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14C5F" w14:textId="77777777" w:rsidR="00FA0CD6" w:rsidRDefault="00FA0CD6" w:rsidP="00FA0CD6">
      <w:pPr>
        <w:jc w:val="center"/>
        <w:rPr>
          <w:rFonts w:ascii="Times New Roman" w:hAnsi="Times New Roman"/>
          <w:b/>
          <w:bCs/>
          <w:sz w:val="24"/>
          <w:szCs w:val="24"/>
        </w:rPr>
      </w:pPr>
      <w:r>
        <w:rPr>
          <w:rFonts w:ascii="Times New Roman" w:hAnsi="Times New Roman"/>
          <w:b/>
          <w:bCs/>
          <w:sz w:val="24"/>
          <w:szCs w:val="24"/>
        </w:rPr>
        <w:t>Министерство образования Иркутской области</w:t>
      </w:r>
    </w:p>
    <w:p w14:paraId="3D0BC648" w14:textId="77777777" w:rsidR="00FA0CD6" w:rsidRDefault="00FA0CD6" w:rsidP="00FA0CD6">
      <w:pPr>
        <w:jc w:val="center"/>
        <w:rPr>
          <w:rFonts w:ascii="Times New Roman" w:hAnsi="Times New Roman"/>
          <w:b/>
          <w:bCs/>
          <w:sz w:val="24"/>
          <w:szCs w:val="24"/>
        </w:rPr>
      </w:pPr>
      <w:r>
        <w:rPr>
          <w:rFonts w:ascii="Times New Roman" w:hAnsi="Times New Roman"/>
          <w:b/>
          <w:bCs/>
          <w:sz w:val="24"/>
          <w:szCs w:val="24"/>
        </w:rPr>
        <w:t xml:space="preserve">Государственное бюджетное профессиональное </w:t>
      </w:r>
    </w:p>
    <w:p w14:paraId="07C295F8" w14:textId="77777777" w:rsidR="00FA0CD6" w:rsidRDefault="00FA0CD6" w:rsidP="00FA0CD6">
      <w:pPr>
        <w:jc w:val="center"/>
        <w:rPr>
          <w:rFonts w:ascii="Times New Roman" w:hAnsi="Times New Roman"/>
          <w:b/>
          <w:bCs/>
          <w:sz w:val="24"/>
          <w:szCs w:val="24"/>
        </w:rPr>
      </w:pPr>
      <w:r>
        <w:rPr>
          <w:rFonts w:ascii="Times New Roman" w:hAnsi="Times New Roman"/>
          <w:b/>
          <w:bCs/>
          <w:sz w:val="24"/>
          <w:szCs w:val="24"/>
        </w:rPr>
        <w:t>образовательное учреждение Иркутской области</w:t>
      </w:r>
    </w:p>
    <w:p w14:paraId="4F000E74" w14:textId="77777777" w:rsidR="00FA0CD6" w:rsidRDefault="00FA0CD6" w:rsidP="00FA0CD6">
      <w:pPr>
        <w:jc w:val="center"/>
        <w:rPr>
          <w:rFonts w:ascii="Times New Roman" w:hAnsi="Times New Roman"/>
          <w:b/>
          <w:bCs/>
          <w:sz w:val="24"/>
          <w:szCs w:val="24"/>
        </w:rPr>
      </w:pPr>
      <w:r>
        <w:rPr>
          <w:rFonts w:ascii="Times New Roman" w:hAnsi="Times New Roman"/>
          <w:b/>
          <w:bCs/>
          <w:sz w:val="24"/>
          <w:szCs w:val="24"/>
        </w:rPr>
        <w:t xml:space="preserve">«Черемховский горнотехнический колледж им. М.И. </w:t>
      </w:r>
      <w:proofErr w:type="spellStart"/>
      <w:r>
        <w:rPr>
          <w:rFonts w:ascii="Times New Roman" w:hAnsi="Times New Roman"/>
          <w:b/>
          <w:bCs/>
          <w:sz w:val="24"/>
          <w:szCs w:val="24"/>
        </w:rPr>
        <w:t>Щадова</w:t>
      </w:r>
      <w:proofErr w:type="spellEnd"/>
      <w:r>
        <w:rPr>
          <w:rFonts w:ascii="Times New Roman" w:hAnsi="Times New Roman"/>
          <w:b/>
          <w:bCs/>
          <w:sz w:val="24"/>
          <w:szCs w:val="24"/>
        </w:rPr>
        <w:t>»</w:t>
      </w:r>
    </w:p>
    <w:p w14:paraId="50375D4B" w14:textId="77777777" w:rsidR="00FA0CD6" w:rsidRDefault="00FA0CD6" w:rsidP="00FA0CD6">
      <w:pPr>
        <w:jc w:val="center"/>
        <w:rPr>
          <w:rFonts w:ascii="Times New Roman" w:hAnsi="Times New Roman"/>
          <w:b/>
          <w:bCs/>
          <w:sz w:val="24"/>
          <w:szCs w:val="24"/>
        </w:rPr>
      </w:pPr>
    </w:p>
    <w:p w14:paraId="7702E853" w14:textId="77777777" w:rsidR="00FA0CD6" w:rsidRDefault="00FA0CD6" w:rsidP="00FA0CD6">
      <w:pPr>
        <w:jc w:val="center"/>
        <w:rPr>
          <w:rFonts w:ascii="Times New Roman" w:hAnsi="Times New Roman"/>
          <w:b/>
          <w:bCs/>
          <w:sz w:val="24"/>
          <w:szCs w:val="24"/>
        </w:rPr>
      </w:pPr>
    </w:p>
    <w:p w14:paraId="4597AF70" w14:textId="77777777" w:rsidR="00FA0CD6" w:rsidRPr="0011252B" w:rsidRDefault="00FA0CD6" w:rsidP="00FA0CD6">
      <w:pPr>
        <w:jc w:val="center"/>
        <w:rPr>
          <w:rFonts w:ascii="Times New Roman" w:hAnsi="Times New Roman"/>
          <w:b/>
          <w:bCs/>
          <w:sz w:val="24"/>
          <w:szCs w:val="24"/>
        </w:rPr>
      </w:pPr>
      <w:r w:rsidRPr="0011252B">
        <w:rPr>
          <w:rFonts w:ascii="Times New Roman" w:hAnsi="Times New Roman"/>
          <w:b/>
          <w:bCs/>
          <w:sz w:val="24"/>
          <w:szCs w:val="24"/>
        </w:rPr>
        <w:t>ОБРАЗОВАТЕЛЬНАЯ ПРОГРАММА</w:t>
      </w:r>
      <w:r w:rsidRPr="0011252B">
        <w:rPr>
          <w:rFonts w:ascii="Times New Roman" w:hAnsi="Times New Roman"/>
          <w:b/>
          <w:bCs/>
          <w:sz w:val="24"/>
          <w:szCs w:val="24"/>
        </w:rPr>
        <w:br/>
        <w:t>СРЕДНЕГО ПРОФЕССИОНАЛЬНОГО ОБРАЗОВАНИЯ</w:t>
      </w:r>
    </w:p>
    <w:p w14:paraId="67323C1E" w14:textId="77777777" w:rsidR="00FA0CD6" w:rsidRPr="0011252B" w:rsidRDefault="00FA0CD6" w:rsidP="00FA0CD6">
      <w:pPr>
        <w:jc w:val="center"/>
        <w:rPr>
          <w:rFonts w:ascii="Times New Roman" w:hAnsi="Times New Roman"/>
          <w:b/>
          <w:bCs/>
          <w:sz w:val="24"/>
          <w:szCs w:val="24"/>
        </w:rPr>
      </w:pPr>
    </w:p>
    <w:p w14:paraId="0D394256" w14:textId="77777777" w:rsidR="00FA0CD6" w:rsidRPr="0011252B" w:rsidRDefault="00FA0CD6" w:rsidP="00FA0CD6">
      <w:pPr>
        <w:jc w:val="center"/>
        <w:rPr>
          <w:rFonts w:ascii="Times New Roman" w:hAnsi="Times New Roman"/>
          <w:b/>
          <w:sz w:val="24"/>
          <w:szCs w:val="24"/>
        </w:rPr>
      </w:pPr>
    </w:p>
    <w:p w14:paraId="68B2A53F" w14:textId="77777777" w:rsidR="00FA0CD6" w:rsidRDefault="00FA0CD6" w:rsidP="00FA0CD6">
      <w:pPr>
        <w:jc w:val="center"/>
        <w:rPr>
          <w:rFonts w:ascii="Times New Roman" w:hAnsi="Times New Roman"/>
          <w:b/>
          <w:sz w:val="24"/>
          <w:szCs w:val="24"/>
        </w:rPr>
      </w:pPr>
    </w:p>
    <w:p w14:paraId="287A5115" w14:textId="77777777" w:rsidR="00FA0CD6" w:rsidRPr="0011252B" w:rsidRDefault="00FA0CD6" w:rsidP="00FA0CD6">
      <w:pPr>
        <w:jc w:val="center"/>
        <w:rPr>
          <w:rFonts w:ascii="Times New Roman" w:hAnsi="Times New Roman"/>
          <w:b/>
          <w:sz w:val="24"/>
          <w:szCs w:val="24"/>
        </w:rPr>
      </w:pPr>
      <w:r w:rsidRPr="0011252B">
        <w:rPr>
          <w:rFonts w:ascii="Times New Roman" w:hAnsi="Times New Roman"/>
          <w:b/>
          <w:sz w:val="24"/>
          <w:szCs w:val="24"/>
        </w:rPr>
        <w:t>Уровень профессионального образования</w:t>
      </w:r>
    </w:p>
    <w:p w14:paraId="77855B62" w14:textId="77777777" w:rsidR="00FA0CD6" w:rsidRPr="0011252B" w:rsidRDefault="00FA0CD6" w:rsidP="00FA0CD6">
      <w:pPr>
        <w:jc w:val="center"/>
        <w:rPr>
          <w:rFonts w:ascii="Times New Roman" w:hAnsi="Times New Roman"/>
          <w:sz w:val="24"/>
          <w:szCs w:val="24"/>
        </w:rPr>
      </w:pPr>
      <w:r w:rsidRPr="0011252B">
        <w:rPr>
          <w:rFonts w:ascii="Times New Roman" w:hAnsi="Times New Roman"/>
          <w:sz w:val="24"/>
          <w:szCs w:val="24"/>
        </w:rPr>
        <w:t>Среднее профессиональное образование</w:t>
      </w:r>
    </w:p>
    <w:p w14:paraId="520FA6C0" w14:textId="77777777" w:rsidR="00FA0CD6" w:rsidRPr="0011252B" w:rsidRDefault="00FA0CD6" w:rsidP="00FA0CD6">
      <w:pPr>
        <w:jc w:val="center"/>
        <w:rPr>
          <w:rFonts w:ascii="Times New Roman" w:hAnsi="Times New Roman"/>
          <w:b/>
          <w:sz w:val="24"/>
          <w:szCs w:val="24"/>
        </w:rPr>
      </w:pPr>
    </w:p>
    <w:p w14:paraId="3D7D002C" w14:textId="77777777" w:rsidR="00FA0CD6" w:rsidRPr="0011252B" w:rsidRDefault="00FA0CD6" w:rsidP="00FA0CD6">
      <w:pPr>
        <w:jc w:val="center"/>
        <w:rPr>
          <w:rFonts w:ascii="Times New Roman" w:hAnsi="Times New Roman"/>
          <w:b/>
          <w:sz w:val="24"/>
          <w:szCs w:val="24"/>
        </w:rPr>
      </w:pPr>
      <w:r w:rsidRPr="0011252B">
        <w:rPr>
          <w:rFonts w:ascii="Times New Roman" w:hAnsi="Times New Roman"/>
          <w:b/>
          <w:sz w:val="24"/>
          <w:szCs w:val="24"/>
        </w:rPr>
        <w:t>Образовательная программа</w:t>
      </w:r>
    </w:p>
    <w:p w14:paraId="7F7C6B73" w14:textId="77777777" w:rsidR="00FA0CD6" w:rsidRPr="0011252B" w:rsidRDefault="00FA0CD6" w:rsidP="00FA0CD6">
      <w:pPr>
        <w:jc w:val="center"/>
        <w:rPr>
          <w:rFonts w:ascii="Times New Roman" w:hAnsi="Times New Roman"/>
          <w:sz w:val="24"/>
          <w:szCs w:val="24"/>
        </w:rPr>
      </w:pPr>
      <w:r w:rsidRPr="0011252B">
        <w:rPr>
          <w:rFonts w:ascii="Times New Roman" w:hAnsi="Times New Roman"/>
          <w:sz w:val="24"/>
          <w:szCs w:val="24"/>
        </w:rPr>
        <w:t>подготовки специалистов среднего звена</w:t>
      </w:r>
    </w:p>
    <w:p w14:paraId="63332851" w14:textId="77777777" w:rsidR="00FA0CD6" w:rsidRPr="0011252B" w:rsidRDefault="00FA0CD6" w:rsidP="00FA0CD6">
      <w:pPr>
        <w:jc w:val="center"/>
        <w:rPr>
          <w:rFonts w:ascii="Times New Roman" w:hAnsi="Times New Roman"/>
          <w:b/>
          <w:sz w:val="24"/>
          <w:szCs w:val="24"/>
        </w:rPr>
      </w:pPr>
    </w:p>
    <w:p w14:paraId="3C9E89E9" w14:textId="5ACB0B3F" w:rsidR="00FA0CD6" w:rsidRPr="0011252B" w:rsidRDefault="00FA0CD6" w:rsidP="00FA0CD6">
      <w:pPr>
        <w:jc w:val="center"/>
        <w:rPr>
          <w:rFonts w:ascii="Times New Roman" w:hAnsi="Times New Roman"/>
          <w:b/>
          <w:sz w:val="24"/>
          <w:szCs w:val="24"/>
        </w:rPr>
      </w:pPr>
      <w:r w:rsidRPr="0011252B">
        <w:rPr>
          <w:rFonts w:ascii="Times New Roman" w:hAnsi="Times New Roman"/>
          <w:b/>
          <w:sz w:val="24"/>
          <w:szCs w:val="24"/>
        </w:rPr>
        <w:t xml:space="preserve">Специальность </w:t>
      </w:r>
      <w:r>
        <w:rPr>
          <w:rFonts w:ascii="Times New Roman" w:hAnsi="Times New Roman"/>
          <w:b/>
          <w:bCs/>
          <w:sz w:val="24"/>
          <w:szCs w:val="24"/>
        </w:rPr>
        <w:t>23.02.07 Техническое обслуживание и ремонт автотранспортных средств</w:t>
      </w:r>
    </w:p>
    <w:p w14:paraId="291D8B5C" w14:textId="77777777" w:rsidR="00FA0CD6" w:rsidRPr="0011252B" w:rsidRDefault="00FA0CD6" w:rsidP="00FA0CD6">
      <w:pPr>
        <w:jc w:val="center"/>
        <w:rPr>
          <w:rFonts w:ascii="Times New Roman" w:hAnsi="Times New Roman"/>
          <w:bCs/>
        </w:rPr>
      </w:pPr>
    </w:p>
    <w:p w14:paraId="6D78087C" w14:textId="77777777" w:rsidR="00FA0CD6" w:rsidRPr="0011252B" w:rsidRDefault="00FA0CD6" w:rsidP="00FA0CD6">
      <w:pPr>
        <w:jc w:val="center"/>
        <w:rPr>
          <w:rFonts w:ascii="Times New Roman" w:hAnsi="Times New Roman"/>
          <w:sz w:val="24"/>
          <w:szCs w:val="24"/>
        </w:rPr>
      </w:pPr>
    </w:p>
    <w:p w14:paraId="30EA6280" w14:textId="77777777" w:rsidR="00FA0CD6" w:rsidRPr="0011252B" w:rsidRDefault="00FA0CD6" w:rsidP="00FA0CD6">
      <w:pPr>
        <w:jc w:val="center"/>
        <w:rPr>
          <w:rFonts w:ascii="Times New Roman" w:hAnsi="Times New Roman"/>
          <w:b/>
          <w:sz w:val="24"/>
          <w:szCs w:val="24"/>
        </w:rPr>
      </w:pPr>
      <w:r w:rsidRPr="0011252B">
        <w:rPr>
          <w:rFonts w:ascii="Times New Roman" w:hAnsi="Times New Roman"/>
          <w:b/>
          <w:sz w:val="24"/>
          <w:szCs w:val="24"/>
        </w:rPr>
        <w:t>Квалификация выпускника</w:t>
      </w:r>
    </w:p>
    <w:p w14:paraId="46FD38E6" w14:textId="24B39843" w:rsidR="00FA0CD6" w:rsidRPr="0011252B" w:rsidRDefault="00FA0CD6" w:rsidP="00FA0CD6">
      <w:pPr>
        <w:jc w:val="center"/>
        <w:rPr>
          <w:rFonts w:ascii="Times New Roman" w:hAnsi="Times New Roman"/>
          <w:b/>
          <w:sz w:val="24"/>
          <w:szCs w:val="24"/>
        </w:rPr>
      </w:pPr>
      <w:r>
        <w:rPr>
          <w:rFonts w:ascii="Times New Roman" w:hAnsi="Times New Roman"/>
          <w:sz w:val="24"/>
          <w:szCs w:val="24"/>
        </w:rPr>
        <w:t>С</w:t>
      </w:r>
      <w:r w:rsidRPr="00AF645E">
        <w:rPr>
          <w:rFonts w:ascii="Times New Roman" w:hAnsi="Times New Roman"/>
          <w:sz w:val="24"/>
          <w:szCs w:val="24"/>
        </w:rPr>
        <w:t>пециалист по техническому обслуживанию и ремонту автотранспортных средств</w:t>
      </w:r>
    </w:p>
    <w:p w14:paraId="7B7CA93E" w14:textId="77777777" w:rsidR="00FA0CD6" w:rsidRPr="0011252B" w:rsidRDefault="00FA0CD6" w:rsidP="00FA0CD6">
      <w:pPr>
        <w:rPr>
          <w:rFonts w:ascii="Times New Roman" w:hAnsi="Times New Roman"/>
          <w:sz w:val="24"/>
          <w:szCs w:val="24"/>
        </w:rPr>
      </w:pPr>
    </w:p>
    <w:p w14:paraId="7875999E" w14:textId="77777777" w:rsidR="00FA0CD6" w:rsidRPr="0011252B" w:rsidRDefault="00FA0CD6" w:rsidP="00FA0CD6">
      <w:pPr>
        <w:rPr>
          <w:rFonts w:ascii="Times New Roman" w:hAnsi="Times New Roman"/>
          <w:sz w:val="24"/>
          <w:szCs w:val="24"/>
        </w:rPr>
      </w:pPr>
    </w:p>
    <w:p w14:paraId="52934A64" w14:textId="77777777" w:rsidR="00FA0CD6" w:rsidRPr="0011252B" w:rsidRDefault="00FA0CD6" w:rsidP="00FA0CD6">
      <w:pPr>
        <w:rPr>
          <w:rFonts w:ascii="Times New Roman" w:hAnsi="Times New Roman"/>
          <w:sz w:val="24"/>
          <w:szCs w:val="24"/>
        </w:rPr>
      </w:pPr>
    </w:p>
    <w:p w14:paraId="7799D23D" w14:textId="77777777" w:rsidR="00FA0CD6" w:rsidRPr="0011252B" w:rsidRDefault="00FA0CD6" w:rsidP="00FA0CD6">
      <w:pPr>
        <w:rPr>
          <w:rFonts w:ascii="Times New Roman" w:hAnsi="Times New Roman"/>
          <w:sz w:val="24"/>
          <w:szCs w:val="24"/>
        </w:rPr>
      </w:pPr>
    </w:p>
    <w:p w14:paraId="63236E49" w14:textId="77777777" w:rsidR="00FA0CD6" w:rsidRPr="0011252B" w:rsidRDefault="00FA0CD6" w:rsidP="00FA0CD6">
      <w:pPr>
        <w:rPr>
          <w:rFonts w:ascii="Times New Roman" w:hAnsi="Times New Roman"/>
          <w:sz w:val="24"/>
          <w:szCs w:val="24"/>
        </w:rPr>
      </w:pPr>
    </w:p>
    <w:p w14:paraId="614AD7BC" w14:textId="3E88CB3A" w:rsidR="00FA0CD6" w:rsidRDefault="00FA0CD6" w:rsidP="00FA0CD6">
      <w:pPr>
        <w:rPr>
          <w:rFonts w:ascii="Times New Roman" w:hAnsi="Times New Roman"/>
          <w:sz w:val="24"/>
          <w:szCs w:val="24"/>
        </w:rPr>
      </w:pPr>
    </w:p>
    <w:p w14:paraId="20E939CD" w14:textId="2E5B3D1F" w:rsidR="00FA0CD6" w:rsidRDefault="00FA0CD6" w:rsidP="00FA0CD6">
      <w:pPr>
        <w:rPr>
          <w:rFonts w:ascii="Times New Roman" w:hAnsi="Times New Roman"/>
          <w:sz w:val="24"/>
          <w:szCs w:val="24"/>
        </w:rPr>
      </w:pPr>
    </w:p>
    <w:p w14:paraId="7D44AB52" w14:textId="4E6D598E" w:rsidR="00FA0CD6" w:rsidRDefault="00FA0CD6" w:rsidP="00FA0CD6">
      <w:pPr>
        <w:rPr>
          <w:rFonts w:ascii="Times New Roman" w:hAnsi="Times New Roman"/>
          <w:sz w:val="24"/>
          <w:szCs w:val="24"/>
        </w:rPr>
      </w:pPr>
    </w:p>
    <w:p w14:paraId="541184A9" w14:textId="3F1B2CB3" w:rsidR="00FA0CD6" w:rsidRDefault="00FA0CD6" w:rsidP="00FA0CD6">
      <w:pPr>
        <w:rPr>
          <w:rFonts w:ascii="Times New Roman" w:hAnsi="Times New Roman"/>
          <w:sz w:val="24"/>
          <w:szCs w:val="24"/>
        </w:rPr>
      </w:pPr>
    </w:p>
    <w:p w14:paraId="108E98AF" w14:textId="49843A41" w:rsidR="00FA0CD6" w:rsidRDefault="00FA0CD6" w:rsidP="00FA0CD6">
      <w:pPr>
        <w:rPr>
          <w:rFonts w:ascii="Times New Roman" w:hAnsi="Times New Roman"/>
          <w:sz w:val="24"/>
          <w:szCs w:val="24"/>
        </w:rPr>
      </w:pPr>
    </w:p>
    <w:p w14:paraId="70BBB0CB" w14:textId="6B7A4C23" w:rsidR="00FA0CD6" w:rsidRDefault="00FA0CD6" w:rsidP="00FA0CD6">
      <w:pPr>
        <w:rPr>
          <w:rFonts w:ascii="Times New Roman" w:hAnsi="Times New Roman"/>
          <w:sz w:val="24"/>
          <w:szCs w:val="24"/>
        </w:rPr>
      </w:pPr>
    </w:p>
    <w:p w14:paraId="4DC7C63D" w14:textId="77777777" w:rsidR="00FA0CD6" w:rsidRPr="0011252B" w:rsidRDefault="00FA0CD6" w:rsidP="00FA0CD6">
      <w:pPr>
        <w:rPr>
          <w:rFonts w:ascii="Times New Roman" w:hAnsi="Times New Roman"/>
          <w:sz w:val="24"/>
          <w:szCs w:val="24"/>
        </w:rPr>
      </w:pPr>
    </w:p>
    <w:p w14:paraId="0F4332BF" w14:textId="77777777" w:rsidR="00FA0CD6" w:rsidRPr="0011252B" w:rsidRDefault="00FA0CD6" w:rsidP="00FA0CD6">
      <w:pPr>
        <w:rPr>
          <w:rFonts w:ascii="Times New Roman" w:hAnsi="Times New Roman"/>
          <w:sz w:val="24"/>
          <w:szCs w:val="24"/>
        </w:rPr>
      </w:pPr>
    </w:p>
    <w:tbl>
      <w:tblPr>
        <w:tblpPr w:leftFromText="180" w:rightFromText="180" w:vertAnchor="text" w:horzAnchor="margin" w:tblpY="-6"/>
        <w:tblW w:w="9343" w:type="dxa"/>
        <w:tblLook w:val="04A0" w:firstRow="1" w:lastRow="0" w:firstColumn="1" w:lastColumn="0" w:noHBand="0" w:noVBand="1"/>
      </w:tblPr>
      <w:tblGrid>
        <w:gridCol w:w="4253"/>
        <w:gridCol w:w="5090"/>
      </w:tblGrid>
      <w:tr w:rsidR="00FA0CD6" w:rsidRPr="0011252B" w14:paraId="4B8918F6" w14:textId="77777777" w:rsidTr="00FA0CD6">
        <w:trPr>
          <w:trHeight w:val="873"/>
        </w:trPr>
        <w:tc>
          <w:tcPr>
            <w:tcW w:w="4253" w:type="dxa"/>
            <w:shd w:val="clear" w:color="auto" w:fill="auto"/>
          </w:tcPr>
          <w:p w14:paraId="1FFE8EFF" w14:textId="77777777" w:rsidR="00FA0CD6" w:rsidRPr="0011252B" w:rsidRDefault="00FA0CD6" w:rsidP="00FA0CD6">
            <w:pPr>
              <w:rPr>
                <w:rFonts w:ascii="Times New Roman" w:hAnsi="Times New Roman"/>
                <w:b/>
                <w:sz w:val="24"/>
                <w:szCs w:val="24"/>
              </w:rPr>
            </w:pPr>
            <w:r>
              <w:rPr>
                <w:rFonts w:ascii="Times New Roman" w:hAnsi="Times New Roman"/>
                <w:b/>
                <w:sz w:val="24"/>
                <w:szCs w:val="24"/>
              </w:rPr>
              <w:t>Одобрено на заседании педагогического совета:</w:t>
            </w:r>
          </w:p>
          <w:p w14:paraId="03C09CAA" w14:textId="77777777" w:rsidR="00FA0CD6" w:rsidRPr="0011252B" w:rsidRDefault="00FA0CD6" w:rsidP="00FA0CD6">
            <w:pPr>
              <w:rPr>
                <w:rFonts w:ascii="Times New Roman" w:hAnsi="Times New Roman"/>
                <w:b/>
                <w:sz w:val="24"/>
                <w:szCs w:val="24"/>
              </w:rPr>
            </w:pPr>
          </w:p>
        </w:tc>
        <w:tc>
          <w:tcPr>
            <w:tcW w:w="5090" w:type="dxa"/>
            <w:shd w:val="clear" w:color="auto" w:fill="auto"/>
          </w:tcPr>
          <w:p w14:paraId="0F46D8F0" w14:textId="77777777" w:rsidR="00FA0CD6" w:rsidRPr="0011252B" w:rsidRDefault="00FA0CD6" w:rsidP="00FA0CD6">
            <w:pPr>
              <w:rPr>
                <w:rFonts w:ascii="Times New Roman" w:hAnsi="Times New Roman"/>
                <w:sz w:val="24"/>
                <w:szCs w:val="24"/>
              </w:rPr>
            </w:pPr>
          </w:p>
          <w:p w14:paraId="2BFD24FD" w14:textId="77777777" w:rsidR="00FA0CD6" w:rsidRPr="0011252B" w:rsidRDefault="00FA0CD6" w:rsidP="00FA0CD6">
            <w:pPr>
              <w:rPr>
                <w:rFonts w:ascii="Times New Roman" w:hAnsi="Times New Roman"/>
              </w:rPr>
            </w:pPr>
            <w:r>
              <w:rPr>
                <w:rFonts w:ascii="Times New Roman" w:hAnsi="Times New Roman"/>
                <w:sz w:val="24"/>
                <w:szCs w:val="24"/>
                <w:u w:val="single"/>
              </w:rPr>
              <w:t xml:space="preserve">Протокол №2 от </w:t>
            </w:r>
            <w:r w:rsidRPr="0011252B">
              <w:rPr>
                <w:rFonts w:ascii="Times New Roman" w:hAnsi="Times New Roman"/>
                <w:sz w:val="24"/>
                <w:szCs w:val="24"/>
              </w:rPr>
              <w:t>________________________</w:t>
            </w:r>
          </w:p>
          <w:p w14:paraId="2980C16C" w14:textId="77777777" w:rsidR="00FA0CD6" w:rsidRPr="0011252B" w:rsidRDefault="00FA0CD6" w:rsidP="00FA0CD6">
            <w:pPr>
              <w:jc w:val="center"/>
              <w:rPr>
                <w:rFonts w:ascii="Times New Roman" w:hAnsi="Times New Roman"/>
                <w:sz w:val="24"/>
                <w:szCs w:val="24"/>
              </w:rPr>
            </w:pPr>
            <w:r w:rsidRPr="0011252B">
              <w:rPr>
                <w:rFonts w:ascii="Times New Roman" w:hAnsi="Times New Roman"/>
                <w:sz w:val="20"/>
              </w:rPr>
              <w:t>(реквизиты утверждающего документа)</w:t>
            </w:r>
          </w:p>
        </w:tc>
      </w:tr>
      <w:tr w:rsidR="00FA0CD6" w:rsidRPr="0011252B" w14:paraId="23B8F46C" w14:textId="77777777" w:rsidTr="00FA0CD6">
        <w:tc>
          <w:tcPr>
            <w:tcW w:w="4253" w:type="dxa"/>
            <w:shd w:val="clear" w:color="auto" w:fill="auto"/>
          </w:tcPr>
          <w:p w14:paraId="658F6F34" w14:textId="77777777" w:rsidR="00FA0CD6" w:rsidRPr="0011252B" w:rsidRDefault="00FA0CD6" w:rsidP="00FA0CD6">
            <w:pPr>
              <w:rPr>
                <w:rFonts w:ascii="Times New Roman" w:hAnsi="Times New Roman"/>
                <w:b/>
                <w:sz w:val="24"/>
                <w:szCs w:val="24"/>
              </w:rPr>
            </w:pPr>
          </w:p>
          <w:p w14:paraId="4AAA15ED" w14:textId="77777777" w:rsidR="00FA0CD6" w:rsidRPr="0011252B" w:rsidRDefault="00FA0CD6" w:rsidP="00FA0CD6">
            <w:pPr>
              <w:rPr>
                <w:rFonts w:ascii="Times New Roman" w:hAnsi="Times New Roman"/>
                <w:sz w:val="24"/>
                <w:szCs w:val="24"/>
              </w:rPr>
            </w:pPr>
            <w:r>
              <w:rPr>
                <w:rFonts w:ascii="Times New Roman" w:hAnsi="Times New Roman"/>
                <w:b/>
                <w:sz w:val="24"/>
                <w:szCs w:val="24"/>
              </w:rPr>
              <w:t xml:space="preserve">Утверждено приказом ГБПОУ «ЧГТК им. М.И. </w:t>
            </w:r>
            <w:proofErr w:type="spellStart"/>
            <w:r>
              <w:rPr>
                <w:rFonts w:ascii="Times New Roman" w:hAnsi="Times New Roman"/>
                <w:b/>
                <w:sz w:val="24"/>
                <w:szCs w:val="24"/>
              </w:rPr>
              <w:t>Щадова</w:t>
            </w:r>
            <w:proofErr w:type="spellEnd"/>
            <w:r>
              <w:rPr>
                <w:rFonts w:ascii="Times New Roman" w:hAnsi="Times New Roman"/>
                <w:b/>
                <w:sz w:val="24"/>
                <w:szCs w:val="24"/>
              </w:rPr>
              <w:t>»</w:t>
            </w:r>
          </w:p>
        </w:tc>
        <w:tc>
          <w:tcPr>
            <w:tcW w:w="5090" w:type="dxa"/>
            <w:shd w:val="clear" w:color="auto" w:fill="auto"/>
          </w:tcPr>
          <w:p w14:paraId="7A17FE7C" w14:textId="77777777" w:rsidR="00FA0CD6" w:rsidRPr="0011252B" w:rsidRDefault="00FA0CD6" w:rsidP="00FA0CD6">
            <w:pPr>
              <w:rPr>
                <w:rFonts w:ascii="Times New Roman" w:hAnsi="Times New Roman"/>
              </w:rPr>
            </w:pPr>
            <w:r w:rsidRPr="0011252B">
              <w:rPr>
                <w:rFonts w:ascii="Times New Roman" w:hAnsi="Times New Roman"/>
                <w:sz w:val="24"/>
                <w:szCs w:val="24"/>
              </w:rPr>
              <w:t>________________________________________</w:t>
            </w:r>
          </w:p>
          <w:p w14:paraId="058ACFA4" w14:textId="77777777" w:rsidR="00FA0CD6" w:rsidRPr="0011252B" w:rsidRDefault="00FA0CD6" w:rsidP="00FA0CD6">
            <w:pPr>
              <w:jc w:val="center"/>
              <w:rPr>
                <w:rFonts w:ascii="Times New Roman" w:hAnsi="Times New Roman"/>
                <w:sz w:val="20"/>
              </w:rPr>
            </w:pPr>
            <w:r w:rsidRPr="0011252B">
              <w:rPr>
                <w:rFonts w:ascii="Times New Roman" w:hAnsi="Times New Roman"/>
                <w:sz w:val="20"/>
              </w:rPr>
              <w:t>(регистрационный номер)</w:t>
            </w:r>
          </w:p>
          <w:p w14:paraId="394C6BF8" w14:textId="77777777" w:rsidR="00FA0CD6" w:rsidRPr="0011252B" w:rsidRDefault="00FA0CD6" w:rsidP="00FA0CD6">
            <w:pPr>
              <w:rPr>
                <w:rFonts w:ascii="Times New Roman" w:hAnsi="Times New Roman"/>
                <w:sz w:val="20"/>
              </w:rPr>
            </w:pPr>
            <w:r w:rsidRPr="0011252B">
              <w:rPr>
                <w:rFonts w:ascii="Times New Roman" w:hAnsi="Times New Roman"/>
                <w:u w:val="single"/>
              </w:rPr>
              <w:t xml:space="preserve"> </w:t>
            </w:r>
            <w:proofErr w:type="gramStart"/>
            <w:r w:rsidRPr="0011252B">
              <w:rPr>
                <w:rFonts w:ascii="Times New Roman" w:hAnsi="Times New Roman"/>
              </w:rPr>
              <w:t>№  _</w:t>
            </w:r>
            <w:proofErr w:type="gramEnd"/>
            <w:r w:rsidRPr="0011252B">
              <w:rPr>
                <w:rFonts w:ascii="Times New Roman" w:hAnsi="Times New Roman"/>
              </w:rPr>
              <w:t>____от ________</w:t>
            </w:r>
          </w:p>
          <w:p w14:paraId="43D6D512" w14:textId="77777777" w:rsidR="00FA0CD6" w:rsidRPr="0011252B" w:rsidRDefault="00FA0CD6" w:rsidP="00FA0CD6">
            <w:pPr>
              <w:jc w:val="center"/>
              <w:rPr>
                <w:rFonts w:ascii="Times New Roman" w:hAnsi="Times New Roman"/>
                <w:sz w:val="24"/>
                <w:szCs w:val="24"/>
              </w:rPr>
            </w:pPr>
            <w:r w:rsidRPr="0011252B">
              <w:rPr>
                <w:rFonts w:ascii="Times New Roman" w:hAnsi="Times New Roman"/>
                <w:sz w:val="20"/>
              </w:rPr>
              <w:t>(реквизиты утверждающего документа)</w:t>
            </w:r>
          </w:p>
        </w:tc>
      </w:tr>
    </w:tbl>
    <w:p w14:paraId="0985A7C2" w14:textId="77777777" w:rsidR="00FA0CD6" w:rsidRPr="0011252B" w:rsidRDefault="00FA0CD6" w:rsidP="00FA0CD6">
      <w:pPr>
        <w:rPr>
          <w:rFonts w:ascii="Times New Roman" w:hAnsi="Times New Roman"/>
          <w:sz w:val="24"/>
          <w:szCs w:val="24"/>
        </w:rPr>
      </w:pPr>
    </w:p>
    <w:p w14:paraId="67816CC1" w14:textId="77777777" w:rsidR="00FA0CD6" w:rsidRPr="0011252B" w:rsidRDefault="00FA0CD6" w:rsidP="00FA0CD6">
      <w:pPr>
        <w:rPr>
          <w:rFonts w:ascii="Times New Roman" w:hAnsi="Times New Roman"/>
          <w:sz w:val="24"/>
          <w:szCs w:val="24"/>
        </w:rPr>
      </w:pPr>
    </w:p>
    <w:p w14:paraId="6B36198D" w14:textId="77777777" w:rsidR="00FA0CD6" w:rsidRPr="0011252B" w:rsidRDefault="00FA0CD6" w:rsidP="00FA0CD6">
      <w:pPr>
        <w:rPr>
          <w:rFonts w:ascii="Times New Roman" w:hAnsi="Times New Roman"/>
          <w:sz w:val="24"/>
          <w:szCs w:val="24"/>
        </w:rPr>
      </w:pPr>
    </w:p>
    <w:p w14:paraId="157F3694" w14:textId="77777777" w:rsidR="00FA0CD6" w:rsidRPr="0011252B" w:rsidRDefault="00FA0CD6" w:rsidP="00FA0CD6">
      <w:pPr>
        <w:rPr>
          <w:rFonts w:ascii="Times New Roman" w:hAnsi="Times New Roman"/>
          <w:sz w:val="24"/>
          <w:szCs w:val="24"/>
        </w:rPr>
      </w:pPr>
    </w:p>
    <w:p w14:paraId="26A5B7CC" w14:textId="77777777" w:rsidR="00FA0CD6" w:rsidRDefault="00FA0CD6" w:rsidP="00FA0CD6">
      <w:pPr>
        <w:ind w:firstLine="709"/>
        <w:jc w:val="both"/>
        <w:rPr>
          <w:rFonts w:ascii="Times New Roman" w:hAnsi="Times New Roman"/>
          <w:bCs/>
          <w:sz w:val="24"/>
          <w:szCs w:val="24"/>
        </w:rPr>
      </w:pPr>
    </w:p>
    <w:p w14:paraId="7C543A18" w14:textId="77777777" w:rsidR="00FA0CD6" w:rsidRDefault="00FA0CD6" w:rsidP="00FA0CD6">
      <w:pPr>
        <w:ind w:firstLine="709"/>
        <w:jc w:val="both"/>
        <w:rPr>
          <w:rFonts w:ascii="Times New Roman" w:hAnsi="Times New Roman"/>
          <w:bCs/>
          <w:sz w:val="24"/>
          <w:szCs w:val="24"/>
        </w:rPr>
      </w:pPr>
    </w:p>
    <w:p w14:paraId="798453DC" w14:textId="0E677AE5" w:rsidR="00FA0CD6" w:rsidRDefault="00FA0CD6" w:rsidP="00FA0CD6">
      <w:pPr>
        <w:ind w:firstLine="709"/>
        <w:jc w:val="both"/>
        <w:rPr>
          <w:rFonts w:ascii="Times New Roman" w:hAnsi="Times New Roman"/>
          <w:bCs/>
          <w:sz w:val="24"/>
          <w:szCs w:val="24"/>
        </w:rPr>
      </w:pPr>
    </w:p>
    <w:p w14:paraId="32E26222" w14:textId="31DB7C02" w:rsidR="00FA0CD6" w:rsidRDefault="00FA0CD6" w:rsidP="00FA0CD6">
      <w:pPr>
        <w:ind w:firstLine="709"/>
        <w:jc w:val="both"/>
        <w:rPr>
          <w:rFonts w:ascii="Times New Roman" w:hAnsi="Times New Roman"/>
          <w:bCs/>
          <w:sz w:val="24"/>
          <w:szCs w:val="24"/>
        </w:rPr>
      </w:pPr>
    </w:p>
    <w:p w14:paraId="4C312168" w14:textId="77777777" w:rsidR="00FA0CD6" w:rsidRDefault="00FA0CD6" w:rsidP="00FA0CD6">
      <w:pPr>
        <w:ind w:firstLine="709"/>
        <w:jc w:val="both"/>
        <w:rPr>
          <w:rFonts w:ascii="Times New Roman" w:hAnsi="Times New Roman"/>
          <w:bCs/>
          <w:sz w:val="24"/>
          <w:szCs w:val="24"/>
        </w:rPr>
      </w:pPr>
    </w:p>
    <w:p w14:paraId="631DEF05" w14:textId="77777777" w:rsidR="00FA0CD6" w:rsidRPr="0011252B" w:rsidRDefault="00FA0CD6" w:rsidP="00FA0CD6">
      <w:pPr>
        <w:jc w:val="center"/>
        <w:rPr>
          <w:rFonts w:ascii="Times New Roman" w:hAnsi="Times New Roman"/>
          <w:b/>
          <w:sz w:val="24"/>
          <w:szCs w:val="24"/>
        </w:rPr>
      </w:pPr>
      <w:r w:rsidRPr="0011252B">
        <w:rPr>
          <w:rFonts w:ascii="Times New Roman" w:hAnsi="Times New Roman"/>
          <w:b/>
          <w:sz w:val="24"/>
          <w:szCs w:val="24"/>
        </w:rPr>
        <w:t>202</w:t>
      </w:r>
      <w:r>
        <w:rPr>
          <w:rFonts w:ascii="Times New Roman" w:hAnsi="Times New Roman"/>
          <w:b/>
          <w:sz w:val="24"/>
          <w:szCs w:val="24"/>
        </w:rPr>
        <w:t>5</w:t>
      </w:r>
      <w:r w:rsidRPr="0011252B">
        <w:rPr>
          <w:rFonts w:ascii="Times New Roman" w:hAnsi="Times New Roman"/>
          <w:b/>
          <w:sz w:val="24"/>
          <w:szCs w:val="24"/>
        </w:rPr>
        <w:t xml:space="preserve"> год</w:t>
      </w:r>
    </w:p>
    <w:p w14:paraId="54EBFE81" w14:textId="77777777" w:rsidR="00FA0CD6" w:rsidRDefault="00FA0CD6" w:rsidP="00FA0CD6">
      <w:pPr>
        <w:ind w:firstLine="709"/>
        <w:jc w:val="both"/>
        <w:rPr>
          <w:rFonts w:ascii="Times New Roman" w:hAnsi="Times New Roman"/>
          <w:bCs/>
          <w:sz w:val="24"/>
          <w:szCs w:val="24"/>
        </w:rPr>
      </w:pPr>
    </w:p>
    <w:p w14:paraId="2ABE5E0D" w14:textId="77777777" w:rsidR="00FA0CD6" w:rsidRDefault="00FA0CD6" w:rsidP="00FA0CD6">
      <w:pPr>
        <w:ind w:firstLine="709"/>
        <w:jc w:val="both"/>
        <w:rPr>
          <w:rFonts w:ascii="Times New Roman" w:hAnsi="Times New Roman"/>
          <w:bCs/>
          <w:sz w:val="24"/>
          <w:szCs w:val="24"/>
        </w:rPr>
      </w:pPr>
    </w:p>
    <w:p w14:paraId="5A80BFD5" w14:textId="77777777" w:rsidR="00FA0CD6" w:rsidRDefault="00FA0CD6" w:rsidP="00FA0CD6">
      <w:pPr>
        <w:ind w:firstLine="709"/>
        <w:jc w:val="both"/>
        <w:rPr>
          <w:rFonts w:ascii="Times New Roman" w:hAnsi="Times New Roman"/>
          <w:bCs/>
          <w:sz w:val="24"/>
          <w:szCs w:val="24"/>
        </w:rPr>
      </w:pPr>
    </w:p>
    <w:p w14:paraId="3AC7751C" w14:textId="773ED72D" w:rsidR="00FA0CD6" w:rsidRPr="0011252B" w:rsidRDefault="00FA0CD6" w:rsidP="00FA0CD6">
      <w:pPr>
        <w:ind w:firstLine="709"/>
        <w:jc w:val="both"/>
        <w:rPr>
          <w:rFonts w:ascii="Times New Roman" w:hAnsi="Times New Roman"/>
          <w:bCs/>
        </w:rPr>
      </w:pPr>
      <w:r w:rsidRPr="0011252B">
        <w:rPr>
          <w:rFonts w:ascii="Times New Roman" w:hAnsi="Times New Roman"/>
          <w:bCs/>
          <w:sz w:val="24"/>
          <w:szCs w:val="24"/>
        </w:rPr>
        <w:lastRenderedPageBreak/>
        <w:t xml:space="preserve">Настоящая образовательная программа по специальности среднего профессионального образования (далее – ОП, ОП СПО) разработана на основе федерального государственного образовательного стандарта среднего профессионального образования по специальности </w:t>
      </w:r>
      <w:bookmarkStart w:id="0" w:name="_Hlk217486271"/>
      <w:r>
        <w:rPr>
          <w:rFonts w:ascii="Times New Roman" w:hAnsi="Times New Roman"/>
          <w:bCs/>
          <w:sz w:val="24"/>
          <w:szCs w:val="24"/>
        </w:rPr>
        <w:t xml:space="preserve">23.02.07 Технической обслуживание и ремонт автотранспортных средств </w:t>
      </w:r>
      <w:bookmarkEnd w:id="0"/>
      <w:r w:rsidRPr="00FA0CD6">
        <w:rPr>
          <w:rFonts w:ascii="Times New Roman" w:hAnsi="Times New Roman"/>
          <w:bCs/>
          <w:sz w:val="24"/>
          <w:szCs w:val="24"/>
        </w:rPr>
        <w:t>утвержденным приказом Министерства просвещения Российской Федерации от 2 июля 2024 г. № 453</w:t>
      </w:r>
    </w:p>
    <w:p w14:paraId="10E47E07" w14:textId="01C39D81" w:rsidR="00FA0CD6" w:rsidRPr="0011252B" w:rsidRDefault="00FA0CD6" w:rsidP="00FA0CD6">
      <w:pPr>
        <w:suppressAutoHyphens/>
        <w:ind w:firstLine="709"/>
        <w:jc w:val="both"/>
        <w:rPr>
          <w:rFonts w:ascii="Times New Roman" w:hAnsi="Times New Roman"/>
          <w:bCs/>
          <w:color w:val="FF0000"/>
          <w:sz w:val="24"/>
          <w:szCs w:val="24"/>
        </w:rPr>
      </w:pPr>
      <w:r w:rsidRPr="0011252B">
        <w:rPr>
          <w:rFonts w:ascii="Times New Roman" w:hAnsi="Times New Roman"/>
          <w:bCs/>
          <w:sz w:val="24"/>
          <w:szCs w:val="24"/>
        </w:rPr>
        <w:t xml:space="preserve">ОП определяет рекомендованный объем и содержание среднего профессионального образования по специальности </w:t>
      </w:r>
      <w:r w:rsidRPr="00FA0CD6">
        <w:rPr>
          <w:rFonts w:ascii="Times New Roman" w:hAnsi="Times New Roman"/>
          <w:bCs/>
          <w:sz w:val="24"/>
          <w:szCs w:val="24"/>
        </w:rPr>
        <w:t xml:space="preserve">23.02.07 Технической обслуживание и ремонт автотранспортных средств </w:t>
      </w:r>
      <w:r w:rsidRPr="0011252B">
        <w:rPr>
          <w:rFonts w:ascii="Times New Roman" w:hAnsi="Times New Roman"/>
          <w:bCs/>
          <w:sz w:val="24"/>
          <w:szCs w:val="24"/>
        </w:rPr>
        <w:t>планируемые результаты освоения образовательной программы, примерные условия образовательной деятельности.</w:t>
      </w:r>
    </w:p>
    <w:p w14:paraId="28C397A1" w14:textId="77777777" w:rsidR="00FA0CD6" w:rsidRPr="0011252B" w:rsidRDefault="00FA0CD6" w:rsidP="00FA0CD6">
      <w:pPr>
        <w:ind w:left="720"/>
        <w:contextualSpacing/>
        <w:jc w:val="both"/>
        <w:rPr>
          <w:rFonts w:ascii="Times New Roman" w:hAnsi="Times New Roman"/>
          <w:b/>
          <w:bCs/>
          <w:sz w:val="24"/>
          <w:szCs w:val="24"/>
        </w:rPr>
      </w:pPr>
    </w:p>
    <w:p w14:paraId="729CC118" w14:textId="77777777" w:rsidR="00FA0CD6" w:rsidRPr="0011252B" w:rsidRDefault="00FA0CD6" w:rsidP="00FA0CD6">
      <w:pPr>
        <w:ind w:left="720"/>
        <w:contextualSpacing/>
        <w:jc w:val="both"/>
        <w:rPr>
          <w:rFonts w:ascii="Times New Roman" w:hAnsi="Times New Roman"/>
          <w:b/>
          <w:bCs/>
          <w:sz w:val="24"/>
          <w:szCs w:val="24"/>
        </w:rPr>
      </w:pPr>
    </w:p>
    <w:p w14:paraId="02A8AC1C" w14:textId="77777777" w:rsidR="00FA0CD6" w:rsidRPr="0011252B" w:rsidRDefault="00FA0CD6" w:rsidP="00FA0CD6">
      <w:pPr>
        <w:ind w:left="720"/>
        <w:contextualSpacing/>
        <w:jc w:val="both"/>
        <w:rPr>
          <w:rFonts w:ascii="Times New Roman" w:hAnsi="Times New Roman"/>
          <w:b/>
          <w:bCs/>
          <w:sz w:val="24"/>
          <w:szCs w:val="24"/>
        </w:rPr>
      </w:pPr>
    </w:p>
    <w:p w14:paraId="1BDF615A" w14:textId="77777777" w:rsidR="00FA0CD6" w:rsidRPr="0011252B" w:rsidRDefault="00FA0CD6" w:rsidP="00FA0CD6">
      <w:pPr>
        <w:ind w:left="720"/>
        <w:contextualSpacing/>
        <w:jc w:val="both"/>
        <w:rPr>
          <w:rFonts w:ascii="Times New Roman" w:hAnsi="Times New Roman"/>
          <w:b/>
          <w:bCs/>
          <w:sz w:val="24"/>
          <w:szCs w:val="24"/>
        </w:rPr>
      </w:pPr>
    </w:p>
    <w:p w14:paraId="63A66F7F" w14:textId="77777777" w:rsidR="00FA0CD6" w:rsidRPr="0011252B" w:rsidRDefault="00FA0CD6" w:rsidP="00FA0CD6">
      <w:pPr>
        <w:ind w:left="720"/>
        <w:contextualSpacing/>
        <w:jc w:val="both"/>
        <w:rPr>
          <w:rFonts w:ascii="Times New Roman" w:hAnsi="Times New Roman"/>
          <w:b/>
          <w:bCs/>
          <w:sz w:val="24"/>
          <w:szCs w:val="24"/>
        </w:rPr>
      </w:pPr>
    </w:p>
    <w:p w14:paraId="031035A7" w14:textId="77777777" w:rsidR="00FA0CD6" w:rsidRPr="0011252B" w:rsidRDefault="00FA0CD6" w:rsidP="00FA0CD6">
      <w:pPr>
        <w:ind w:left="720"/>
        <w:contextualSpacing/>
        <w:jc w:val="both"/>
        <w:rPr>
          <w:rFonts w:ascii="Times New Roman" w:hAnsi="Times New Roman"/>
          <w:b/>
          <w:bCs/>
          <w:sz w:val="24"/>
          <w:szCs w:val="24"/>
        </w:rPr>
      </w:pPr>
    </w:p>
    <w:p w14:paraId="1FE70B55" w14:textId="77777777" w:rsidR="00FA0CD6" w:rsidRPr="0011252B" w:rsidRDefault="00FA0CD6" w:rsidP="00FA0CD6">
      <w:pPr>
        <w:ind w:left="720"/>
        <w:contextualSpacing/>
        <w:jc w:val="both"/>
        <w:rPr>
          <w:rFonts w:ascii="Times New Roman" w:hAnsi="Times New Roman"/>
          <w:b/>
          <w:bCs/>
          <w:sz w:val="24"/>
          <w:szCs w:val="24"/>
        </w:rPr>
      </w:pPr>
    </w:p>
    <w:p w14:paraId="7DAA702E" w14:textId="77777777" w:rsidR="00FA0CD6" w:rsidRPr="0011252B" w:rsidRDefault="00FA0CD6" w:rsidP="00FA0CD6">
      <w:pPr>
        <w:ind w:left="720"/>
        <w:contextualSpacing/>
        <w:jc w:val="both"/>
        <w:rPr>
          <w:rFonts w:ascii="Times New Roman" w:hAnsi="Times New Roman"/>
          <w:b/>
          <w:bCs/>
          <w:sz w:val="24"/>
          <w:szCs w:val="24"/>
        </w:rPr>
      </w:pPr>
    </w:p>
    <w:p w14:paraId="0E9E7D50" w14:textId="77777777" w:rsidR="00FA0CD6" w:rsidRPr="0011252B" w:rsidRDefault="00FA0CD6" w:rsidP="00FA0CD6">
      <w:pPr>
        <w:ind w:left="720"/>
        <w:contextualSpacing/>
        <w:jc w:val="both"/>
        <w:rPr>
          <w:rFonts w:ascii="Times New Roman" w:hAnsi="Times New Roman"/>
          <w:b/>
          <w:bCs/>
          <w:sz w:val="24"/>
          <w:szCs w:val="24"/>
        </w:rPr>
      </w:pPr>
    </w:p>
    <w:p w14:paraId="713A2F6A" w14:textId="77777777" w:rsidR="00FA0CD6" w:rsidRPr="0011252B" w:rsidRDefault="00FA0CD6" w:rsidP="00FA0CD6">
      <w:pPr>
        <w:ind w:left="720"/>
        <w:contextualSpacing/>
        <w:jc w:val="both"/>
        <w:rPr>
          <w:rFonts w:ascii="Times New Roman" w:hAnsi="Times New Roman"/>
          <w:b/>
          <w:bCs/>
          <w:sz w:val="24"/>
          <w:szCs w:val="24"/>
        </w:rPr>
      </w:pPr>
    </w:p>
    <w:p w14:paraId="6039EF0A" w14:textId="77777777" w:rsidR="00FA0CD6" w:rsidRPr="0011252B" w:rsidRDefault="00FA0CD6" w:rsidP="00FA0CD6">
      <w:pPr>
        <w:ind w:left="720"/>
        <w:contextualSpacing/>
        <w:jc w:val="both"/>
        <w:rPr>
          <w:rFonts w:ascii="Times New Roman" w:hAnsi="Times New Roman"/>
          <w:b/>
          <w:bCs/>
          <w:sz w:val="24"/>
          <w:szCs w:val="24"/>
        </w:rPr>
      </w:pPr>
    </w:p>
    <w:p w14:paraId="29944473" w14:textId="77777777" w:rsidR="00FA0CD6" w:rsidRPr="0011252B" w:rsidRDefault="00FA0CD6" w:rsidP="00FA0CD6">
      <w:pPr>
        <w:ind w:left="720"/>
        <w:contextualSpacing/>
        <w:jc w:val="both"/>
        <w:rPr>
          <w:rFonts w:ascii="Times New Roman" w:hAnsi="Times New Roman"/>
          <w:b/>
          <w:bCs/>
          <w:sz w:val="24"/>
          <w:szCs w:val="24"/>
        </w:rPr>
      </w:pPr>
    </w:p>
    <w:p w14:paraId="3812C63F" w14:textId="77777777" w:rsidR="00FA0CD6" w:rsidRPr="0011252B" w:rsidRDefault="00FA0CD6" w:rsidP="00FA0CD6">
      <w:pPr>
        <w:ind w:left="720"/>
        <w:contextualSpacing/>
        <w:jc w:val="both"/>
        <w:rPr>
          <w:rFonts w:ascii="Times New Roman" w:hAnsi="Times New Roman"/>
          <w:b/>
          <w:bCs/>
          <w:sz w:val="24"/>
          <w:szCs w:val="24"/>
        </w:rPr>
      </w:pPr>
    </w:p>
    <w:p w14:paraId="434C29E4" w14:textId="77777777" w:rsidR="00FA0CD6" w:rsidRPr="0011252B" w:rsidRDefault="00FA0CD6" w:rsidP="00FA0CD6">
      <w:pPr>
        <w:ind w:left="720"/>
        <w:contextualSpacing/>
        <w:jc w:val="both"/>
        <w:rPr>
          <w:rFonts w:ascii="Times New Roman" w:hAnsi="Times New Roman"/>
          <w:b/>
          <w:bCs/>
          <w:sz w:val="24"/>
          <w:szCs w:val="24"/>
        </w:rPr>
      </w:pPr>
    </w:p>
    <w:p w14:paraId="5BEFE2D9" w14:textId="77777777" w:rsidR="00FA0CD6" w:rsidRPr="0011252B" w:rsidRDefault="00FA0CD6" w:rsidP="00FA0CD6">
      <w:pPr>
        <w:ind w:left="720"/>
        <w:contextualSpacing/>
        <w:jc w:val="both"/>
        <w:rPr>
          <w:rFonts w:ascii="Times New Roman" w:hAnsi="Times New Roman"/>
          <w:b/>
          <w:bCs/>
          <w:sz w:val="24"/>
          <w:szCs w:val="24"/>
        </w:rPr>
      </w:pPr>
    </w:p>
    <w:p w14:paraId="1CDE8290" w14:textId="77777777" w:rsidR="00FA0CD6" w:rsidRPr="0011252B" w:rsidRDefault="00FA0CD6" w:rsidP="00FA0CD6">
      <w:pPr>
        <w:ind w:left="720"/>
        <w:contextualSpacing/>
        <w:jc w:val="both"/>
        <w:rPr>
          <w:rFonts w:ascii="Times New Roman" w:hAnsi="Times New Roman"/>
          <w:b/>
          <w:bCs/>
          <w:sz w:val="24"/>
          <w:szCs w:val="24"/>
        </w:rPr>
      </w:pPr>
    </w:p>
    <w:p w14:paraId="1F439F16" w14:textId="77777777" w:rsidR="00FA0CD6" w:rsidRPr="0011252B" w:rsidRDefault="00FA0CD6" w:rsidP="00FA0CD6">
      <w:pPr>
        <w:ind w:left="720"/>
        <w:contextualSpacing/>
        <w:jc w:val="both"/>
        <w:rPr>
          <w:rFonts w:ascii="Times New Roman" w:hAnsi="Times New Roman"/>
          <w:b/>
          <w:bCs/>
          <w:sz w:val="24"/>
          <w:szCs w:val="24"/>
        </w:rPr>
      </w:pPr>
    </w:p>
    <w:p w14:paraId="003AE17E" w14:textId="77777777" w:rsidR="00FA0CD6" w:rsidRPr="0011252B" w:rsidRDefault="00FA0CD6" w:rsidP="00FA0CD6">
      <w:pPr>
        <w:ind w:left="720"/>
        <w:contextualSpacing/>
        <w:jc w:val="both"/>
        <w:rPr>
          <w:rFonts w:ascii="Times New Roman" w:hAnsi="Times New Roman"/>
          <w:b/>
          <w:bCs/>
          <w:sz w:val="24"/>
          <w:szCs w:val="24"/>
        </w:rPr>
      </w:pPr>
    </w:p>
    <w:p w14:paraId="6DE951B9" w14:textId="77777777" w:rsidR="00FA0CD6" w:rsidRPr="0011252B" w:rsidRDefault="00FA0CD6" w:rsidP="00FA0CD6">
      <w:pPr>
        <w:jc w:val="both"/>
        <w:rPr>
          <w:rFonts w:ascii="Times New Roman" w:hAnsi="Times New Roman"/>
          <w:b/>
          <w:bCs/>
        </w:rPr>
      </w:pPr>
    </w:p>
    <w:p w14:paraId="2AF113D5" w14:textId="77777777" w:rsidR="00FA0CD6" w:rsidRPr="0011252B" w:rsidRDefault="00FA0CD6" w:rsidP="00FA0CD6">
      <w:pPr>
        <w:suppressAutoHyphens/>
        <w:ind w:firstLine="709"/>
        <w:jc w:val="both"/>
        <w:rPr>
          <w:rFonts w:ascii="Times New Roman" w:hAnsi="Times New Roman"/>
          <w:bCs/>
          <w:sz w:val="24"/>
          <w:szCs w:val="24"/>
        </w:rPr>
      </w:pPr>
    </w:p>
    <w:p w14:paraId="7D928A59" w14:textId="77777777" w:rsidR="00FA0CD6" w:rsidRPr="0011252B" w:rsidRDefault="00FA0CD6" w:rsidP="00FA0CD6">
      <w:pPr>
        <w:suppressAutoHyphens/>
        <w:ind w:firstLine="709"/>
        <w:jc w:val="both"/>
        <w:rPr>
          <w:rFonts w:ascii="Times New Roman" w:hAnsi="Times New Roman"/>
          <w:bCs/>
          <w:sz w:val="24"/>
          <w:szCs w:val="24"/>
        </w:rPr>
      </w:pPr>
    </w:p>
    <w:p w14:paraId="79D26C78" w14:textId="77777777" w:rsidR="00FA0CD6" w:rsidRPr="0011252B" w:rsidRDefault="00FA0CD6" w:rsidP="00FA0CD6">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FA0CD6" w:rsidRPr="0011252B" w14:paraId="3AFF6D6F" w14:textId="77777777" w:rsidTr="00FA0CD6">
        <w:tc>
          <w:tcPr>
            <w:tcW w:w="4672" w:type="dxa"/>
            <w:shd w:val="clear" w:color="auto" w:fill="auto"/>
          </w:tcPr>
          <w:p w14:paraId="1898266A" w14:textId="77777777" w:rsidR="00FA0CD6" w:rsidRPr="0011252B" w:rsidRDefault="00FA0CD6" w:rsidP="00FA0CD6">
            <w:pPr>
              <w:rPr>
                <w:rFonts w:ascii="Times New Roman" w:hAnsi="Times New Roman"/>
                <w:b/>
                <w:sz w:val="24"/>
                <w:szCs w:val="24"/>
              </w:rPr>
            </w:pPr>
            <w:r w:rsidRPr="0011252B">
              <w:rPr>
                <w:rFonts w:ascii="Times New Roman" w:hAnsi="Times New Roman"/>
                <w:b/>
                <w:sz w:val="24"/>
                <w:szCs w:val="24"/>
              </w:rPr>
              <w:t xml:space="preserve">Организация-разработчик: </w:t>
            </w:r>
          </w:p>
          <w:p w14:paraId="20067CDD" w14:textId="77777777" w:rsidR="00FA0CD6" w:rsidRPr="0011252B" w:rsidRDefault="00FA0CD6" w:rsidP="00FA0CD6">
            <w:pPr>
              <w:rPr>
                <w:rFonts w:ascii="Times New Roman" w:hAnsi="Times New Roman"/>
              </w:rPr>
            </w:pPr>
          </w:p>
        </w:tc>
        <w:tc>
          <w:tcPr>
            <w:tcW w:w="4673" w:type="dxa"/>
            <w:shd w:val="clear" w:color="auto" w:fill="auto"/>
          </w:tcPr>
          <w:p w14:paraId="33F0E149" w14:textId="77777777" w:rsidR="00FA0CD6" w:rsidRPr="0011252B" w:rsidRDefault="00FA0CD6" w:rsidP="00FA0CD6">
            <w:pPr>
              <w:rPr>
                <w:rFonts w:ascii="Times New Roman" w:hAnsi="Times New Roman"/>
              </w:rPr>
            </w:pPr>
            <w:r>
              <w:rPr>
                <w:rFonts w:ascii="Times New Roman" w:hAnsi="Times New Roman"/>
              </w:rPr>
              <w:t xml:space="preserve">Государственное бюджетное профессиональное образовательное учреждение Иркутской области «Черемховский горнотехнический колледж им. М.И. </w:t>
            </w:r>
            <w:proofErr w:type="spellStart"/>
            <w:r>
              <w:rPr>
                <w:rFonts w:ascii="Times New Roman" w:hAnsi="Times New Roman"/>
              </w:rPr>
              <w:t>Щадова</w:t>
            </w:r>
            <w:proofErr w:type="spellEnd"/>
            <w:r>
              <w:rPr>
                <w:rFonts w:ascii="Times New Roman" w:hAnsi="Times New Roman"/>
              </w:rPr>
              <w:t>»</w:t>
            </w:r>
          </w:p>
        </w:tc>
      </w:tr>
    </w:tbl>
    <w:p w14:paraId="741612D6" w14:textId="77777777" w:rsidR="00FA0CD6" w:rsidRPr="0011252B" w:rsidRDefault="00FA0CD6" w:rsidP="00FA0CD6">
      <w:pPr>
        <w:suppressAutoHyphens/>
        <w:ind w:firstLine="709"/>
        <w:jc w:val="both"/>
        <w:rPr>
          <w:rFonts w:ascii="Times New Roman" w:hAnsi="Times New Roman"/>
          <w:bCs/>
          <w:sz w:val="24"/>
          <w:szCs w:val="24"/>
        </w:rPr>
      </w:pPr>
    </w:p>
    <w:p w14:paraId="0DDDA1F1" w14:textId="77777777" w:rsidR="00FA0CD6" w:rsidRPr="0011252B" w:rsidRDefault="00FA0CD6" w:rsidP="00FA0CD6">
      <w:pPr>
        <w:suppressAutoHyphens/>
        <w:ind w:firstLine="709"/>
        <w:jc w:val="both"/>
        <w:rPr>
          <w:rFonts w:ascii="Times New Roman" w:hAnsi="Times New Roman"/>
          <w:bCs/>
          <w:sz w:val="24"/>
          <w:szCs w:val="24"/>
        </w:rPr>
      </w:pPr>
    </w:p>
    <w:p w14:paraId="4CCD0EE3" w14:textId="77777777" w:rsidR="006279CA" w:rsidRDefault="006279CA" w:rsidP="00057D59">
      <w:pPr>
        <w:ind w:firstLine="567"/>
        <w:jc w:val="center"/>
        <w:rPr>
          <w:rFonts w:ascii="Times New Roman" w:hAnsi="Times New Roman"/>
          <w:b/>
          <w:sz w:val="24"/>
        </w:rPr>
      </w:pPr>
    </w:p>
    <w:p w14:paraId="07402A2A" w14:textId="77777777" w:rsidR="006279CA" w:rsidRDefault="006279CA" w:rsidP="00057D59">
      <w:pPr>
        <w:ind w:firstLine="567"/>
        <w:sectPr w:rsidR="006279CA">
          <w:headerReference w:type="default" r:id="rId8"/>
          <w:headerReference w:type="first" r:id="rId9"/>
          <w:pgSz w:w="11906" w:h="16838"/>
          <w:pgMar w:top="1134" w:right="567" w:bottom="1134" w:left="1134" w:header="709" w:footer="709" w:gutter="0"/>
          <w:pgNumType w:start="1"/>
          <w:cols w:space="720"/>
          <w:titlePg/>
        </w:sectPr>
      </w:pPr>
    </w:p>
    <w:p w14:paraId="2D05D898" w14:textId="77777777" w:rsidR="006279CA" w:rsidRDefault="000C2AA1" w:rsidP="00057D59">
      <w:pPr>
        <w:ind w:firstLine="567"/>
        <w:jc w:val="center"/>
        <w:rPr>
          <w:rFonts w:ascii="Times New Roman" w:hAnsi="Times New Roman"/>
          <w:b/>
          <w:sz w:val="28"/>
        </w:rPr>
      </w:pPr>
      <w:bookmarkStart w:id="1" w:name="_Hlk68082010"/>
      <w:r>
        <w:rPr>
          <w:rFonts w:ascii="Times New Roman" w:hAnsi="Times New Roman"/>
          <w:b/>
          <w:sz w:val="28"/>
        </w:rPr>
        <w:lastRenderedPageBreak/>
        <w:t>Содержание</w:t>
      </w:r>
    </w:p>
    <w:p w14:paraId="54531CA7" w14:textId="77777777" w:rsidR="006279CA" w:rsidRPr="00057D59" w:rsidRDefault="006279CA" w:rsidP="00057D59">
      <w:pPr>
        <w:pStyle w:val="afffa"/>
        <w:spacing w:before="0" w:line="240" w:lineRule="auto"/>
        <w:ind w:firstLine="0"/>
        <w:rPr>
          <w:rStyle w:val="affffff9"/>
          <w:rFonts w:ascii="Times New Roman" w:hAnsi="Times New Roman"/>
          <w:b/>
          <w:sz w:val="20"/>
        </w:rPr>
      </w:pPr>
    </w:p>
    <w:p w14:paraId="137F1FEB" w14:textId="44BAB619" w:rsidR="006279CA" w:rsidRPr="00057D59" w:rsidRDefault="000C2AA1" w:rsidP="00057D59">
      <w:pPr>
        <w:pStyle w:val="1fa"/>
        <w:tabs>
          <w:tab w:val="clear" w:pos="9638"/>
          <w:tab w:val="right" w:pos="9355"/>
        </w:tabs>
        <w:rPr>
          <w:noProof/>
          <w:sz w:val="20"/>
        </w:rPr>
      </w:pPr>
      <w:r w:rsidRPr="00057D59">
        <w:rPr>
          <w:sz w:val="20"/>
        </w:rPr>
        <w:fldChar w:fldCharType="begin"/>
      </w:r>
      <w:r w:rsidRPr="00057D59">
        <w:rPr>
          <w:sz w:val="20"/>
        </w:rPr>
        <w:instrText>TOC \h \z \u \o "1-3"</w:instrText>
      </w:r>
      <w:r w:rsidRPr="00057D59">
        <w:rPr>
          <w:sz w:val="20"/>
        </w:rPr>
        <w:fldChar w:fldCharType="separate"/>
      </w:r>
      <w:hyperlink w:anchor="__RefHeading___1" w:history="1">
        <w:r w:rsidRPr="00057D59">
          <w:rPr>
            <w:noProof/>
            <w:sz w:val="20"/>
          </w:rPr>
          <w:t>Раздел 1. Общие положения</w:t>
        </w:r>
        <w:r w:rsidRPr="00057D59">
          <w:rPr>
            <w:noProof/>
            <w:sz w:val="20"/>
          </w:rPr>
          <w:tab/>
        </w:r>
        <w:r w:rsidRPr="00057D59">
          <w:rPr>
            <w:noProof/>
            <w:sz w:val="20"/>
          </w:rPr>
          <w:fldChar w:fldCharType="begin"/>
        </w:r>
        <w:r w:rsidRPr="00057D59">
          <w:rPr>
            <w:noProof/>
            <w:sz w:val="20"/>
          </w:rPr>
          <w:instrText>PAGEREF __RefHeading___1 \h</w:instrText>
        </w:r>
        <w:r w:rsidRPr="00057D59">
          <w:rPr>
            <w:noProof/>
            <w:sz w:val="20"/>
          </w:rPr>
        </w:r>
        <w:r w:rsidRPr="00057D59">
          <w:rPr>
            <w:noProof/>
            <w:sz w:val="20"/>
          </w:rPr>
          <w:fldChar w:fldCharType="separate"/>
        </w:r>
        <w:r w:rsidR="00057D59" w:rsidRPr="00057D59">
          <w:rPr>
            <w:noProof/>
            <w:sz w:val="20"/>
          </w:rPr>
          <w:t>4</w:t>
        </w:r>
        <w:r w:rsidRPr="00057D59">
          <w:rPr>
            <w:noProof/>
            <w:sz w:val="20"/>
          </w:rPr>
          <w:fldChar w:fldCharType="end"/>
        </w:r>
      </w:hyperlink>
    </w:p>
    <w:p w14:paraId="0EF82768" w14:textId="2D05ECD4" w:rsidR="006279CA" w:rsidRPr="00057D59" w:rsidRDefault="00DD60EA" w:rsidP="00057D59">
      <w:pPr>
        <w:pStyle w:val="21"/>
        <w:tabs>
          <w:tab w:val="right" w:pos="9355"/>
        </w:tabs>
        <w:rPr>
          <w:rFonts w:ascii="Times New Roman" w:hAnsi="Times New Roman"/>
          <w:noProof/>
        </w:rPr>
      </w:pPr>
      <w:hyperlink w:anchor="__RefHeading___2" w:history="1">
        <w:r w:rsidR="000C2AA1" w:rsidRPr="00057D59">
          <w:rPr>
            <w:rFonts w:ascii="Times New Roman" w:hAnsi="Times New Roman"/>
            <w:noProof/>
          </w:rPr>
          <w:t>1.1. Назначение примерной образовательной программы</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__RefHeading___2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4</w:t>
        </w:r>
        <w:r w:rsidR="000C2AA1" w:rsidRPr="00057D59">
          <w:rPr>
            <w:rFonts w:ascii="Times New Roman" w:hAnsi="Times New Roman"/>
            <w:noProof/>
          </w:rPr>
          <w:fldChar w:fldCharType="end"/>
        </w:r>
      </w:hyperlink>
    </w:p>
    <w:p w14:paraId="610C7AA0" w14:textId="2C6B75F1" w:rsidR="006279CA" w:rsidRPr="00057D59" w:rsidRDefault="00DD60EA" w:rsidP="00057D59">
      <w:pPr>
        <w:pStyle w:val="21"/>
        <w:tabs>
          <w:tab w:val="right" w:pos="9355"/>
        </w:tabs>
        <w:rPr>
          <w:rFonts w:ascii="Times New Roman" w:hAnsi="Times New Roman"/>
          <w:noProof/>
        </w:rPr>
      </w:pPr>
      <w:hyperlink w:anchor="__RefHeading___3" w:history="1">
        <w:r w:rsidR="000C2AA1" w:rsidRPr="00057D59">
          <w:rPr>
            <w:rFonts w:ascii="Times New Roman" w:hAnsi="Times New Roman"/>
            <w:noProof/>
          </w:rPr>
          <w:t>1.2. Нормативные документы.</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__RefHeading___3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4</w:t>
        </w:r>
        <w:r w:rsidR="000C2AA1" w:rsidRPr="00057D59">
          <w:rPr>
            <w:rFonts w:ascii="Times New Roman" w:hAnsi="Times New Roman"/>
            <w:noProof/>
          </w:rPr>
          <w:fldChar w:fldCharType="end"/>
        </w:r>
      </w:hyperlink>
    </w:p>
    <w:p w14:paraId="36C92EA8" w14:textId="2601CEF8" w:rsidR="006279CA" w:rsidRPr="00057D59" w:rsidRDefault="00DD60EA" w:rsidP="00057D59">
      <w:pPr>
        <w:pStyle w:val="21"/>
        <w:tabs>
          <w:tab w:val="right" w:pos="9355"/>
        </w:tabs>
        <w:rPr>
          <w:rFonts w:ascii="Times New Roman" w:hAnsi="Times New Roman"/>
          <w:noProof/>
        </w:rPr>
      </w:pPr>
      <w:hyperlink w:anchor="__RefHeading___4" w:history="1">
        <w:r w:rsidR="000C2AA1" w:rsidRPr="00057D59">
          <w:rPr>
            <w:rFonts w:ascii="Times New Roman" w:hAnsi="Times New Roman"/>
            <w:noProof/>
          </w:rPr>
          <w:t>1.3. Перечень сокращений.</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__RefHeading___4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5</w:t>
        </w:r>
        <w:r w:rsidR="000C2AA1" w:rsidRPr="00057D59">
          <w:rPr>
            <w:rFonts w:ascii="Times New Roman" w:hAnsi="Times New Roman"/>
            <w:noProof/>
          </w:rPr>
          <w:fldChar w:fldCharType="end"/>
        </w:r>
      </w:hyperlink>
    </w:p>
    <w:p w14:paraId="5F0FB766" w14:textId="0B85855C" w:rsidR="006279CA" w:rsidRPr="00057D59" w:rsidRDefault="00DD60EA" w:rsidP="00057D59">
      <w:pPr>
        <w:pStyle w:val="1fa"/>
        <w:tabs>
          <w:tab w:val="clear" w:pos="9638"/>
          <w:tab w:val="right" w:pos="9355"/>
        </w:tabs>
        <w:rPr>
          <w:noProof/>
          <w:sz w:val="20"/>
        </w:rPr>
      </w:pPr>
      <w:hyperlink w:anchor="__RefHeading___5" w:history="1">
        <w:r w:rsidR="000C2AA1" w:rsidRPr="00057D59">
          <w:rPr>
            <w:noProof/>
            <w:sz w:val="20"/>
          </w:rPr>
          <w:t>Раздел 2. Основные характеристики образовательной программы</w:t>
        </w:r>
        <w:r w:rsidR="000C2AA1" w:rsidRPr="00057D59">
          <w:rPr>
            <w:noProof/>
            <w:sz w:val="20"/>
          </w:rPr>
          <w:tab/>
        </w:r>
        <w:r w:rsidR="000C2AA1" w:rsidRPr="00057D59">
          <w:rPr>
            <w:noProof/>
            <w:sz w:val="20"/>
          </w:rPr>
          <w:fldChar w:fldCharType="begin"/>
        </w:r>
        <w:r w:rsidR="000C2AA1" w:rsidRPr="00057D59">
          <w:rPr>
            <w:noProof/>
            <w:sz w:val="20"/>
          </w:rPr>
          <w:instrText>PAGEREF __RefHeading___5 \h</w:instrText>
        </w:r>
        <w:r w:rsidR="000C2AA1" w:rsidRPr="00057D59">
          <w:rPr>
            <w:noProof/>
            <w:sz w:val="20"/>
          </w:rPr>
        </w:r>
        <w:r w:rsidR="000C2AA1" w:rsidRPr="00057D59">
          <w:rPr>
            <w:noProof/>
            <w:sz w:val="20"/>
          </w:rPr>
          <w:fldChar w:fldCharType="separate"/>
        </w:r>
        <w:r w:rsidR="00057D59" w:rsidRPr="00057D59">
          <w:rPr>
            <w:noProof/>
            <w:sz w:val="20"/>
          </w:rPr>
          <w:t>5</w:t>
        </w:r>
        <w:r w:rsidR="000C2AA1" w:rsidRPr="00057D59">
          <w:rPr>
            <w:noProof/>
            <w:sz w:val="20"/>
          </w:rPr>
          <w:fldChar w:fldCharType="end"/>
        </w:r>
      </w:hyperlink>
    </w:p>
    <w:p w14:paraId="78FBB21F" w14:textId="60C513A0" w:rsidR="006279CA" w:rsidRPr="00057D59" w:rsidRDefault="00DD60EA" w:rsidP="00057D59">
      <w:pPr>
        <w:pStyle w:val="1fa"/>
        <w:tabs>
          <w:tab w:val="clear" w:pos="9638"/>
          <w:tab w:val="right" w:pos="9355"/>
        </w:tabs>
        <w:rPr>
          <w:noProof/>
          <w:sz w:val="20"/>
        </w:rPr>
      </w:pPr>
      <w:hyperlink w:anchor="__RefHeading___6" w:history="1">
        <w:r w:rsidR="000C2AA1" w:rsidRPr="00057D59">
          <w:rPr>
            <w:noProof/>
            <w:sz w:val="20"/>
          </w:rPr>
          <w:t>Раздел 3. Характеристика профессиональной деятельности выпускника</w:t>
        </w:r>
        <w:r w:rsidR="000C2AA1" w:rsidRPr="00057D59">
          <w:rPr>
            <w:noProof/>
            <w:sz w:val="20"/>
          </w:rPr>
          <w:tab/>
        </w:r>
        <w:r w:rsidR="000C2AA1" w:rsidRPr="00057D59">
          <w:rPr>
            <w:noProof/>
            <w:sz w:val="20"/>
          </w:rPr>
          <w:fldChar w:fldCharType="begin"/>
        </w:r>
        <w:r w:rsidR="000C2AA1" w:rsidRPr="00057D59">
          <w:rPr>
            <w:noProof/>
            <w:sz w:val="20"/>
          </w:rPr>
          <w:instrText>PAGEREF __RefHeading___6 \h</w:instrText>
        </w:r>
        <w:r w:rsidR="000C2AA1" w:rsidRPr="00057D59">
          <w:rPr>
            <w:noProof/>
            <w:sz w:val="20"/>
          </w:rPr>
        </w:r>
        <w:r w:rsidR="000C2AA1" w:rsidRPr="00057D59">
          <w:rPr>
            <w:noProof/>
            <w:sz w:val="20"/>
          </w:rPr>
          <w:fldChar w:fldCharType="separate"/>
        </w:r>
        <w:r w:rsidR="00057D59" w:rsidRPr="00057D59">
          <w:rPr>
            <w:noProof/>
            <w:sz w:val="20"/>
          </w:rPr>
          <w:t>6</w:t>
        </w:r>
        <w:r w:rsidR="000C2AA1" w:rsidRPr="00057D59">
          <w:rPr>
            <w:noProof/>
            <w:sz w:val="20"/>
          </w:rPr>
          <w:fldChar w:fldCharType="end"/>
        </w:r>
      </w:hyperlink>
    </w:p>
    <w:p w14:paraId="6AED48F1" w14:textId="015172A1" w:rsidR="006279CA" w:rsidRPr="00057D59" w:rsidRDefault="00DD60EA" w:rsidP="00057D59">
      <w:pPr>
        <w:pStyle w:val="21"/>
        <w:tabs>
          <w:tab w:val="right" w:pos="9355"/>
        </w:tabs>
        <w:rPr>
          <w:rFonts w:ascii="Times New Roman" w:hAnsi="Times New Roman"/>
          <w:noProof/>
        </w:rPr>
      </w:pPr>
      <w:hyperlink w:anchor="__RefHeading___7" w:history="1">
        <w:r w:rsidR="000C2AA1" w:rsidRPr="00057D59">
          <w:rPr>
            <w:rFonts w:ascii="Times New Roman" w:hAnsi="Times New Roman"/>
            <w:noProof/>
          </w:rPr>
          <w:t>3.1. Область(и) профессиональной деятельности выпускников:</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__RefHeading___7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6</w:t>
        </w:r>
        <w:r w:rsidR="000C2AA1" w:rsidRPr="00057D59">
          <w:rPr>
            <w:rFonts w:ascii="Times New Roman" w:hAnsi="Times New Roman"/>
            <w:noProof/>
          </w:rPr>
          <w:fldChar w:fldCharType="end"/>
        </w:r>
      </w:hyperlink>
    </w:p>
    <w:p w14:paraId="2C144528" w14:textId="063C6F52" w:rsidR="006279CA" w:rsidRPr="00057D59" w:rsidRDefault="00DD60EA" w:rsidP="00057D59">
      <w:pPr>
        <w:pStyle w:val="21"/>
        <w:tabs>
          <w:tab w:val="right" w:pos="9355"/>
        </w:tabs>
        <w:rPr>
          <w:rFonts w:ascii="Times New Roman" w:hAnsi="Times New Roman"/>
          <w:noProof/>
        </w:rPr>
      </w:pPr>
      <w:hyperlink w:anchor="__RefHeading___8" w:history="1">
        <w:r w:rsidR="000C2AA1" w:rsidRPr="00057D59">
          <w:rPr>
            <w:rFonts w:ascii="Times New Roman" w:hAnsi="Times New Roman"/>
            <w:noProof/>
          </w:rPr>
          <w:t>3.2. Профессиональные стандарты</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__RefHeading___8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6</w:t>
        </w:r>
        <w:r w:rsidR="000C2AA1" w:rsidRPr="00057D59">
          <w:rPr>
            <w:rFonts w:ascii="Times New Roman" w:hAnsi="Times New Roman"/>
            <w:noProof/>
          </w:rPr>
          <w:fldChar w:fldCharType="end"/>
        </w:r>
      </w:hyperlink>
    </w:p>
    <w:p w14:paraId="20ADCFE6" w14:textId="3A2B3FDF" w:rsidR="006279CA" w:rsidRPr="00057D59" w:rsidRDefault="00DD60EA" w:rsidP="00057D59">
      <w:pPr>
        <w:pStyle w:val="21"/>
        <w:tabs>
          <w:tab w:val="right" w:pos="9355"/>
        </w:tabs>
        <w:rPr>
          <w:rFonts w:ascii="Times New Roman" w:hAnsi="Times New Roman"/>
          <w:noProof/>
        </w:rPr>
      </w:pPr>
      <w:hyperlink w:anchor="__RefHeading___9" w:history="1">
        <w:r w:rsidR="000C2AA1" w:rsidRPr="00057D59">
          <w:rPr>
            <w:rFonts w:ascii="Times New Roman" w:hAnsi="Times New Roman"/>
            <w:noProof/>
          </w:rPr>
          <w:t>3.3. Осваиваемые виды деятельности</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__RefHeading___9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8</w:t>
        </w:r>
        <w:r w:rsidR="000C2AA1" w:rsidRPr="00057D59">
          <w:rPr>
            <w:rFonts w:ascii="Times New Roman" w:hAnsi="Times New Roman"/>
            <w:noProof/>
          </w:rPr>
          <w:fldChar w:fldCharType="end"/>
        </w:r>
      </w:hyperlink>
    </w:p>
    <w:p w14:paraId="470D5F27" w14:textId="79965016" w:rsidR="006279CA" w:rsidRPr="00057D59" w:rsidRDefault="00DD60EA" w:rsidP="00057D59">
      <w:pPr>
        <w:pStyle w:val="1fa"/>
        <w:tabs>
          <w:tab w:val="clear" w:pos="9638"/>
          <w:tab w:val="right" w:pos="9355"/>
        </w:tabs>
        <w:rPr>
          <w:noProof/>
          <w:sz w:val="20"/>
        </w:rPr>
      </w:pPr>
      <w:hyperlink w:anchor="__RefHeading___10" w:history="1">
        <w:r w:rsidR="000C2AA1" w:rsidRPr="00057D59">
          <w:rPr>
            <w:noProof/>
            <w:sz w:val="20"/>
          </w:rPr>
          <w:t>Раздел 4. Планируемые результаты освоения образовательной программы</w:t>
        </w:r>
        <w:r w:rsidR="000C2AA1" w:rsidRPr="00057D59">
          <w:rPr>
            <w:noProof/>
            <w:sz w:val="20"/>
          </w:rPr>
          <w:tab/>
        </w:r>
        <w:r w:rsidR="000C2AA1" w:rsidRPr="00057D59">
          <w:rPr>
            <w:noProof/>
            <w:sz w:val="20"/>
          </w:rPr>
          <w:fldChar w:fldCharType="begin"/>
        </w:r>
        <w:r w:rsidR="000C2AA1" w:rsidRPr="00057D59">
          <w:rPr>
            <w:noProof/>
            <w:sz w:val="20"/>
          </w:rPr>
          <w:instrText>PAGEREF __RefHeading___10 \h</w:instrText>
        </w:r>
        <w:r w:rsidR="000C2AA1" w:rsidRPr="00057D59">
          <w:rPr>
            <w:noProof/>
            <w:sz w:val="20"/>
          </w:rPr>
        </w:r>
        <w:r w:rsidR="000C2AA1" w:rsidRPr="00057D59">
          <w:rPr>
            <w:noProof/>
            <w:sz w:val="20"/>
          </w:rPr>
          <w:fldChar w:fldCharType="separate"/>
        </w:r>
        <w:r w:rsidR="00057D59" w:rsidRPr="00057D59">
          <w:rPr>
            <w:noProof/>
            <w:sz w:val="20"/>
          </w:rPr>
          <w:t>10</w:t>
        </w:r>
        <w:r w:rsidR="000C2AA1" w:rsidRPr="00057D59">
          <w:rPr>
            <w:noProof/>
            <w:sz w:val="20"/>
          </w:rPr>
          <w:fldChar w:fldCharType="end"/>
        </w:r>
      </w:hyperlink>
    </w:p>
    <w:p w14:paraId="670848A3" w14:textId="512E0228" w:rsidR="006279CA" w:rsidRPr="00057D59" w:rsidRDefault="00DD60EA" w:rsidP="00057D59">
      <w:pPr>
        <w:pStyle w:val="21"/>
        <w:tabs>
          <w:tab w:val="right" w:pos="9355"/>
        </w:tabs>
        <w:rPr>
          <w:rFonts w:ascii="Times New Roman" w:hAnsi="Times New Roman"/>
          <w:noProof/>
        </w:rPr>
      </w:pPr>
      <w:hyperlink w:anchor="__RefHeading___11" w:history="1">
        <w:r w:rsidR="000C2AA1" w:rsidRPr="00057D59">
          <w:rPr>
            <w:rFonts w:ascii="Times New Roman" w:hAnsi="Times New Roman"/>
            <w:noProof/>
          </w:rPr>
          <w:t>4.1. Общие компетенции</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__RefHeading___11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10</w:t>
        </w:r>
        <w:r w:rsidR="000C2AA1" w:rsidRPr="00057D59">
          <w:rPr>
            <w:rFonts w:ascii="Times New Roman" w:hAnsi="Times New Roman"/>
            <w:noProof/>
          </w:rPr>
          <w:fldChar w:fldCharType="end"/>
        </w:r>
      </w:hyperlink>
    </w:p>
    <w:p w14:paraId="43D77D84" w14:textId="3783F05E" w:rsidR="006279CA" w:rsidRPr="00057D59" w:rsidRDefault="00DD60EA" w:rsidP="00057D59">
      <w:pPr>
        <w:pStyle w:val="21"/>
        <w:tabs>
          <w:tab w:val="right" w:pos="9355"/>
        </w:tabs>
        <w:rPr>
          <w:rFonts w:ascii="Times New Roman" w:hAnsi="Times New Roman"/>
          <w:noProof/>
        </w:rPr>
      </w:pPr>
      <w:hyperlink w:anchor="__RefHeading___12" w:history="1">
        <w:r w:rsidR="000C2AA1" w:rsidRPr="00057D59">
          <w:rPr>
            <w:rFonts w:ascii="Times New Roman" w:hAnsi="Times New Roman"/>
            <w:noProof/>
          </w:rPr>
          <w:t>4.2. Профессиональные компетенции</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__RefHeading___12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13</w:t>
        </w:r>
        <w:r w:rsidR="000C2AA1" w:rsidRPr="00057D59">
          <w:rPr>
            <w:rFonts w:ascii="Times New Roman" w:hAnsi="Times New Roman"/>
            <w:noProof/>
          </w:rPr>
          <w:fldChar w:fldCharType="end"/>
        </w:r>
      </w:hyperlink>
    </w:p>
    <w:p w14:paraId="3CF704CC" w14:textId="6F008AC5" w:rsidR="006279CA" w:rsidRPr="00057D59" w:rsidRDefault="00DD60EA" w:rsidP="00057D59">
      <w:pPr>
        <w:pStyle w:val="21"/>
        <w:tabs>
          <w:tab w:val="right" w:pos="9355"/>
        </w:tabs>
        <w:rPr>
          <w:rFonts w:ascii="Times New Roman" w:hAnsi="Times New Roman"/>
          <w:noProof/>
        </w:rPr>
      </w:pPr>
      <w:hyperlink w:anchor="__RefHeading___13" w:history="1">
        <w:r w:rsidR="000C2AA1" w:rsidRPr="00057D59">
          <w:rPr>
            <w:rFonts w:ascii="Times New Roman" w:hAnsi="Times New Roman"/>
            <w:noProof/>
          </w:rPr>
          <w:t>4.3. Примерная матрица компетенций выпускника</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__RefHeading___13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32</w:t>
        </w:r>
        <w:r w:rsidR="000C2AA1" w:rsidRPr="00057D59">
          <w:rPr>
            <w:rFonts w:ascii="Times New Roman" w:hAnsi="Times New Roman"/>
            <w:noProof/>
          </w:rPr>
          <w:fldChar w:fldCharType="end"/>
        </w:r>
      </w:hyperlink>
    </w:p>
    <w:p w14:paraId="6B7FE9C3" w14:textId="48D8942D" w:rsidR="006279CA" w:rsidRPr="00057D59" w:rsidRDefault="00DD60EA" w:rsidP="00057D59">
      <w:pPr>
        <w:pStyle w:val="1fa"/>
        <w:tabs>
          <w:tab w:val="clear" w:pos="9638"/>
          <w:tab w:val="right" w:pos="9355"/>
        </w:tabs>
        <w:rPr>
          <w:noProof/>
          <w:sz w:val="20"/>
        </w:rPr>
      </w:pPr>
      <w:hyperlink w:anchor="__RefHeading___14" w:history="1">
        <w:r w:rsidR="000C2AA1" w:rsidRPr="00057D59">
          <w:rPr>
            <w:noProof/>
            <w:sz w:val="20"/>
          </w:rPr>
          <w:t>Раздел 5.  структура и содержание образовательной программы</w:t>
        </w:r>
        <w:r w:rsidR="000C2AA1" w:rsidRPr="00057D59">
          <w:rPr>
            <w:noProof/>
            <w:sz w:val="20"/>
          </w:rPr>
          <w:tab/>
        </w:r>
        <w:r w:rsidR="000C2AA1" w:rsidRPr="00057D59">
          <w:rPr>
            <w:noProof/>
            <w:sz w:val="20"/>
          </w:rPr>
          <w:fldChar w:fldCharType="begin"/>
        </w:r>
        <w:r w:rsidR="000C2AA1" w:rsidRPr="00057D59">
          <w:rPr>
            <w:noProof/>
            <w:sz w:val="20"/>
          </w:rPr>
          <w:instrText>PAGEREF __RefHeading___14 \h</w:instrText>
        </w:r>
        <w:r w:rsidR="000C2AA1" w:rsidRPr="00057D59">
          <w:rPr>
            <w:noProof/>
            <w:sz w:val="20"/>
          </w:rPr>
        </w:r>
        <w:r w:rsidR="000C2AA1" w:rsidRPr="00057D59">
          <w:rPr>
            <w:noProof/>
            <w:sz w:val="20"/>
          </w:rPr>
          <w:fldChar w:fldCharType="separate"/>
        </w:r>
        <w:r w:rsidR="00057D59" w:rsidRPr="00057D59">
          <w:rPr>
            <w:noProof/>
            <w:sz w:val="20"/>
          </w:rPr>
          <w:t>34</w:t>
        </w:r>
        <w:r w:rsidR="000C2AA1" w:rsidRPr="00057D59">
          <w:rPr>
            <w:noProof/>
            <w:sz w:val="20"/>
          </w:rPr>
          <w:fldChar w:fldCharType="end"/>
        </w:r>
      </w:hyperlink>
    </w:p>
    <w:p w14:paraId="2537CE02" w14:textId="42BAAF5D" w:rsidR="006279CA" w:rsidRPr="00057D59" w:rsidRDefault="00DD60EA" w:rsidP="00057D59">
      <w:pPr>
        <w:pStyle w:val="21"/>
        <w:tabs>
          <w:tab w:val="right" w:pos="9355"/>
        </w:tabs>
        <w:rPr>
          <w:rFonts w:ascii="Times New Roman" w:hAnsi="Times New Roman"/>
          <w:noProof/>
        </w:rPr>
      </w:pPr>
      <w:hyperlink w:anchor="__RefHeading___15" w:history="1">
        <w:r w:rsidR="000C2AA1" w:rsidRPr="00057D59">
          <w:rPr>
            <w:rFonts w:ascii="Times New Roman" w:hAnsi="Times New Roman"/>
            <w:noProof/>
          </w:rPr>
          <w:t>5.1. </w:t>
        </w:r>
        <w:r>
          <w:rPr>
            <w:rFonts w:ascii="Times New Roman" w:hAnsi="Times New Roman"/>
            <w:noProof/>
          </w:rPr>
          <w:t>У</w:t>
        </w:r>
        <w:r w:rsidR="000C2AA1" w:rsidRPr="00057D59">
          <w:rPr>
            <w:rFonts w:ascii="Times New Roman" w:hAnsi="Times New Roman"/>
            <w:noProof/>
          </w:rPr>
          <w:t>чебный план</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__RefHeading___15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34</w:t>
        </w:r>
        <w:r w:rsidR="000C2AA1" w:rsidRPr="00057D59">
          <w:rPr>
            <w:rFonts w:ascii="Times New Roman" w:hAnsi="Times New Roman"/>
            <w:noProof/>
          </w:rPr>
          <w:fldChar w:fldCharType="end"/>
        </w:r>
      </w:hyperlink>
    </w:p>
    <w:p w14:paraId="68E6F96B" w14:textId="618DDE5B" w:rsidR="006279CA" w:rsidRPr="00057D59" w:rsidRDefault="00DD60EA" w:rsidP="00057D59">
      <w:pPr>
        <w:pStyle w:val="21"/>
        <w:tabs>
          <w:tab w:val="right" w:pos="9355"/>
        </w:tabs>
        <w:rPr>
          <w:rFonts w:ascii="Times New Roman" w:hAnsi="Times New Roman"/>
          <w:noProof/>
        </w:rPr>
      </w:pPr>
      <w:hyperlink w:anchor="__RefHeading___16" w:history="1">
        <w:r w:rsidR="000C2AA1" w:rsidRPr="00057D59">
          <w:rPr>
            <w:rFonts w:ascii="Times New Roman" w:hAnsi="Times New Roman"/>
            <w:noProof/>
          </w:rPr>
          <w:t>5.2. </w:t>
        </w:r>
        <w:r>
          <w:rPr>
            <w:rFonts w:ascii="Times New Roman" w:hAnsi="Times New Roman"/>
            <w:noProof/>
          </w:rPr>
          <w:t>К</w:t>
        </w:r>
        <w:r w:rsidR="000C2AA1" w:rsidRPr="00057D59">
          <w:rPr>
            <w:rFonts w:ascii="Times New Roman" w:hAnsi="Times New Roman"/>
            <w:noProof/>
          </w:rPr>
          <w:t>алендарный учебный график</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__RefHeading___16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36</w:t>
        </w:r>
        <w:r w:rsidR="000C2AA1" w:rsidRPr="00057D59">
          <w:rPr>
            <w:rFonts w:ascii="Times New Roman" w:hAnsi="Times New Roman"/>
            <w:noProof/>
          </w:rPr>
          <w:fldChar w:fldCharType="end"/>
        </w:r>
      </w:hyperlink>
    </w:p>
    <w:p w14:paraId="7FFB5DC7" w14:textId="5BE107CF" w:rsidR="006279CA" w:rsidRPr="00057D59" w:rsidRDefault="00DD60EA" w:rsidP="00057D59">
      <w:pPr>
        <w:pStyle w:val="21"/>
        <w:tabs>
          <w:tab w:val="right" w:pos="9355"/>
        </w:tabs>
        <w:rPr>
          <w:rFonts w:ascii="Times New Roman" w:hAnsi="Times New Roman"/>
          <w:noProof/>
        </w:rPr>
      </w:pPr>
      <w:hyperlink w:anchor="__RefHeading___17" w:history="1">
        <w:r w:rsidR="000C2AA1" w:rsidRPr="00057D59">
          <w:rPr>
            <w:rFonts w:ascii="Times New Roman" w:hAnsi="Times New Roman"/>
            <w:noProof/>
          </w:rPr>
          <w:t>5.3. рабочие программы учебных дисциплин и профессиональных модулей</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__RefHeading___17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37</w:t>
        </w:r>
        <w:r w:rsidR="000C2AA1" w:rsidRPr="00057D59">
          <w:rPr>
            <w:rFonts w:ascii="Times New Roman" w:hAnsi="Times New Roman"/>
            <w:noProof/>
          </w:rPr>
          <w:fldChar w:fldCharType="end"/>
        </w:r>
      </w:hyperlink>
    </w:p>
    <w:p w14:paraId="69498850" w14:textId="62F57247" w:rsidR="006279CA" w:rsidRPr="00057D59" w:rsidRDefault="00DD60EA" w:rsidP="00057D59">
      <w:pPr>
        <w:pStyle w:val="21"/>
        <w:tabs>
          <w:tab w:val="right" w:pos="9355"/>
        </w:tabs>
        <w:rPr>
          <w:rFonts w:ascii="Times New Roman" w:hAnsi="Times New Roman"/>
          <w:noProof/>
        </w:rPr>
      </w:pPr>
      <w:hyperlink w:anchor="__RefHeading___18" w:history="1">
        <w:r w:rsidR="000C2AA1" w:rsidRPr="00057D59">
          <w:rPr>
            <w:rFonts w:ascii="Times New Roman" w:hAnsi="Times New Roman"/>
            <w:noProof/>
          </w:rPr>
          <w:t>5.4.  рабочая программа воспитания и примерный календарный план воспитательной работы</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__RefHeading___18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37</w:t>
        </w:r>
        <w:r w:rsidR="000C2AA1" w:rsidRPr="00057D59">
          <w:rPr>
            <w:rFonts w:ascii="Times New Roman" w:hAnsi="Times New Roman"/>
            <w:noProof/>
          </w:rPr>
          <w:fldChar w:fldCharType="end"/>
        </w:r>
      </w:hyperlink>
    </w:p>
    <w:p w14:paraId="44FF49FE" w14:textId="32CF4AB6" w:rsidR="006279CA" w:rsidRPr="00057D59" w:rsidRDefault="00DD60EA" w:rsidP="00057D59">
      <w:pPr>
        <w:pStyle w:val="21"/>
        <w:tabs>
          <w:tab w:val="right" w:pos="9355"/>
        </w:tabs>
        <w:rPr>
          <w:rFonts w:ascii="Times New Roman" w:hAnsi="Times New Roman"/>
          <w:noProof/>
        </w:rPr>
      </w:pPr>
      <w:hyperlink w:anchor="__RefHeading___19" w:history="1">
        <w:r w:rsidR="000C2AA1" w:rsidRPr="00057D59">
          <w:rPr>
            <w:rFonts w:ascii="Times New Roman" w:hAnsi="Times New Roman"/>
            <w:noProof/>
          </w:rPr>
          <w:t>5.5 Практическая подготовка</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__RefHeading___19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37</w:t>
        </w:r>
        <w:r w:rsidR="000C2AA1" w:rsidRPr="00057D59">
          <w:rPr>
            <w:rFonts w:ascii="Times New Roman" w:hAnsi="Times New Roman"/>
            <w:noProof/>
          </w:rPr>
          <w:fldChar w:fldCharType="end"/>
        </w:r>
      </w:hyperlink>
    </w:p>
    <w:p w14:paraId="10C66274" w14:textId="77E3052D" w:rsidR="006279CA" w:rsidRPr="00057D59" w:rsidRDefault="00DD60EA" w:rsidP="00057D59">
      <w:pPr>
        <w:pStyle w:val="21"/>
        <w:tabs>
          <w:tab w:val="right" w:pos="9355"/>
        </w:tabs>
        <w:rPr>
          <w:rFonts w:ascii="Times New Roman" w:hAnsi="Times New Roman"/>
          <w:noProof/>
        </w:rPr>
      </w:pPr>
      <w:hyperlink w:anchor="__RefHeading___20" w:history="1">
        <w:r w:rsidR="000C2AA1" w:rsidRPr="00057D59">
          <w:rPr>
            <w:rFonts w:ascii="Times New Roman" w:hAnsi="Times New Roman"/>
            <w:noProof/>
          </w:rPr>
          <w:t>5.6. Государственная итоговая аттестация</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__RefHeading___20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37</w:t>
        </w:r>
        <w:r w:rsidR="000C2AA1" w:rsidRPr="00057D59">
          <w:rPr>
            <w:rFonts w:ascii="Times New Roman" w:hAnsi="Times New Roman"/>
            <w:noProof/>
          </w:rPr>
          <w:fldChar w:fldCharType="end"/>
        </w:r>
      </w:hyperlink>
    </w:p>
    <w:p w14:paraId="25BBB311" w14:textId="6985B0B2" w:rsidR="006279CA" w:rsidRPr="00057D59" w:rsidRDefault="00DD60EA" w:rsidP="00057D59">
      <w:pPr>
        <w:pStyle w:val="1fa"/>
        <w:tabs>
          <w:tab w:val="clear" w:pos="9638"/>
          <w:tab w:val="right" w:pos="9355"/>
        </w:tabs>
        <w:rPr>
          <w:noProof/>
          <w:sz w:val="20"/>
        </w:rPr>
      </w:pPr>
      <w:hyperlink w:anchor="__RefHeading___21" w:history="1">
        <w:r w:rsidR="000C2AA1" w:rsidRPr="00057D59">
          <w:rPr>
            <w:noProof/>
            <w:sz w:val="20"/>
          </w:rPr>
          <w:t>Раздел 6. условия реализации образовательной программы</w:t>
        </w:r>
        <w:r w:rsidR="000C2AA1" w:rsidRPr="00057D59">
          <w:rPr>
            <w:noProof/>
            <w:sz w:val="20"/>
          </w:rPr>
          <w:tab/>
        </w:r>
        <w:r w:rsidR="000C2AA1" w:rsidRPr="00057D59">
          <w:rPr>
            <w:noProof/>
            <w:sz w:val="20"/>
          </w:rPr>
          <w:fldChar w:fldCharType="begin"/>
        </w:r>
        <w:r w:rsidR="000C2AA1" w:rsidRPr="00057D59">
          <w:rPr>
            <w:noProof/>
            <w:sz w:val="20"/>
          </w:rPr>
          <w:instrText>PAGEREF __RefHeading___21 \h</w:instrText>
        </w:r>
        <w:r w:rsidR="000C2AA1" w:rsidRPr="00057D59">
          <w:rPr>
            <w:noProof/>
            <w:sz w:val="20"/>
          </w:rPr>
        </w:r>
        <w:r w:rsidR="000C2AA1" w:rsidRPr="00057D59">
          <w:rPr>
            <w:noProof/>
            <w:sz w:val="20"/>
          </w:rPr>
          <w:fldChar w:fldCharType="separate"/>
        </w:r>
        <w:r w:rsidR="00057D59" w:rsidRPr="00057D59">
          <w:rPr>
            <w:noProof/>
            <w:sz w:val="20"/>
          </w:rPr>
          <w:t>38</w:t>
        </w:r>
        <w:r w:rsidR="000C2AA1" w:rsidRPr="00057D59">
          <w:rPr>
            <w:noProof/>
            <w:sz w:val="20"/>
          </w:rPr>
          <w:fldChar w:fldCharType="end"/>
        </w:r>
      </w:hyperlink>
    </w:p>
    <w:p w14:paraId="2CD14C1F" w14:textId="76F44CE7" w:rsidR="006279CA" w:rsidRPr="00057D59" w:rsidRDefault="00DD60EA" w:rsidP="00057D59">
      <w:pPr>
        <w:pStyle w:val="21"/>
        <w:tabs>
          <w:tab w:val="right" w:pos="9355"/>
        </w:tabs>
        <w:rPr>
          <w:rFonts w:ascii="Times New Roman" w:hAnsi="Times New Roman"/>
          <w:noProof/>
        </w:rPr>
      </w:pPr>
      <w:hyperlink w:anchor="__RefHeading___22" w:history="1">
        <w:r w:rsidR="000C2AA1" w:rsidRPr="00057D59">
          <w:rPr>
            <w:rFonts w:ascii="Times New Roman" w:hAnsi="Times New Roman"/>
            <w:noProof/>
          </w:rPr>
          <w:t>6.1. Материально-техническое и учебно-методическое обеспечение образовательной программы</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__RefHeading___22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38</w:t>
        </w:r>
        <w:r w:rsidR="000C2AA1" w:rsidRPr="00057D59">
          <w:rPr>
            <w:rFonts w:ascii="Times New Roman" w:hAnsi="Times New Roman"/>
            <w:noProof/>
          </w:rPr>
          <w:fldChar w:fldCharType="end"/>
        </w:r>
      </w:hyperlink>
    </w:p>
    <w:p w14:paraId="74621CE5" w14:textId="08FAF3B2" w:rsidR="006279CA" w:rsidRPr="00057D59" w:rsidRDefault="00DD60EA" w:rsidP="00057D59">
      <w:pPr>
        <w:pStyle w:val="21"/>
        <w:tabs>
          <w:tab w:val="right" w:pos="9355"/>
        </w:tabs>
        <w:rPr>
          <w:rFonts w:ascii="Times New Roman" w:hAnsi="Times New Roman"/>
          <w:noProof/>
        </w:rPr>
      </w:pPr>
      <w:hyperlink w:anchor="__RefHeading___23" w:history="1">
        <w:r w:rsidR="000C2AA1" w:rsidRPr="00057D59">
          <w:rPr>
            <w:rFonts w:ascii="Times New Roman" w:hAnsi="Times New Roman"/>
            <w:noProof/>
          </w:rPr>
          <w:t>6.2. Применение электронного обучения и дистанционных образовательных технологий</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__RefHeading___23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39</w:t>
        </w:r>
        <w:r w:rsidR="000C2AA1" w:rsidRPr="00057D59">
          <w:rPr>
            <w:rFonts w:ascii="Times New Roman" w:hAnsi="Times New Roman"/>
            <w:noProof/>
          </w:rPr>
          <w:fldChar w:fldCharType="end"/>
        </w:r>
      </w:hyperlink>
    </w:p>
    <w:p w14:paraId="72FB8303" w14:textId="0885841F" w:rsidR="006279CA" w:rsidRPr="00057D59" w:rsidRDefault="00DD60EA" w:rsidP="00057D59">
      <w:pPr>
        <w:pStyle w:val="21"/>
        <w:tabs>
          <w:tab w:val="right" w:pos="9355"/>
        </w:tabs>
        <w:rPr>
          <w:rFonts w:ascii="Times New Roman" w:hAnsi="Times New Roman"/>
          <w:noProof/>
        </w:rPr>
      </w:pPr>
      <w:hyperlink w:anchor="__RefHeading___24" w:history="1">
        <w:r w:rsidR="000C2AA1" w:rsidRPr="00057D59">
          <w:rPr>
            <w:rFonts w:ascii="Times New Roman" w:hAnsi="Times New Roman"/>
            <w:noProof/>
          </w:rPr>
          <w:t>6.3. Кадровые условия реализации образовательной программы</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__RefHeading___24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39</w:t>
        </w:r>
        <w:r w:rsidR="000C2AA1" w:rsidRPr="00057D59">
          <w:rPr>
            <w:rFonts w:ascii="Times New Roman" w:hAnsi="Times New Roman"/>
            <w:noProof/>
          </w:rPr>
          <w:fldChar w:fldCharType="end"/>
        </w:r>
      </w:hyperlink>
    </w:p>
    <w:p w14:paraId="35DDF3D1" w14:textId="28BF2A1B" w:rsidR="006279CA" w:rsidRPr="00057D59" w:rsidRDefault="00DD60EA" w:rsidP="00057D59">
      <w:pPr>
        <w:pStyle w:val="21"/>
        <w:tabs>
          <w:tab w:val="right" w:pos="9355"/>
        </w:tabs>
        <w:rPr>
          <w:rFonts w:ascii="Times New Roman" w:hAnsi="Times New Roman"/>
          <w:noProof/>
        </w:rPr>
      </w:pPr>
      <w:hyperlink w:anchor="__RefHeading___25" w:history="1">
        <w:r w:rsidR="000C2AA1" w:rsidRPr="00057D59">
          <w:rPr>
            <w:rFonts w:ascii="Times New Roman" w:hAnsi="Times New Roman"/>
            <w:noProof/>
          </w:rPr>
          <w:t>6.4. Примерные расчеты финансового обеспечения реализации образовательной программы</w:t>
        </w:r>
        <w:r w:rsidR="000C2AA1" w:rsidRPr="00057D59">
          <w:rPr>
            <w:rFonts w:ascii="Times New Roman" w:hAnsi="Times New Roman"/>
            <w:noProof/>
          </w:rPr>
          <w:tab/>
        </w:r>
        <w:r w:rsidR="000C2AA1" w:rsidRPr="00057D59">
          <w:rPr>
            <w:rFonts w:ascii="Times New Roman" w:hAnsi="Times New Roman"/>
            <w:noProof/>
          </w:rPr>
          <w:fldChar w:fldCharType="begin"/>
        </w:r>
        <w:r w:rsidR="000C2AA1" w:rsidRPr="00057D59">
          <w:rPr>
            <w:rFonts w:ascii="Times New Roman" w:hAnsi="Times New Roman"/>
            <w:noProof/>
          </w:rPr>
          <w:instrText>PAGEREF __RefHeading___25 \h</w:instrText>
        </w:r>
        <w:r w:rsidR="000C2AA1" w:rsidRPr="00057D59">
          <w:rPr>
            <w:rFonts w:ascii="Times New Roman" w:hAnsi="Times New Roman"/>
            <w:noProof/>
          </w:rPr>
        </w:r>
        <w:r w:rsidR="000C2AA1" w:rsidRPr="00057D59">
          <w:rPr>
            <w:rFonts w:ascii="Times New Roman" w:hAnsi="Times New Roman"/>
            <w:noProof/>
          </w:rPr>
          <w:fldChar w:fldCharType="separate"/>
        </w:r>
        <w:r w:rsidR="00057D59" w:rsidRPr="00057D59">
          <w:rPr>
            <w:rFonts w:ascii="Times New Roman" w:hAnsi="Times New Roman"/>
            <w:noProof/>
          </w:rPr>
          <w:t>39</w:t>
        </w:r>
        <w:r w:rsidR="000C2AA1" w:rsidRPr="00057D59">
          <w:rPr>
            <w:rFonts w:ascii="Times New Roman" w:hAnsi="Times New Roman"/>
            <w:noProof/>
          </w:rPr>
          <w:fldChar w:fldCharType="end"/>
        </w:r>
      </w:hyperlink>
    </w:p>
    <w:p w14:paraId="1EDF57CB" w14:textId="77777777" w:rsidR="006279CA" w:rsidRDefault="000C2AA1" w:rsidP="00057D59">
      <w:r w:rsidRPr="00057D59">
        <w:rPr>
          <w:rFonts w:ascii="Times New Roman" w:hAnsi="Times New Roman"/>
          <w:sz w:val="20"/>
        </w:rPr>
        <w:fldChar w:fldCharType="end"/>
      </w:r>
    </w:p>
    <w:p w14:paraId="7937C96E" w14:textId="37B95153" w:rsidR="006279CA" w:rsidRDefault="000C2AA1" w:rsidP="00057D59">
      <w:pPr>
        <w:ind w:firstLine="567"/>
        <w:rPr>
          <w:rFonts w:ascii="Times New Roman" w:hAnsi="Times New Roman"/>
          <w:sz w:val="24"/>
        </w:rPr>
      </w:pPr>
      <w:r>
        <w:rPr>
          <w:rFonts w:ascii="Times New Roman" w:hAnsi="Times New Roman"/>
          <w:sz w:val="24"/>
        </w:rPr>
        <w:t>Приложение 1. рабочие программы профессиональных модулей</w:t>
      </w:r>
    </w:p>
    <w:p w14:paraId="6C377420" w14:textId="5B71A1DC" w:rsidR="006279CA" w:rsidRDefault="000C2AA1" w:rsidP="00057D59">
      <w:pPr>
        <w:ind w:firstLine="567"/>
        <w:rPr>
          <w:rFonts w:ascii="Times New Roman" w:hAnsi="Times New Roman"/>
          <w:sz w:val="24"/>
        </w:rPr>
      </w:pPr>
      <w:r>
        <w:rPr>
          <w:rFonts w:ascii="Times New Roman" w:hAnsi="Times New Roman"/>
          <w:sz w:val="24"/>
        </w:rPr>
        <w:t>Приложение 2. рабочие программы учебных дисциплин</w:t>
      </w:r>
    </w:p>
    <w:p w14:paraId="266ED082" w14:textId="315B646B" w:rsidR="006279CA" w:rsidRDefault="000C2AA1" w:rsidP="00057D59">
      <w:pPr>
        <w:ind w:firstLine="567"/>
        <w:rPr>
          <w:rFonts w:ascii="Times New Roman" w:hAnsi="Times New Roman"/>
          <w:sz w:val="24"/>
        </w:rPr>
      </w:pPr>
      <w:r>
        <w:rPr>
          <w:rFonts w:ascii="Times New Roman" w:hAnsi="Times New Roman"/>
          <w:sz w:val="24"/>
        </w:rPr>
        <w:t>Приложение 3. материально-техническое оснащение специальных помещений</w:t>
      </w:r>
    </w:p>
    <w:p w14:paraId="0441DFD3" w14:textId="1A281B24" w:rsidR="006279CA" w:rsidRDefault="000C2AA1" w:rsidP="00057D59">
      <w:pPr>
        <w:ind w:firstLine="567"/>
        <w:rPr>
          <w:rFonts w:ascii="Times New Roman" w:hAnsi="Times New Roman"/>
          <w:sz w:val="24"/>
        </w:rPr>
      </w:pPr>
      <w:r>
        <w:rPr>
          <w:rFonts w:ascii="Times New Roman" w:hAnsi="Times New Roman"/>
          <w:sz w:val="24"/>
        </w:rPr>
        <w:t>Приложение 4. программа государственной итоговой аттестации</w:t>
      </w:r>
    </w:p>
    <w:p w14:paraId="6E3457E6" w14:textId="0FA5E562" w:rsidR="006279CA" w:rsidRDefault="000C2AA1" w:rsidP="00057D59">
      <w:pPr>
        <w:ind w:firstLine="567"/>
        <w:rPr>
          <w:rFonts w:ascii="Times New Roman" w:hAnsi="Times New Roman"/>
          <w:sz w:val="24"/>
        </w:rPr>
      </w:pPr>
      <w:r>
        <w:rPr>
          <w:rFonts w:ascii="Times New Roman" w:hAnsi="Times New Roman"/>
          <w:sz w:val="24"/>
        </w:rPr>
        <w:t>Приложение 5. рабочая программа воспитания</w:t>
      </w:r>
      <w:bookmarkEnd w:id="1"/>
      <w:r>
        <w:rPr>
          <w:rFonts w:ascii="Times New Roman" w:hAnsi="Times New Roman"/>
          <w:sz w:val="24"/>
        </w:rPr>
        <w:br w:type="page"/>
      </w:r>
    </w:p>
    <w:p w14:paraId="691CFFDF" w14:textId="77777777" w:rsidR="006279CA" w:rsidRDefault="000C2AA1" w:rsidP="00057D59">
      <w:pPr>
        <w:pStyle w:val="10"/>
        <w:spacing w:before="0" w:after="0"/>
        <w:ind w:firstLine="567"/>
      </w:pPr>
      <w:bookmarkStart w:id="2" w:name="__RefHeading___1"/>
      <w:bookmarkEnd w:id="2"/>
      <w:r>
        <w:lastRenderedPageBreak/>
        <w:t>Раздел 1. Общие положения</w:t>
      </w:r>
    </w:p>
    <w:p w14:paraId="18910ED1" w14:textId="77777777" w:rsidR="006279CA" w:rsidRDefault="006279CA" w:rsidP="00057D59">
      <w:pPr>
        <w:pStyle w:val="10"/>
        <w:spacing w:before="0" w:after="0"/>
        <w:ind w:firstLine="567"/>
      </w:pPr>
    </w:p>
    <w:p w14:paraId="0FF2249F" w14:textId="7D1A6420" w:rsidR="006279CA" w:rsidRDefault="000C2AA1" w:rsidP="00057D59">
      <w:pPr>
        <w:pStyle w:val="114"/>
        <w:spacing w:after="0" w:line="240" w:lineRule="auto"/>
        <w:ind w:firstLine="567"/>
      </w:pPr>
      <w:bookmarkStart w:id="3" w:name="__RefHeading___2"/>
      <w:bookmarkEnd w:id="3"/>
      <w:r>
        <w:t>1.1. Назначение образовательной программы</w:t>
      </w:r>
    </w:p>
    <w:p w14:paraId="5773A02E" w14:textId="520DFF52" w:rsidR="006279CA" w:rsidRDefault="000C2AA1" w:rsidP="00057D59">
      <w:pPr>
        <w:pStyle w:val="afffff4"/>
        <w:ind w:left="0" w:firstLine="567"/>
        <w:jc w:val="both"/>
        <w:rPr>
          <w:rFonts w:ascii="Times New Roman" w:hAnsi="Times New Roman"/>
          <w:sz w:val="24"/>
        </w:rPr>
      </w:pPr>
      <w:r>
        <w:rPr>
          <w:rFonts w:ascii="Times New Roman" w:hAnsi="Times New Roman"/>
          <w:sz w:val="24"/>
        </w:rPr>
        <w:t xml:space="preserve">Настоящая образовательная программа среднего профессионального образования (далее – ОП СПО) по специальности разработана в соответствии с федеральным государственным образовательным стандартом среднего профессионального образования по специальности </w:t>
      </w:r>
      <w:r>
        <w:rPr>
          <w:rFonts w:ascii="Times New Roman" w:hAnsi="Times New Roman"/>
        </w:rPr>
        <w:t>23.02.07 Техническое обслуживание и ремонт автотранспортных средств</w:t>
      </w:r>
      <w:r>
        <w:rPr>
          <w:rFonts w:ascii="Times New Roman" w:hAnsi="Times New Roman"/>
          <w:sz w:val="24"/>
        </w:rPr>
        <w:t xml:space="preserve">, </w:t>
      </w:r>
      <w:bookmarkStart w:id="4" w:name="_Hlk217486224"/>
      <w:r>
        <w:rPr>
          <w:rFonts w:ascii="Times New Roman" w:hAnsi="Times New Roman"/>
          <w:sz w:val="24"/>
        </w:rPr>
        <w:t xml:space="preserve">утвержденным приказом Министерства просвещения Российской Федерации от 2 июля 2024 г. № 453 </w:t>
      </w:r>
      <w:bookmarkEnd w:id="4"/>
      <w:r>
        <w:rPr>
          <w:rFonts w:ascii="Times New Roman" w:hAnsi="Times New Roman"/>
          <w:sz w:val="24"/>
        </w:rPr>
        <w:t xml:space="preserve">(далее – ФГОС, ФГОС СПО). </w:t>
      </w:r>
    </w:p>
    <w:p w14:paraId="09D4FC4D" w14:textId="4E519F22" w:rsidR="006279CA" w:rsidRDefault="000C2AA1" w:rsidP="00057D59">
      <w:pPr>
        <w:ind w:firstLine="567"/>
        <w:jc w:val="both"/>
        <w:rPr>
          <w:rFonts w:ascii="Times New Roman" w:hAnsi="Times New Roman"/>
          <w:sz w:val="24"/>
        </w:rPr>
      </w:pPr>
      <w:r>
        <w:rPr>
          <w:rFonts w:ascii="Times New Roman" w:hAnsi="Times New Roman"/>
          <w:sz w:val="24"/>
        </w:rPr>
        <w:t xml:space="preserve">ОП СПО определяет объем и содержание среднего профессионального образования по специальности </w:t>
      </w:r>
      <w:r>
        <w:rPr>
          <w:rFonts w:ascii="Times New Roman" w:hAnsi="Times New Roman"/>
        </w:rPr>
        <w:t>23.02.07 Техническое обслуживание и ремонт автотранспортных средств</w:t>
      </w:r>
      <w:r>
        <w:rPr>
          <w:rFonts w:ascii="Times New Roman" w:hAnsi="Times New Roman"/>
          <w:sz w:val="24"/>
        </w:rPr>
        <w:t>, планируемые результаты освоения образовательной программы, условия реализации образовательной программы.</w:t>
      </w:r>
    </w:p>
    <w:p w14:paraId="4ADFC58D" w14:textId="2C52A8C1" w:rsidR="006279CA" w:rsidRDefault="000C2AA1" w:rsidP="00057D59">
      <w:pPr>
        <w:ind w:firstLine="567"/>
        <w:jc w:val="both"/>
        <w:rPr>
          <w:rFonts w:ascii="Times New Roman" w:hAnsi="Times New Roman"/>
          <w:sz w:val="24"/>
        </w:rPr>
      </w:pPr>
      <w:r>
        <w:rPr>
          <w:rFonts w:ascii="Times New Roman" w:hAnsi="Times New Roman"/>
          <w:sz w:val="24"/>
        </w:rPr>
        <w:t>ОП СПО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14:paraId="05AA992E" w14:textId="77777777" w:rsidR="006279CA" w:rsidRDefault="006279CA" w:rsidP="00057D59">
      <w:pPr>
        <w:pStyle w:val="1f6"/>
        <w:ind w:firstLine="567"/>
      </w:pPr>
    </w:p>
    <w:p w14:paraId="7CC31CD9" w14:textId="77777777" w:rsidR="006279CA" w:rsidRDefault="000C2AA1" w:rsidP="00057D59">
      <w:pPr>
        <w:pStyle w:val="114"/>
        <w:spacing w:after="0" w:line="240" w:lineRule="auto"/>
        <w:ind w:firstLine="567"/>
      </w:pPr>
      <w:bookmarkStart w:id="5" w:name="__RefHeading___3"/>
      <w:bookmarkEnd w:id="5"/>
      <w:r>
        <w:t>1.2. Нормативные документы.</w:t>
      </w:r>
    </w:p>
    <w:p w14:paraId="6436B84D" w14:textId="77777777" w:rsidR="006279CA" w:rsidRDefault="000C2AA1" w:rsidP="00057D59">
      <w:pPr>
        <w:ind w:firstLine="567"/>
        <w:jc w:val="both"/>
        <w:rPr>
          <w:rFonts w:ascii="Times New Roman" w:hAnsi="Times New Roman"/>
          <w:sz w:val="24"/>
        </w:rPr>
      </w:pPr>
      <w:r>
        <w:rPr>
          <w:rFonts w:ascii="Times New Roman" w:hAnsi="Times New Roman"/>
          <w:sz w:val="24"/>
        </w:rPr>
        <w:t>Федеральный закон от 29.12.2012 № 273-ФЗ «Об образовании в Российской Федерации»;</w:t>
      </w:r>
    </w:p>
    <w:p w14:paraId="70DE5155" w14:textId="77777777" w:rsidR="006279CA" w:rsidRDefault="000C2AA1" w:rsidP="00057D59">
      <w:pPr>
        <w:ind w:firstLine="567"/>
        <w:jc w:val="both"/>
        <w:rPr>
          <w:rFonts w:ascii="Times New Roman" w:hAnsi="Times New Roman"/>
          <w:sz w:val="24"/>
        </w:rPr>
      </w:pPr>
      <w:r>
        <w:rPr>
          <w:rFonts w:ascii="Times New Roman" w:hAnsi="Times New Roman"/>
          <w:sz w:val="24"/>
        </w:rPr>
        <w:t xml:space="preserve">Федеральный государственный образовательный стандарт среднего профессионального образования по специальности </w:t>
      </w:r>
      <w:r>
        <w:rPr>
          <w:rFonts w:ascii="Times New Roman" w:hAnsi="Times New Roman"/>
        </w:rPr>
        <w:t>23.02.07 Техническое обслуживание и ремонт автотранспортных средств</w:t>
      </w:r>
      <w:r>
        <w:rPr>
          <w:rFonts w:ascii="Times New Roman" w:hAnsi="Times New Roman"/>
          <w:sz w:val="24"/>
        </w:rPr>
        <w:t xml:space="preserve"> (Приказ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от 2 июля 2024 г. № 453);</w:t>
      </w:r>
    </w:p>
    <w:p w14:paraId="1BE31C72" w14:textId="77777777" w:rsidR="006279CA" w:rsidRDefault="000C2AA1" w:rsidP="00057D59">
      <w:pPr>
        <w:ind w:firstLine="567"/>
        <w:jc w:val="both"/>
        <w:rPr>
          <w:rFonts w:ascii="Times New Roman" w:hAnsi="Times New Roman"/>
          <w:sz w:val="24"/>
        </w:rPr>
      </w:pPr>
      <w:r>
        <w:rPr>
          <w:rFonts w:ascii="Times New Roman" w:hAnsi="Times New Roman"/>
          <w:sz w:val="24"/>
        </w:rPr>
        <w:t xml:space="preserve">Порядок организации и осуществления образовательной деятельности по образовательным программам среднего профессионального образования (Приказ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от 24.08.2022 № 762);</w:t>
      </w:r>
    </w:p>
    <w:p w14:paraId="72C710E9" w14:textId="77777777" w:rsidR="006279CA" w:rsidRDefault="000C2AA1" w:rsidP="00057D59">
      <w:pPr>
        <w:ind w:firstLine="567"/>
        <w:jc w:val="both"/>
        <w:rPr>
          <w:rFonts w:ascii="Times New Roman" w:hAnsi="Times New Roman"/>
          <w:sz w:val="24"/>
        </w:rPr>
      </w:pPr>
      <w:r>
        <w:rPr>
          <w:rFonts w:ascii="Times New Roman" w:hAnsi="Times New Roman"/>
          <w:sz w:val="24"/>
        </w:rPr>
        <w:t xml:space="preserve">Порядок проведения государственной итоговой аттестации по образовательным программам среднего профессионального образования (Приказ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от 08.11.2021 № 800);</w:t>
      </w:r>
    </w:p>
    <w:p w14:paraId="59E0B021" w14:textId="77777777" w:rsidR="006279CA" w:rsidRDefault="000C2AA1" w:rsidP="00057D59">
      <w:pPr>
        <w:ind w:firstLine="567"/>
        <w:jc w:val="both"/>
        <w:rPr>
          <w:rFonts w:ascii="Times New Roman" w:hAnsi="Times New Roman"/>
          <w:sz w:val="24"/>
        </w:rPr>
      </w:pPr>
      <w:r>
        <w:rPr>
          <w:rFonts w:ascii="Times New Roman" w:hAnsi="Times New Roman"/>
          <w:sz w:val="24"/>
        </w:rPr>
        <w:t xml:space="preserve">Положение о практической подготовке обучающихся (Приказ Минобрнауки России № 885, </w:t>
      </w:r>
      <w:proofErr w:type="spellStart"/>
      <w:r>
        <w:rPr>
          <w:rFonts w:ascii="Times New Roman" w:hAnsi="Times New Roman"/>
          <w:sz w:val="24"/>
        </w:rPr>
        <w:t>Минпросвещения</w:t>
      </w:r>
      <w:proofErr w:type="spellEnd"/>
      <w:r>
        <w:rPr>
          <w:rFonts w:ascii="Times New Roman" w:hAnsi="Times New Roman"/>
          <w:sz w:val="24"/>
        </w:rPr>
        <w:t xml:space="preserve"> России № 390 от 05.08.2020);</w:t>
      </w:r>
    </w:p>
    <w:p w14:paraId="1BD1DB00" w14:textId="77777777" w:rsidR="006279CA" w:rsidRDefault="000C2AA1" w:rsidP="00057D59">
      <w:pPr>
        <w:ind w:firstLine="567"/>
        <w:jc w:val="both"/>
        <w:rPr>
          <w:rFonts w:ascii="Times New Roman" w:hAnsi="Times New Roman"/>
          <w:sz w:val="24"/>
        </w:rPr>
      </w:pPr>
      <w:r>
        <w:rPr>
          <w:rFonts w:ascii="Times New Roman" w:hAnsi="Times New Roman"/>
          <w:sz w:val="24"/>
        </w:rPr>
        <w:t xml:space="preserve">Перечень профессий рабочих, должностей служащих, по которым осуществляется профессиональное обучение (Приказ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от 14.07.2023 № 534);</w:t>
      </w:r>
    </w:p>
    <w:p w14:paraId="3D822060" w14:textId="77777777" w:rsidR="00AF645E" w:rsidRPr="00AF645E" w:rsidRDefault="00AF645E" w:rsidP="00AF645E">
      <w:pPr>
        <w:ind w:firstLine="567"/>
        <w:jc w:val="both"/>
        <w:rPr>
          <w:rFonts w:ascii="Times New Roman" w:hAnsi="Times New Roman"/>
          <w:sz w:val="24"/>
        </w:rPr>
      </w:pPr>
      <w:r w:rsidRPr="00AF645E">
        <w:rPr>
          <w:rFonts w:ascii="Times New Roman" w:hAnsi="Times New Roman"/>
          <w:sz w:val="24"/>
        </w:rPr>
        <w:t xml:space="preserve">Приказ </w:t>
      </w:r>
      <w:proofErr w:type="spellStart"/>
      <w:r w:rsidRPr="00AF645E">
        <w:rPr>
          <w:rFonts w:ascii="Times New Roman" w:hAnsi="Times New Roman"/>
          <w:sz w:val="24"/>
        </w:rPr>
        <w:t>Минпросвещения</w:t>
      </w:r>
      <w:proofErr w:type="spellEnd"/>
      <w:r w:rsidRPr="00AF645E">
        <w:rPr>
          <w:rFonts w:ascii="Times New Roman" w:hAnsi="Times New Roman"/>
          <w:sz w:val="24"/>
        </w:rPr>
        <w:t xml:space="preserve"> России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 профессионального образования»;</w:t>
      </w:r>
    </w:p>
    <w:p w14:paraId="3D4CD84E" w14:textId="77777777" w:rsidR="00AF645E" w:rsidRDefault="00AF645E" w:rsidP="00AF645E">
      <w:pPr>
        <w:ind w:firstLine="567"/>
        <w:jc w:val="both"/>
        <w:rPr>
          <w:rFonts w:ascii="Times New Roman" w:hAnsi="Times New Roman"/>
          <w:sz w:val="24"/>
        </w:rPr>
      </w:pPr>
      <w:r w:rsidRPr="00AF645E">
        <w:rPr>
          <w:rFonts w:ascii="Times New Roman" w:hAnsi="Times New Roman"/>
          <w:sz w:val="24"/>
        </w:rPr>
        <w:t xml:space="preserve">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w:t>
      </w:r>
      <w:proofErr w:type="spellStart"/>
      <w:r w:rsidRPr="00AF645E">
        <w:rPr>
          <w:rFonts w:ascii="Times New Roman" w:hAnsi="Times New Roman"/>
          <w:sz w:val="24"/>
        </w:rPr>
        <w:t>Минпросвещения</w:t>
      </w:r>
      <w:proofErr w:type="spellEnd"/>
      <w:r w:rsidRPr="00AF645E">
        <w:rPr>
          <w:rFonts w:ascii="Times New Roman" w:hAnsi="Times New Roman"/>
          <w:sz w:val="24"/>
        </w:rPr>
        <w:t xml:space="preserve"> России от 13.12.2023 N 932).</w:t>
      </w:r>
    </w:p>
    <w:p w14:paraId="42FEEC47" w14:textId="48130878" w:rsidR="006279CA" w:rsidRDefault="000C2AA1" w:rsidP="00AF645E">
      <w:pPr>
        <w:ind w:firstLine="567"/>
        <w:jc w:val="both"/>
        <w:rPr>
          <w:rFonts w:ascii="Times New Roman" w:hAnsi="Times New Roman"/>
          <w:sz w:val="24"/>
        </w:rPr>
      </w:pPr>
      <w:r>
        <w:rPr>
          <w:rFonts w:ascii="Times New Roman" w:hAnsi="Times New Roman"/>
          <w:sz w:val="24"/>
        </w:rPr>
        <w:t xml:space="preserve">Приказ Министерства труда и социальной защиты Российской Федерации от 2 апреля 2024 г. № 170н «Об утверждении профессионального стандарта «Специалист по </w:t>
      </w:r>
      <w:r>
        <w:rPr>
          <w:rFonts w:ascii="Times New Roman" w:hAnsi="Times New Roman"/>
          <w:sz w:val="24"/>
        </w:rPr>
        <w:lastRenderedPageBreak/>
        <w:t xml:space="preserve">техническому обслуживанию и ремонту </w:t>
      </w:r>
      <w:proofErr w:type="spellStart"/>
      <w:r>
        <w:rPr>
          <w:rFonts w:ascii="Times New Roman" w:hAnsi="Times New Roman"/>
          <w:sz w:val="24"/>
        </w:rPr>
        <w:t>мехатронных</w:t>
      </w:r>
      <w:proofErr w:type="spellEnd"/>
      <w:r>
        <w:rPr>
          <w:rFonts w:ascii="Times New Roman" w:hAnsi="Times New Roman"/>
          <w:sz w:val="24"/>
        </w:rPr>
        <w:t xml:space="preserve"> систем и их компонентов в автомобилестроении».</w:t>
      </w:r>
    </w:p>
    <w:p w14:paraId="48BB4159" w14:textId="77777777" w:rsidR="006279CA" w:rsidRDefault="006279CA" w:rsidP="00057D59">
      <w:pPr>
        <w:ind w:firstLine="567"/>
        <w:jc w:val="both"/>
        <w:rPr>
          <w:rFonts w:ascii="Times New Roman" w:hAnsi="Times New Roman"/>
          <w:sz w:val="24"/>
        </w:rPr>
      </w:pPr>
    </w:p>
    <w:p w14:paraId="52C6E034" w14:textId="77777777" w:rsidR="006279CA" w:rsidRDefault="000C2AA1" w:rsidP="00057D59">
      <w:pPr>
        <w:pStyle w:val="114"/>
        <w:spacing w:after="0" w:line="240" w:lineRule="auto"/>
        <w:ind w:firstLine="567"/>
      </w:pPr>
      <w:bookmarkStart w:id="6" w:name="__RefHeading___4"/>
      <w:bookmarkEnd w:id="6"/>
      <w:r>
        <w:t>1.3. Перечень сокращений.</w:t>
      </w:r>
    </w:p>
    <w:p w14:paraId="329401CF"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ГИА – государственная итоговая аттестация;</w:t>
      </w:r>
    </w:p>
    <w:p w14:paraId="731630A5"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ДЭ – демонстрационный экзамен;</w:t>
      </w:r>
    </w:p>
    <w:p w14:paraId="355530F7"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МДК – междисциплинарный курс;</w:t>
      </w:r>
    </w:p>
    <w:p w14:paraId="2044337F"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ОК – общие компетенции;</w:t>
      </w:r>
    </w:p>
    <w:p w14:paraId="737858B7"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ОП – общепрофессиональный цикл;</w:t>
      </w:r>
    </w:p>
    <w:p w14:paraId="6AF04C8E"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ОТФ – обобщенная трудовая функция;</w:t>
      </w:r>
    </w:p>
    <w:p w14:paraId="1FB5C8F7"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ПА – промежуточная аттестация;</w:t>
      </w:r>
    </w:p>
    <w:p w14:paraId="1BEB7C6E"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ПК – профессиональные компетенции;</w:t>
      </w:r>
    </w:p>
    <w:p w14:paraId="3411537D"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ПМ – профессиональный модуль;</w:t>
      </w:r>
    </w:p>
    <w:p w14:paraId="3F18AEB7" w14:textId="42514FF3"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ОП СПО – образовательная программа СПО</w:t>
      </w:r>
    </w:p>
    <w:p w14:paraId="30F375E0"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ПП – профессиональный цикл;</w:t>
      </w:r>
    </w:p>
    <w:p w14:paraId="06FDF296"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ПС – профессиональный стандарт,</w:t>
      </w:r>
    </w:p>
    <w:p w14:paraId="575020A9"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СГ – социально-гуманитарный цикл;</w:t>
      </w:r>
    </w:p>
    <w:p w14:paraId="3801C7C4"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ТФ – трудовая функция;</w:t>
      </w:r>
    </w:p>
    <w:p w14:paraId="375971E9" w14:textId="77777777" w:rsidR="006279CA" w:rsidRDefault="000C2AA1" w:rsidP="00057D59">
      <w:pPr>
        <w:tabs>
          <w:tab w:val="left" w:pos="993"/>
        </w:tabs>
        <w:ind w:firstLine="567"/>
        <w:jc w:val="both"/>
        <w:rPr>
          <w:rFonts w:ascii="Times New Roman" w:hAnsi="Times New Roman"/>
          <w:sz w:val="24"/>
        </w:rPr>
      </w:pPr>
      <w:r>
        <w:rPr>
          <w:rFonts w:ascii="Times New Roman" w:hAnsi="Times New Roman"/>
          <w:sz w:val="24"/>
        </w:rPr>
        <w:t>ФГОС СПО – федеральный государственный образовательный стандарт среднего профессионального образования.</w:t>
      </w:r>
    </w:p>
    <w:p w14:paraId="7D73CAF6" w14:textId="77777777" w:rsidR="006279CA" w:rsidRDefault="006279CA" w:rsidP="00057D59">
      <w:pPr>
        <w:ind w:firstLine="567"/>
        <w:jc w:val="both"/>
        <w:rPr>
          <w:rFonts w:ascii="Times New Roman" w:hAnsi="Times New Roman"/>
          <w:i/>
        </w:rPr>
      </w:pPr>
    </w:p>
    <w:p w14:paraId="5E3E3EF8" w14:textId="77777777" w:rsidR="006279CA" w:rsidRDefault="000C2AA1" w:rsidP="00057D59">
      <w:pPr>
        <w:pStyle w:val="10"/>
        <w:spacing w:before="0" w:after="0"/>
        <w:ind w:firstLine="567"/>
        <w:jc w:val="both"/>
      </w:pPr>
      <w:bookmarkStart w:id="7" w:name="__RefHeading___5"/>
      <w:bookmarkEnd w:id="7"/>
      <w:r>
        <w:t xml:space="preserve">Раздел 2. Основные характеристики образовательной программы </w:t>
      </w:r>
    </w:p>
    <w:p w14:paraId="150296D3" w14:textId="77777777" w:rsidR="006279CA" w:rsidRDefault="006279CA" w:rsidP="00057D59">
      <w:pPr>
        <w:pStyle w:val="10"/>
        <w:spacing w:before="0" w:after="0"/>
        <w:ind w:firstLine="567"/>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5812"/>
      </w:tblGrid>
      <w:tr w:rsidR="006279CA" w:rsidRPr="00057D59" w14:paraId="563F8825" w14:textId="77777777" w:rsidTr="00DD60EA">
        <w:tc>
          <w:tcPr>
            <w:tcW w:w="3794" w:type="dxa"/>
            <w:tcBorders>
              <w:top w:val="single" w:sz="4" w:space="0" w:color="000000"/>
              <w:left w:val="single" w:sz="4" w:space="0" w:color="000000"/>
              <w:bottom w:val="single" w:sz="4" w:space="0" w:color="000000"/>
              <w:right w:val="single" w:sz="4" w:space="0" w:color="000000"/>
            </w:tcBorders>
            <w:shd w:val="clear" w:color="auto" w:fill="auto"/>
          </w:tcPr>
          <w:p w14:paraId="1F60D141" w14:textId="77777777" w:rsidR="006279CA" w:rsidRPr="00057D59" w:rsidRDefault="000C2AA1" w:rsidP="00057D59">
            <w:pPr>
              <w:ind w:firstLine="567"/>
              <w:jc w:val="center"/>
              <w:rPr>
                <w:rFonts w:ascii="Times New Roman" w:hAnsi="Times New Roman"/>
                <w:b/>
                <w:sz w:val="24"/>
                <w:szCs w:val="24"/>
              </w:rPr>
            </w:pPr>
            <w:r w:rsidRPr="00057D59">
              <w:rPr>
                <w:rFonts w:ascii="Times New Roman" w:hAnsi="Times New Roman"/>
                <w:b/>
                <w:sz w:val="24"/>
                <w:szCs w:val="24"/>
              </w:rPr>
              <w:t>Параметр</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604871B8" w14:textId="77777777" w:rsidR="006279CA" w:rsidRPr="00057D59" w:rsidRDefault="000C2AA1" w:rsidP="00057D59">
            <w:pPr>
              <w:ind w:firstLine="567"/>
              <w:jc w:val="center"/>
              <w:rPr>
                <w:rFonts w:ascii="Times New Roman" w:hAnsi="Times New Roman"/>
                <w:b/>
                <w:sz w:val="24"/>
                <w:szCs w:val="24"/>
              </w:rPr>
            </w:pPr>
            <w:r w:rsidRPr="00057D59">
              <w:rPr>
                <w:rFonts w:ascii="Times New Roman" w:hAnsi="Times New Roman"/>
                <w:b/>
                <w:sz w:val="24"/>
                <w:szCs w:val="24"/>
              </w:rPr>
              <w:t>Данные</w:t>
            </w:r>
          </w:p>
        </w:tc>
      </w:tr>
      <w:tr w:rsidR="006279CA" w:rsidRPr="00057D59" w14:paraId="1840CB28" w14:textId="77777777" w:rsidTr="00DD60EA">
        <w:tc>
          <w:tcPr>
            <w:tcW w:w="3794" w:type="dxa"/>
            <w:tcBorders>
              <w:top w:val="single" w:sz="4" w:space="0" w:color="000000"/>
              <w:left w:val="single" w:sz="4" w:space="0" w:color="000000"/>
              <w:bottom w:val="single" w:sz="4" w:space="0" w:color="000000"/>
              <w:right w:val="single" w:sz="4" w:space="0" w:color="000000"/>
            </w:tcBorders>
            <w:shd w:val="clear" w:color="auto" w:fill="auto"/>
          </w:tcPr>
          <w:p w14:paraId="5E56C749" w14:textId="77777777" w:rsidR="006279CA" w:rsidRPr="00057D59" w:rsidRDefault="000C2AA1" w:rsidP="00057D59">
            <w:pPr>
              <w:ind w:firstLine="22"/>
              <w:rPr>
                <w:rFonts w:ascii="Times New Roman" w:hAnsi="Times New Roman"/>
                <w:sz w:val="24"/>
                <w:szCs w:val="24"/>
              </w:rPr>
            </w:pPr>
            <w:r w:rsidRPr="00057D59">
              <w:rPr>
                <w:rFonts w:ascii="Times New Roman" w:hAnsi="Times New Roman"/>
                <w:sz w:val="24"/>
                <w:szCs w:val="24"/>
              </w:rPr>
              <w:t>Код и наименование специальности</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42281F2D" w14:textId="77777777" w:rsidR="006279CA" w:rsidRPr="00057D59" w:rsidRDefault="000C2AA1" w:rsidP="00057D59">
            <w:pPr>
              <w:rPr>
                <w:rFonts w:ascii="Times New Roman" w:hAnsi="Times New Roman"/>
                <w:sz w:val="24"/>
                <w:szCs w:val="24"/>
              </w:rPr>
            </w:pPr>
            <w:r w:rsidRPr="00057D59">
              <w:rPr>
                <w:rFonts w:ascii="Times New Roman" w:hAnsi="Times New Roman"/>
                <w:sz w:val="24"/>
                <w:szCs w:val="24"/>
              </w:rPr>
              <w:t>23.02.07 Техническое обслуживание и ремонт автотранспортных средств</w:t>
            </w:r>
          </w:p>
        </w:tc>
      </w:tr>
      <w:tr w:rsidR="006279CA" w:rsidRPr="00057D59" w14:paraId="2173F826" w14:textId="77777777" w:rsidTr="00DD60EA">
        <w:tc>
          <w:tcPr>
            <w:tcW w:w="3794" w:type="dxa"/>
            <w:tcBorders>
              <w:top w:val="single" w:sz="4" w:space="0" w:color="000000"/>
              <w:left w:val="single" w:sz="4" w:space="0" w:color="000000"/>
              <w:bottom w:val="single" w:sz="4" w:space="0" w:color="000000"/>
              <w:right w:val="single" w:sz="4" w:space="0" w:color="000000"/>
            </w:tcBorders>
            <w:shd w:val="clear" w:color="auto" w:fill="auto"/>
          </w:tcPr>
          <w:p w14:paraId="08BE6DCA" w14:textId="77777777" w:rsidR="006279CA" w:rsidRPr="00057D59" w:rsidRDefault="000C2AA1" w:rsidP="00057D59">
            <w:pPr>
              <w:ind w:firstLine="22"/>
              <w:rPr>
                <w:rFonts w:ascii="Times New Roman" w:hAnsi="Times New Roman"/>
                <w:sz w:val="24"/>
                <w:szCs w:val="24"/>
              </w:rPr>
            </w:pPr>
            <w:r w:rsidRPr="00057D59">
              <w:rPr>
                <w:rFonts w:ascii="Times New Roman" w:hAnsi="Times New Roman"/>
                <w:sz w:val="24"/>
                <w:szCs w:val="24"/>
              </w:rPr>
              <w:t xml:space="preserve">Реквизиты ФГОС СПО </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0C8690F6" w14:textId="77777777" w:rsidR="006279CA" w:rsidRPr="00AF645E" w:rsidRDefault="000C2AA1" w:rsidP="00057D59">
            <w:pPr>
              <w:rPr>
                <w:rFonts w:ascii="Times New Roman" w:hAnsi="Times New Roman"/>
                <w:sz w:val="24"/>
                <w:szCs w:val="24"/>
              </w:rPr>
            </w:pPr>
            <w:r w:rsidRPr="00AF645E">
              <w:rPr>
                <w:rFonts w:ascii="Times New Roman" w:hAnsi="Times New Roman"/>
                <w:sz w:val="24"/>
                <w:szCs w:val="24"/>
              </w:rPr>
              <w:t xml:space="preserve">Приказ </w:t>
            </w:r>
            <w:proofErr w:type="spellStart"/>
            <w:r w:rsidRPr="00AF645E">
              <w:rPr>
                <w:rFonts w:ascii="Times New Roman" w:hAnsi="Times New Roman"/>
                <w:sz w:val="24"/>
                <w:szCs w:val="24"/>
              </w:rPr>
              <w:t>Минпросвещения</w:t>
            </w:r>
            <w:proofErr w:type="spellEnd"/>
            <w:r w:rsidRPr="00AF645E">
              <w:rPr>
                <w:rFonts w:ascii="Times New Roman" w:hAnsi="Times New Roman"/>
                <w:sz w:val="24"/>
                <w:szCs w:val="24"/>
              </w:rPr>
              <w:t xml:space="preserve"> России от 02.07.2024 № 453 </w:t>
            </w:r>
          </w:p>
        </w:tc>
      </w:tr>
      <w:tr w:rsidR="006279CA" w:rsidRPr="00057D59" w14:paraId="6B6C2DFD" w14:textId="77777777" w:rsidTr="00DD60EA">
        <w:tc>
          <w:tcPr>
            <w:tcW w:w="3794" w:type="dxa"/>
            <w:tcBorders>
              <w:top w:val="single" w:sz="4" w:space="0" w:color="000000"/>
              <w:left w:val="single" w:sz="4" w:space="0" w:color="000000"/>
              <w:bottom w:val="single" w:sz="4" w:space="0" w:color="000000"/>
              <w:right w:val="single" w:sz="4" w:space="0" w:color="000000"/>
            </w:tcBorders>
            <w:shd w:val="clear" w:color="auto" w:fill="auto"/>
          </w:tcPr>
          <w:p w14:paraId="790387EB" w14:textId="77777777" w:rsidR="006279CA" w:rsidRPr="00057D59" w:rsidRDefault="000C2AA1" w:rsidP="00057D59">
            <w:pPr>
              <w:ind w:firstLine="22"/>
              <w:rPr>
                <w:rFonts w:ascii="Times New Roman" w:hAnsi="Times New Roman"/>
                <w:sz w:val="24"/>
                <w:szCs w:val="24"/>
              </w:rPr>
            </w:pPr>
            <w:r w:rsidRPr="00057D59">
              <w:rPr>
                <w:rFonts w:ascii="Times New Roman" w:hAnsi="Times New Roman"/>
                <w:sz w:val="24"/>
                <w:szCs w:val="24"/>
              </w:rPr>
              <w:t>Нормативный срок реализации</w:t>
            </w:r>
          </w:p>
          <w:p w14:paraId="17823277" w14:textId="77777777" w:rsidR="006279CA" w:rsidRPr="00057D59" w:rsidRDefault="000C2AA1" w:rsidP="00057D59">
            <w:pPr>
              <w:ind w:left="317" w:firstLine="22"/>
              <w:rPr>
                <w:rFonts w:ascii="Times New Roman" w:hAnsi="Times New Roman"/>
                <w:sz w:val="24"/>
                <w:szCs w:val="24"/>
              </w:rPr>
            </w:pPr>
            <w:r w:rsidRPr="00057D59">
              <w:rPr>
                <w:rFonts w:ascii="Times New Roman" w:hAnsi="Times New Roman"/>
                <w:sz w:val="24"/>
                <w:szCs w:val="24"/>
              </w:rPr>
              <w:t>на базе ООО:</w:t>
            </w:r>
          </w:p>
          <w:p w14:paraId="78D6CEE0" w14:textId="77777777" w:rsidR="006279CA" w:rsidRPr="00057D59" w:rsidRDefault="000C2AA1" w:rsidP="00057D59">
            <w:pPr>
              <w:ind w:left="317" w:firstLine="22"/>
              <w:rPr>
                <w:rFonts w:ascii="Times New Roman" w:hAnsi="Times New Roman"/>
                <w:sz w:val="24"/>
                <w:szCs w:val="24"/>
              </w:rPr>
            </w:pPr>
            <w:r w:rsidRPr="00057D59">
              <w:rPr>
                <w:rFonts w:ascii="Times New Roman" w:hAnsi="Times New Roman"/>
                <w:sz w:val="24"/>
                <w:szCs w:val="24"/>
              </w:rPr>
              <w:t>на базе СОО:</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63CB6ACC" w14:textId="77777777" w:rsidR="006279CA" w:rsidRPr="00AF645E" w:rsidRDefault="006279CA" w:rsidP="00057D59">
            <w:pPr>
              <w:rPr>
                <w:rFonts w:ascii="Times New Roman" w:hAnsi="Times New Roman"/>
                <w:sz w:val="24"/>
                <w:szCs w:val="24"/>
              </w:rPr>
            </w:pPr>
          </w:p>
          <w:p w14:paraId="0DCD0508" w14:textId="77777777" w:rsidR="006279CA" w:rsidRPr="00AF645E" w:rsidRDefault="000C2AA1" w:rsidP="00057D59">
            <w:pPr>
              <w:rPr>
                <w:rFonts w:ascii="Times New Roman" w:hAnsi="Times New Roman"/>
                <w:sz w:val="24"/>
                <w:szCs w:val="24"/>
              </w:rPr>
            </w:pPr>
            <w:r w:rsidRPr="00AF645E">
              <w:rPr>
                <w:rFonts w:ascii="Times New Roman" w:hAnsi="Times New Roman"/>
                <w:sz w:val="24"/>
                <w:szCs w:val="24"/>
              </w:rPr>
              <w:t>3 года 10 мес.</w:t>
            </w:r>
          </w:p>
          <w:p w14:paraId="0D46AD1F" w14:textId="77777777" w:rsidR="006279CA" w:rsidRPr="00AF645E" w:rsidRDefault="000C2AA1" w:rsidP="00057D59">
            <w:pPr>
              <w:rPr>
                <w:rFonts w:ascii="Times New Roman" w:hAnsi="Times New Roman"/>
                <w:sz w:val="24"/>
                <w:szCs w:val="24"/>
              </w:rPr>
            </w:pPr>
            <w:r w:rsidRPr="00AF645E">
              <w:rPr>
                <w:rFonts w:ascii="Times New Roman" w:hAnsi="Times New Roman"/>
                <w:sz w:val="24"/>
                <w:szCs w:val="24"/>
              </w:rPr>
              <w:t>2 года 10 мес.</w:t>
            </w:r>
          </w:p>
        </w:tc>
      </w:tr>
      <w:tr w:rsidR="006279CA" w:rsidRPr="00057D59" w14:paraId="2C053228" w14:textId="77777777" w:rsidTr="00DD60EA">
        <w:tc>
          <w:tcPr>
            <w:tcW w:w="3794" w:type="dxa"/>
            <w:tcBorders>
              <w:top w:val="single" w:sz="4" w:space="0" w:color="000000"/>
              <w:left w:val="single" w:sz="4" w:space="0" w:color="000000"/>
              <w:bottom w:val="single" w:sz="4" w:space="0" w:color="000000"/>
              <w:right w:val="single" w:sz="4" w:space="0" w:color="000000"/>
            </w:tcBorders>
            <w:shd w:val="clear" w:color="auto" w:fill="auto"/>
          </w:tcPr>
          <w:p w14:paraId="302D37CD" w14:textId="77777777" w:rsidR="006279CA" w:rsidRPr="00057D59" w:rsidRDefault="000C2AA1" w:rsidP="00057D59">
            <w:pPr>
              <w:ind w:firstLine="22"/>
              <w:rPr>
                <w:rFonts w:ascii="Times New Roman" w:hAnsi="Times New Roman"/>
                <w:sz w:val="24"/>
                <w:szCs w:val="24"/>
              </w:rPr>
            </w:pPr>
            <w:r w:rsidRPr="00057D59">
              <w:rPr>
                <w:rFonts w:ascii="Times New Roman" w:hAnsi="Times New Roman"/>
                <w:sz w:val="24"/>
                <w:szCs w:val="24"/>
              </w:rPr>
              <w:t>Форма обучения</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51C274BC" w14:textId="1BF57B3E" w:rsidR="006279CA" w:rsidRPr="00057D59" w:rsidRDefault="000C2AA1" w:rsidP="00057D59">
            <w:pPr>
              <w:rPr>
                <w:rFonts w:ascii="Times New Roman" w:hAnsi="Times New Roman"/>
                <w:sz w:val="24"/>
                <w:szCs w:val="24"/>
              </w:rPr>
            </w:pPr>
            <w:r w:rsidRPr="00057D59">
              <w:rPr>
                <w:rFonts w:ascii="Times New Roman" w:hAnsi="Times New Roman"/>
                <w:sz w:val="24"/>
                <w:szCs w:val="24"/>
              </w:rPr>
              <w:t>очная, очно-заочная, заочная</w:t>
            </w:r>
          </w:p>
        </w:tc>
      </w:tr>
      <w:tr w:rsidR="006279CA" w:rsidRPr="00057D59" w14:paraId="7AF0EBFA" w14:textId="77777777" w:rsidTr="00DD60EA">
        <w:trPr>
          <w:trHeight w:val="117"/>
        </w:trPr>
        <w:tc>
          <w:tcPr>
            <w:tcW w:w="3794" w:type="dxa"/>
            <w:tcBorders>
              <w:top w:val="single" w:sz="4" w:space="0" w:color="000000"/>
              <w:left w:val="single" w:sz="4" w:space="0" w:color="000000"/>
              <w:bottom w:val="single" w:sz="4" w:space="0" w:color="000000"/>
              <w:right w:val="single" w:sz="4" w:space="0" w:color="000000"/>
            </w:tcBorders>
            <w:shd w:val="clear" w:color="auto" w:fill="auto"/>
          </w:tcPr>
          <w:p w14:paraId="5E61E48C" w14:textId="77777777" w:rsidR="006279CA" w:rsidRPr="00057D59" w:rsidRDefault="000C2AA1" w:rsidP="00057D59">
            <w:pPr>
              <w:ind w:firstLine="22"/>
              <w:rPr>
                <w:rFonts w:ascii="Times New Roman" w:hAnsi="Times New Roman"/>
                <w:sz w:val="24"/>
                <w:szCs w:val="24"/>
              </w:rPr>
            </w:pPr>
            <w:r w:rsidRPr="00057D59">
              <w:rPr>
                <w:rFonts w:ascii="Times New Roman" w:hAnsi="Times New Roman"/>
                <w:sz w:val="24"/>
                <w:szCs w:val="24"/>
              </w:rPr>
              <w:t>Квалификация выпускника</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6C89BBA7" w14:textId="6B760DD9" w:rsidR="006279CA" w:rsidRPr="00057D59" w:rsidRDefault="00AF645E" w:rsidP="00057D59">
            <w:pPr>
              <w:rPr>
                <w:rFonts w:ascii="Times New Roman" w:hAnsi="Times New Roman"/>
                <w:sz w:val="24"/>
                <w:szCs w:val="24"/>
              </w:rPr>
            </w:pPr>
            <w:bookmarkStart w:id="8" w:name="_Hlk217486362"/>
            <w:r>
              <w:rPr>
                <w:rFonts w:ascii="Times New Roman" w:hAnsi="Times New Roman"/>
                <w:sz w:val="24"/>
                <w:szCs w:val="24"/>
              </w:rPr>
              <w:t>С</w:t>
            </w:r>
            <w:r w:rsidRPr="00AF645E">
              <w:rPr>
                <w:rFonts w:ascii="Times New Roman" w:hAnsi="Times New Roman"/>
                <w:sz w:val="24"/>
                <w:szCs w:val="24"/>
              </w:rPr>
              <w:t>пециалист по техническому обслуживанию и ремонту автотранспортных средств</w:t>
            </w:r>
            <w:bookmarkEnd w:id="8"/>
          </w:p>
        </w:tc>
      </w:tr>
      <w:tr w:rsidR="006279CA" w:rsidRPr="00057D59" w14:paraId="52B52FF3" w14:textId="77777777" w:rsidTr="00DD60EA">
        <w:trPr>
          <w:trHeight w:val="117"/>
        </w:trPr>
        <w:tc>
          <w:tcPr>
            <w:tcW w:w="3794" w:type="dxa"/>
            <w:tcBorders>
              <w:top w:val="single" w:sz="4" w:space="0" w:color="000000"/>
              <w:left w:val="single" w:sz="4" w:space="0" w:color="000000"/>
              <w:bottom w:val="single" w:sz="4" w:space="0" w:color="000000"/>
              <w:right w:val="single" w:sz="4" w:space="0" w:color="000000"/>
            </w:tcBorders>
            <w:shd w:val="clear" w:color="auto" w:fill="auto"/>
          </w:tcPr>
          <w:p w14:paraId="0799CED5" w14:textId="77777777" w:rsidR="006279CA" w:rsidRPr="00057D59" w:rsidRDefault="000C2AA1" w:rsidP="00057D59">
            <w:pPr>
              <w:ind w:firstLine="22"/>
              <w:rPr>
                <w:rFonts w:ascii="Times New Roman" w:hAnsi="Times New Roman"/>
                <w:sz w:val="24"/>
                <w:szCs w:val="24"/>
              </w:rPr>
            </w:pPr>
            <w:r w:rsidRPr="00057D59">
              <w:rPr>
                <w:rFonts w:ascii="Times New Roman" w:hAnsi="Times New Roman"/>
                <w:sz w:val="24"/>
                <w:szCs w:val="24"/>
              </w:rPr>
              <w:t xml:space="preserve">Направленности (при наличии): </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32A08258" w14:textId="71774C4D" w:rsidR="006279CA" w:rsidRPr="00057D59" w:rsidRDefault="00AF645E" w:rsidP="00057D59">
            <w:pPr>
              <w:rPr>
                <w:rFonts w:ascii="Times New Roman" w:hAnsi="Times New Roman"/>
                <w:i/>
                <w:sz w:val="24"/>
                <w:szCs w:val="24"/>
              </w:rPr>
            </w:pPr>
            <w:r>
              <w:rPr>
                <w:rFonts w:ascii="Times New Roman" w:hAnsi="Times New Roman"/>
                <w:i/>
                <w:sz w:val="24"/>
                <w:szCs w:val="24"/>
              </w:rPr>
              <w:t>-</w:t>
            </w:r>
          </w:p>
        </w:tc>
      </w:tr>
      <w:tr w:rsidR="006279CA" w:rsidRPr="00057D59" w14:paraId="3E4F40E9" w14:textId="77777777" w:rsidTr="00DD60EA">
        <w:trPr>
          <w:trHeight w:val="698"/>
        </w:trPr>
        <w:tc>
          <w:tcPr>
            <w:tcW w:w="3794" w:type="dxa"/>
            <w:tcBorders>
              <w:top w:val="single" w:sz="4" w:space="0" w:color="000000"/>
              <w:left w:val="single" w:sz="4" w:space="0" w:color="000000"/>
              <w:bottom w:val="single" w:sz="4" w:space="0" w:color="000000"/>
              <w:right w:val="single" w:sz="4" w:space="0" w:color="000000"/>
            </w:tcBorders>
            <w:shd w:val="clear" w:color="auto" w:fill="auto"/>
          </w:tcPr>
          <w:p w14:paraId="0BFD7025" w14:textId="77777777" w:rsidR="006279CA" w:rsidRPr="00057D59" w:rsidRDefault="000C2AA1" w:rsidP="00057D59">
            <w:pPr>
              <w:ind w:firstLine="22"/>
              <w:rPr>
                <w:rFonts w:ascii="Times New Roman" w:hAnsi="Times New Roman"/>
                <w:sz w:val="24"/>
                <w:szCs w:val="24"/>
              </w:rPr>
            </w:pPr>
            <w:r w:rsidRPr="00057D59">
              <w:rPr>
                <w:rFonts w:ascii="Times New Roman" w:hAnsi="Times New Roman"/>
                <w:sz w:val="24"/>
                <w:szCs w:val="24"/>
              </w:rPr>
              <w:t>Перечень профессиональных стандартов, соответствующих профессиональной деятельности выпускников (при наличии)</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14C40061" w14:textId="0CE3B673" w:rsidR="006279CA" w:rsidRPr="00057D59" w:rsidRDefault="00AF645E" w:rsidP="00AF645E">
            <w:pPr>
              <w:rPr>
                <w:rFonts w:ascii="Times New Roman" w:hAnsi="Times New Roman"/>
                <w:sz w:val="24"/>
                <w:szCs w:val="24"/>
              </w:rPr>
            </w:pPr>
            <w:r>
              <w:rPr>
                <w:rFonts w:ascii="Times New Roman" w:hAnsi="Times New Roman"/>
                <w:sz w:val="24"/>
                <w:szCs w:val="24"/>
              </w:rPr>
              <w:t xml:space="preserve">31.004 </w:t>
            </w:r>
            <w:r w:rsidRPr="00AF645E">
              <w:rPr>
                <w:rFonts w:ascii="Times New Roman" w:hAnsi="Times New Roman"/>
                <w:sz w:val="24"/>
                <w:szCs w:val="24"/>
              </w:rPr>
              <w:t xml:space="preserve">Специалист по техническому обслуживанию и ремонту </w:t>
            </w:r>
            <w:proofErr w:type="spellStart"/>
            <w:r w:rsidRPr="00AF645E">
              <w:rPr>
                <w:rFonts w:ascii="Times New Roman" w:hAnsi="Times New Roman"/>
                <w:sz w:val="24"/>
                <w:szCs w:val="24"/>
              </w:rPr>
              <w:t>мехатронных</w:t>
            </w:r>
            <w:proofErr w:type="spellEnd"/>
            <w:r w:rsidRPr="00AF645E">
              <w:rPr>
                <w:rFonts w:ascii="Times New Roman" w:hAnsi="Times New Roman"/>
                <w:sz w:val="24"/>
                <w:szCs w:val="24"/>
              </w:rPr>
              <w:t xml:space="preserve"> систем автотранспортных средств и их компонентов в автомобилестроении</w:t>
            </w:r>
          </w:p>
        </w:tc>
      </w:tr>
      <w:tr w:rsidR="006279CA" w:rsidRPr="00057D59" w14:paraId="4CAEEE88" w14:textId="77777777" w:rsidTr="00DD60EA">
        <w:trPr>
          <w:trHeight w:val="1641"/>
        </w:trPr>
        <w:tc>
          <w:tcPr>
            <w:tcW w:w="3794" w:type="dxa"/>
            <w:tcBorders>
              <w:top w:val="single" w:sz="4" w:space="0" w:color="000000"/>
              <w:left w:val="single" w:sz="4" w:space="0" w:color="000000"/>
              <w:bottom w:val="single" w:sz="4" w:space="0" w:color="000000"/>
              <w:right w:val="single" w:sz="4" w:space="0" w:color="000000"/>
            </w:tcBorders>
            <w:shd w:val="clear" w:color="auto" w:fill="auto"/>
          </w:tcPr>
          <w:p w14:paraId="017A02EA" w14:textId="77777777" w:rsidR="006279CA" w:rsidRPr="00057D59" w:rsidRDefault="000C2AA1" w:rsidP="00057D59">
            <w:pPr>
              <w:ind w:firstLine="22"/>
              <w:rPr>
                <w:rFonts w:ascii="Times New Roman" w:hAnsi="Times New Roman"/>
                <w:sz w:val="24"/>
                <w:szCs w:val="24"/>
                <w:shd w:val="clear" w:color="auto" w:fill="FFE779"/>
              </w:rPr>
            </w:pPr>
            <w:r w:rsidRPr="00464D30">
              <w:rPr>
                <w:rFonts w:ascii="Times New Roman" w:hAnsi="Times New Roman"/>
                <w:sz w:val="24"/>
                <w:szCs w:val="24"/>
              </w:rPr>
              <w:t>Виды деятельности по освоению</w:t>
            </w:r>
            <w:r w:rsidRPr="00464D30">
              <w:rPr>
                <w:rFonts w:ascii="Times New Roman" w:hAnsi="Times New Roman"/>
                <w:sz w:val="24"/>
                <w:szCs w:val="24"/>
                <w:shd w:val="clear" w:color="auto" w:fill="FFE779"/>
              </w:rPr>
              <w:t xml:space="preserve"> </w:t>
            </w:r>
            <w:r w:rsidRPr="00464D30">
              <w:rPr>
                <w:rFonts w:ascii="Times New Roman" w:hAnsi="Times New Roman"/>
                <w:sz w:val="24"/>
                <w:szCs w:val="24"/>
              </w:rPr>
              <w:t>профессии рабочих, должности служащих (при наличии)</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08B70B21" w14:textId="77777777" w:rsidR="002336C2" w:rsidRDefault="00AF645E" w:rsidP="000E3580">
            <w:pPr>
              <w:rPr>
                <w:rFonts w:ascii="Times New Roman" w:hAnsi="Times New Roman"/>
                <w:sz w:val="24"/>
                <w:szCs w:val="24"/>
              </w:rPr>
            </w:pPr>
            <w:r w:rsidRPr="00AF645E">
              <w:rPr>
                <w:rFonts w:ascii="Times New Roman" w:hAnsi="Times New Roman"/>
                <w:sz w:val="24"/>
                <w:szCs w:val="24"/>
              </w:rPr>
              <w:t>Обучающиеся, осваивающие образовательную программу, осваивают профессию рабочего, должность служащего (одну или несколько) в соответствии с перечнем профессий рабочих, должностей служащих, по которым осуществляется профессиональное обучение</w:t>
            </w:r>
          </w:p>
          <w:p w14:paraId="40CE7D6F" w14:textId="310E4694" w:rsidR="00AF645E" w:rsidRPr="000E3580" w:rsidRDefault="00AF645E" w:rsidP="000E3580">
            <w:pPr>
              <w:rPr>
                <w:rFonts w:ascii="Times New Roman" w:hAnsi="Times New Roman"/>
                <w:sz w:val="24"/>
                <w:szCs w:val="24"/>
              </w:rPr>
            </w:pPr>
          </w:p>
        </w:tc>
      </w:tr>
    </w:tbl>
    <w:p w14:paraId="3273507B" w14:textId="77777777" w:rsidR="006279CA" w:rsidRDefault="006279CA" w:rsidP="00057D59">
      <w:pPr>
        <w:pStyle w:val="1f6"/>
        <w:ind w:firstLine="567"/>
      </w:pPr>
      <w:bookmarkStart w:id="9" w:name="_GoBack"/>
      <w:bookmarkEnd w:id="9"/>
    </w:p>
    <w:p w14:paraId="0CE33C94" w14:textId="77777777" w:rsidR="006279CA" w:rsidRDefault="000C2AA1" w:rsidP="00057D59">
      <w:pPr>
        <w:pStyle w:val="10"/>
        <w:spacing w:before="0" w:after="0"/>
        <w:ind w:firstLine="567"/>
      </w:pPr>
      <w:bookmarkStart w:id="10" w:name="__RefHeading___6"/>
      <w:bookmarkEnd w:id="10"/>
      <w:r>
        <w:t>Раздел 3. Характеристика профессиональной деятельности выпускника</w:t>
      </w:r>
    </w:p>
    <w:p w14:paraId="0497AE98" w14:textId="77777777" w:rsidR="006279CA" w:rsidRDefault="006279CA" w:rsidP="00057D59">
      <w:pPr>
        <w:ind w:firstLine="567"/>
      </w:pPr>
    </w:p>
    <w:p w14:paraId="4A11B2DE" w14:textId="77777777" w:rsidR="006279CA" w:rsidRDefault="000C2AA1" w:rsidP="00057D59">
      <w:pPr>
        <w:pStyle w:val="114"/>
        <w:spacing w:after="0" w:line="240" w:lineRule="auto"/>
        <w:ind w:firstLine="567"/>
      </w:pPr>
      <w:bookmarkStart w:id="11" w:name="__RefHeading___7"/>
      <w:bookmarkEnd w:id="11"/>
      <w:r>
        <w:t>3.1. Область(и) профессиональной деятельности выпускников:</w:t>
      </w:r>
    </w:p>
    <w:p w14:paraId="2407CA96" w14:textId="77777777" w:rsidR="006279CA" w:rsidRDefault="000C2AA1" w:rsidP="00057D59">
      <w:pPr>
        <w:ind w:firstLine="567"/>
        <w:rPr>
          <w:rFonts w:ascii="Times New Roman" w:hAnsi="Times New Roman"/>
        </w:rPr>
      </w:pPr>
      <w:r>
        <w:rPr>
          <w:rFonts w:ascii="Times New Roman" w:hAnsi="Times New Roman"/>
        </w:rPr>
        <w:t>17 Транспорт</w:t>
      </w:r>
    </w:p>
    <w:p w14:paraId="59F3B176" w14:textId="77777777" w:rsidR="006279CA" w:rsidRDefault="000C2AA1" w:rsidP="00057D59">
      <w:pPr>
        <w:ind w:firstLine="567"/>
        <w:rPr>
          <w:rFonts w:ascii="Times New Roman" w:hAnsi="Times New Roman"/>
        </w:rPr>
      </w:pPr>
      <w:r>
        <w:rPr>
          <w:rFonts w:ascii="Times New Roman" w:hAnsi="Times New Roman"/>
        </w:rPr>
        <w:t>31 Автомобилестроение</w:t>
      </w:r>
    </w:p>
    <w:p w14:paraId="74EBD4F4" w14:textId="77777777" w:rsidR="006279CA" w:rsidRDefault="000C2AA1" w:rsidP="00057D59">
      <w:pPr>
        <w:ind w:firstLine="567"/>
        <w:rPr>
          <w:rFonts w:ascii="Times New Roman" w:hAnsi="Times New Roman"/>
        </w:rPr>
      </w:pPr>
      <w:r>
        <w:rPr>
          <w:rFonts w:ascii="Times New Roman" w:hAnsi="Times New Roman"/>
        </w:rPr>
        <w:lastRenderedPageBreak/>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p>
    <w:p w14:paraId="165593B9" w14:textId="77777777" w:rsidR="006279CA" w:rsidRDefault="006279CA" w:rsidP="00057D59">
      <w:pPr>
        <w:ind w:firstLine="567"/>
      </w:pPr>
    </w:p>
    <w:p w14:paraId="6C10D614" w14:textId="77777777" w:rsidR="006279CA" w:rsidRDefault="000C2AA1" w:rsidP="00057D59">
      <w:pPr>
        <w:pStyle w:val="114"/>
        <w:spacing w:after="0" w:line="240" w:lineRule="auto"/>
        <w:ind w:firstLine="567"/>
      </w:pPr>
      <w:bookmarkStart w:id="12" w:name="__RefHeading___8"/>
      <w:bookmarkEnd w:id="12"/>
      <w:r>
        <w:t>3.2. Профессиональные стандарты</w:t>
      </w:r>
    </w:p>
    <w:p w14:paraId="5CF1AE1B" w14:textId="77777777" w:rsidR="006279CA" w:rsidRDefault="000C2AA1" w:rsidP="00057D59">
      <w:pPr>
        <w:ind w:firstLine="567"/>
        <w:jc w:val="both"/>
        <w:rPr>
          <w:rFonts w:ascii="Times New Roman" w:hAnsi="Times New Roman"/>
          <w:sz w:val="24"/>
        </w:rPr>
      </w:pPr>
      <w:r>
        <w:rPr>
          <w:rFonts w:ascii="Times New Roman" w:hAnsi="Times New Roman"/>
          <w:sz w:val="24"/>
        </w:rPr>
        <w:t>Перечень профессиональных стандартов, учитываемых при разработке ПОП СПО:</w:t>
      </w:r>
    </w:p>
    <w:tbl>
      <w:tblPr>
        <w:tblStyle w:val="affffffffff0"/>
        <w:tblW w:w="10065" w:type="dxa"/>
        <w:tblInd w:w="-572" w:type="dxa"/>
        <w:tblLayout w:type="fixed"/>
        <w:tblLook w:val="04A0" w:firstRow="1" w:lastRow="0" w:firstColumn="1" w:lastColumn="0" w:noHBand="0" w:noVBand="1"/>
      </w:tblPr>
      <w:tblGrid>
        <w:gridCol w:w="538"/>
        <w:gridCol w:w="1702"/>
        <w:gridCol w:w="1701"/>
        <w:gridCol w:w="2268"/>
        <w:gridCol w:w="3856"/>
      </w:tblGrid>
      <w:tr w:rsidR="006279CA" w:rsidRPr="00AF645E" w14:paraId="39E6AF1D" w14:textId="77777777" w:rsidTr="00AF645E">
        <w:tc>
          <w:tcPr>
            <w:tcW w:w="538" w:type="dxa"/>
          </w:tcPr>
          <w:p w14:paraId="3EB130ED" w14:textId="77777777" w:rsidR="006279CA" w:rsidRPr="00AF645E" w:rsidRDefault="000C2AA1" w:rsidP="00AF645E">
            <w:pPr>
              <w:rPr>
                <w:rFonts w:ascii="Times New Roman" w:hAnsi="Times New Roman"/>
                <w:szCs w:val="22"/>
              </w:rPr>
            </w:pPr>
            <w:r w:rsidRPr="00AF645E">
              <w:rPr>
                <w:rFonts w:ascii="Times New Roman" w:hAnsi="Times New Roman"/>
                <w:szCs w:val="22"/>
              </w:rPr>
              <w:t>№</w:t>
            </w:r>
          </w:p>
        </w:tc>
        <w:tc>
          <w:tcPr>
            <w:tcW w:w="1702" w:type="dxa"/>
          </w:tcPr>
          <w:p w14:paraId="2EAEDC40" w14:textId="77777777" w:rsidR="006279CA" w:rsidRPr="00AF645E" w:rsidRDefault="000C2AA1" w:rsidP="00A218C5">
            <w:pPr>
              <w:rPr>
                <w:rFonts w:ascii="Times New Roman" w:hAnsi="Times New Roman"/>
                <w:szCs w:val="22"/>
              </w:rPr>
            </w:pPr>
            <w:r w:rsidRPr="00AF645E">
              <w:rPr>
                <w:rFonts w:ascii="Times New Roman" w:hAnsi="Times New Roman"/>
                <w:szCs w:val="22"/>
              </w:rPr>
              <w:t>Код и Наименование ПС</w:t>
            </w:r>
          </w:p>
        </w:tc>
        <w:tc>
          <w:tcPr>
            <w:tcW w:w="1701" w:type="dxa"/>
          </w:tcPr>
          <w:p w14:paraId="05444929" w14:textId="77777777" w:rsidR="006279CA" w:rsidRPr="00AF645E" w:rsidRDefault="000C2AA1" w:rsidP="00A218C5">
            <w:pPr>
              <w:rPr>
                <w:rFonts w:ascii="Times New Roman" w:hAnsi="Times New Roman"/>
                <w:szCs w:val="22"/>
              </w:rPr>
            </w:pPr>
            <w:r w:rsidRPr="00AF645E">
              <w:rPr>
                <w:rFonts w:ascii="Times New Roman" w:hAnsi="Times New Roman"/>
                <w:szCs w:val="22"/>
              </w:rPr>
              <w:t>Реквизиты утверждения</w:t>
            </w:r>
          </w:p>
        </w:tc>
        <w:tc>
          <w:tcPr>
            <w:tcW w:w="2268" w:type="dxa"/>
          </w:tcPr>
          <w:p w14:paraId="27B76F6E" w14:textId="77777777" w:rsidR="006279CA" w:rsidRPr="00AF645E" w:rsidRDefault="000C2AA1" w:rsidP="00A218C5">
            <w:pPr>
              <w:rPr>
                <w:rFonts w:ascii="Times New Roman" w:hAnsi="Times New Roman"/>
                <w:szCs w:val="22"/>
              </w:rPr>
            </w:pPr>
            <w:r w:rsidRPr="00AF645E">
              <w:rPr>
                <w:rFonts w:ascii="Times New Roman" w:hAnsi="Times New Roman"/>
                <w:szCs w:val="22"/>
              </w:rPr>
              <w:t>Код и наименование ОТФ</w:t>
            </w:r>
          </w:p>
        </w:tc>
        <w:tc>
          <w:tcPr>
            <w:tcW w:w="3856" w:type="dxa"/>
          </w:tcPr>
          <w:p w14:paraId="433A9804" w14:textId="77777777" w:rsidR="006279CA" w:rsidRPr="00AF645E" w:rsidRDefault="000C2AA1" w:rsidP="00A218C5">
            <w:pPr>
              <w:rPr>
                <w:rFonts w:ascii="Times New Roman" w:hAnsi="Times New Roman"/>
                <w:szCs w:val="22"/>
              </w:rPr>
            </w:pPr>
            <w:r w:rsidRPr="00AF645E">
              <w:rPr>
                <w:rFonts w:ascii="Times New Roman" w:hAnsi="Times New Roman"/>
                <w:szCs w:val="22"/>
              </w:rPr>
              <w:t>Код и наименование ТФ</w:t>
            </w:r>
          </w:p>
        </w:tc>
      </w:tr>
      <w:tr w:rsidR="006279CA" w:rsidRPr="00AF645E" w14:paraId="41F27FDA" w14:textId="77777777" w:rsidTr="00AF645E">
        <w:tc>
          <w:tcPr>
            <w:tcW w:w="538" w:type="dxa"/>
            <w:vMerge w:val="restart"/>
          </w:tcPr>
          <w:p w14:paraId="61D8C752" w14:textId="77777777" w:rsidR="006279CA" w:rsidRPr="00AF645E" w:rsidRDefault="000C2AA1" w:rsidP="00AF645E">
            <w:pPr>
              <w:rPr>
                <w:rFonts w:ascii="Times New Roman" w:hAnsi="Times New Roman"/>
                <w:szCs w:val="22"/>
              </w:rPr>
            </w:pPr>
            <w:r w:rsidRPr="00AF645E">
              <w:rPr>
                <w:rFonts w:ascii="Times New Roman" w:hAnsi="Times New Roman"/>
                <w:szCs w:val="22"/>
              </w:rPr>
              <w:t>1</w:t>
            </w:r>
          </w:p>
        </w:tc>
        <w:tc>
          <w:tcPr>
            <w:tcW w:w="1702" w:type="dxa"/>
            <w:vMerge w:val="restart"/>
          </w:tcPr>
          <w:p w14:paraId="5463822F" w14:textId="77777777" w:rsidR="006279CA" w:rsidRPr="00AF645E" w:rsidRDefault="000C2AA1" w:rsidP="00A218C5">
            <w:pPr>
              <w:rPr>
                <w:rFonts w:ascii="Times New Roman" w:hAnsi="Times New Roman"/>
                <w:szCs w:val="22"/>
              </w:rPr>
            </w:pPr>
            <w:r w:rsidRPr="00AF645E">
              <w:rPr>
                <w:rFonts w:ascii="Times New Roman" w:hAnsi="Times New Roman"/>
                <w:szCs w:val="22"/>
              </w:rPr>
              <w:t xml:space="preserve">31.004 </w:t>
            </w:r>
          </w:p>
          <w:p w14:paraId="08862669" w14:textId="77777777" w:rsidR="006279CA" w:rsidRPr="00AF645E" w:rsidRDefault="000C2AA1" w:rsidP="00A218C5">
            <w:pPr>
              <w:rPr>
                <w:rFonts w:ascii="Times New Roman" w:hAnsi="Times New Roman"/>
                <w:szCs w:val="22"/>
              </w:rPr>
            </w:pPr>
            <w:r w:rsidRPr="00AF645E">
              <w:rPr>
                <w:rFonts w:ascii="Times New Roman" w:hAnsi="Times New Roman"/>
                <w:szCs w:val="22"/>
              </w:rPr>
              <w:t xml:space="preserve">Специалист по техническому обслуживанию и ремонту </w:t>
            </w:r>
            <w:proofErr w:type="spellStart"/>
            <w:r w:rsidRPr="00AF645E">
              <w:rPr>
                <w:rFonts w:ascii="Times New Roman" w:hAnsi="Times New Roman"/>
                <w:szCs w:val="22"/>
              </w:rPr>
              <w:t>мехатронных</w:t>
            </w:r>
            <w:proofErr w:type="spellEnd"/>
            <w:r w:rsidRPr="00AF645E">
              <w:rPr>
                <w:rFonts w:ascii="Times New Roman" w:hAnsi="Times New Roman"/>
                <w:szCs w:val="22"/>
              </w:rPr>
              <w:t xml:space="preserve"> систем и их компонентов в автомобилестроении</w:t>
            </w:r>
          </w:p>
        </w:tc>
        <w:tc>
          <w:tcPr>
            <w:tcW w:w="1701" w:type="dxa"/>
            <w:vMerge w:val="restart"/>
          </w:tcPr>
          <w:p w14:paraId="1D7C3BC0" w14:textId="502C9189" w:rsidR="006279CA" w:rsidRPr="00AF645E" w:rsidRDefault="000C2AA1" w:rsidP="00AF645E">
            <w:pPr>
              <w:rPr>
                <w:rFonts w:ascii="Times New Roman" w:hAnsi="Times New Roman"/>
                <w:szCs w:val="22"/>
              </w:rPr>
            </w:pPr>
            <w:r w:rsidRPr="00AF645E">
              <w:rPr>
                <w:rFonts w:ascii="Times New Roman" w:hAnsi="Times New Roman"/>
                <w:szCs w:val="22"/>
              </w:rPr>
              <w:t xml:space="preserve">Приказ Министерства труда и социальной защиты Российской Федерации от </w:t>
            </w:r>
            <w:r w:rsidR="00AF645E">
              <w:rPr>
                <w:rFonts w:ascii="Times New Roman" w:hAnsi="Times New Roman"/>
                <w:szCs w:val="22"/>
              </w:rPr>
              <w:t>02.04.</w:t>
            </w:r>
            <w:r w:rsidRPr="00AF645E">
              <w:rPr>
                <w:rFonts w:ascii="Times New Roman" w:hAnsi="Times New Roman"/>
                <w:szCs w:val="22"/>
              </w:rPr>
              <w:t xml:space="preserve">2024 г. </w:t>
            </w:r>
            <w:r w:rsidR="00AF645E">
              <w:rPr>
                <w:rFonts w:ascii="Times New Roman" w:hAnsi="Times New Roman"/>
                <w:szCs w:val="22"/>
              </w:rPr>
              <w:br/>
            </w:r>
            <w:r w:rsidRPr="00AF645E">
              <w:rPr>
                <w:rFonts w:ascii="Times New Roman" w:hAnsi="Times New Roman"/>
                <w:szCs w:val="22"/>
              </w:rPr>
              <w:t>№ 170н</w:t>
            </w:r>
          </w:p>
        </w:tc>
        <w:tc>
          <w:tcPr>
            <w:tcW w:w="2268" w:type="dxa"/>
          </w:tcPr>
          <w:p w14:paraId="420CF1AB" w14:textId="77777777" w:rsidR="006279CA" w:rsidRPr="00AF645E" w:rsidRDefault="000C2AA1" w:rsidP="00A218C5">
            <w:pPr>
              <w:rPr>
                <w:rFonts w:ascii="Times New Roman" w:hAnsi="Times New Roman"/>
                <w:szCs w:val="22"/>
              </w:rPr>
            </w:pPr>
            <w:r w:rsidRPr="00AF645E">
              <w:rPr>
                <w:rFonts w:ascii="Times New Roman" w:hAnsi="Times New Roman"/>
                <w:szCs w:val="22"/>
              </w:rPr>
              <w:t>C</w:t>
            </w:r>
            <w:r w:rsidRPr="00AF645E">
              <w:rPr>
                <w:rFonts w:ascii="Times New Roman" w:hAnsi="Times New Roman"/>
                <w:szCs w:val="22"/>
              </w:rPr>
              <w:br/>
              <w:t xml:space="preserve">Диагностика и устранение неисправностей </w:t>
            </w:r>
            <w:proofErr w:type="spellStart"/>
            <w:r w:rsidRPr="00AF645E">
              <w:rPr>
                <w:rFonts w:ascii="Times New Roman" w:hAnsi="Times New Roman"/>
                <w:szCs w:val="22"/>
              </w:rPr>
              <w:t>мехатронных</w:t>
            </w:r>
            <w:proofErr w:type="spellEnd"/>
            <w:r w:rsidRPr="00AF645E">
              <w:rPr>
                <w:rFonts w:ascii="Times New Roman" w:hAnsi="Times New Roman"/>
                <w:szCs w:val="22"/>
              </w:rPr>
              <w:t xml:space="preserve"> систем автотранспортных средств и их компонентов в автомобилестроении</w:t>
            </w:r>
          </w:p>
          <w:p w14:paraId="059FFA73" w14:textId="77777777" w:rsidR="006279CA" w:rsidRPr="00AF645E" w:rsidRDefault="006279CA" w:rsidP="00A218C5">
            <w:pPr>
              <w:rPr>
                <w:rFonts w:ascii="Times New Roman" w:hAnsi="Times New Roman"/>
                <w:szCs w:val="22"/>
              </w:rPr>
            </w:pPr>
          </w:p>
          <w:p w14:paraId="6557D2A2" w14:textId="77777777" w:rsidR="006279CA" w:rsidRPr="00AF645E" w:rsidRDefault="006279CA" w:rsidP="00A218C5">
            <w:pPr>
              <w:rPr>
                <w:rFonts w:ascii="Times New Roman" w:hAnsi="Times New Roman"/>
                <w:szCs w:val="22"/>
              </w:rPr>
            </w:pPr>
          </w:p>
          <w:p w14:paraId="75388E47" w14:textId="77777777" w:rsidR="006279CA" w:rsidRPr="00AF645E" w:rsidRDefault="006279CA" w:rsidP="00A218C5">
            <w:pPr>
              <w:rPr>
                <w:rFonts w:ascii="Times New Roman" w:hAnsi="Times New Roman"/>
                <w:szCs w:val="22"/>
              </w:rPr>
            </w:pPr>
          </w:p>
          <w:p w14:paraId="15B73C8C" w14:textId="77777777" w:rsidR="006279CA" w:rsidRPr="00AF645E" w:rsidRDefault="006279CA" w:rsidP="00A218C5">
            <w:pPr>
              <w:rPr>
                <w:rFonts w:ascii="Times New Roman" w:hAnsi="Times New Roman"/>
                <w:szCs w:val="22"/>
              </w:rPr>
            </w:pPr>
          </w:p>
          <w:p w14:paraId="319A78FD" w14:textId="77777777" w:rsidR="006279CA" w:rsidRPr="00AF645E" w:rsidRDefault="006279CA" w:rsidP="00A218C5">
            <w:pPr>
              <w:rPr>
                <w:rFonts w:ascii="Times New Roman" w:hAnsi="Times New Roman"/>
                <w:szCs w:val="22"/>
              </w:rPr>
            </w:pPr>
          </w:p>
        </w:tc>
        <w:tc>
          <w:tcPr>
            <w:tcW w:w="3856" w:type="dxa"/>
          </w:tcPr>
          <w:p w14:paraId="0E20493F" w14:textId="77777777" w:rsidR="006279CA" w:rsidRPr="00AF645E" w:rsidRDefault="000C2AA1" w:rsidP="00A218C5">
            <w:pPr>
              <w:rPr>
                <w:rFonts w:ascii="Times New Roman" w:hAnsi="Times New Roman"/>
                <w:szCs w:val="22"/>
              </w:rPr>
            </w:pPr>
            <w:r w:rsidRPr="00AF645E">
              <w:rPr>
                <w:rFonts w:ascii="Times New Roman" w:hAnsi="Times New Roman"/>
                <w:szCs w:val="22"/>
              </w:rPr>
              <w:t>C/01.5</w:t>
            </w:r>
          </w:p>
          <w:p w14:paraId="07A6A65E" w14:textId="77777777" w:rsidR="006279CA" w:rsidRPr="00AF645E" w:rsidRDefault="000C2AA1" w:rsidP="00A218C5">
            <w:pPr>
              <w:rPr>
                <w:rFonts w:ascii="Times New Roman" w:hAnsi="Times New Roman"/>
                <w:szCs w:val="22"/>
              </w:rPr>
            </w:pPr>
            <w:r w:rsidRPr="00AF645E">
              <w:rPr>
                <w:rFonts w:ascii="Times New Roman" w:hAnsi="Times New Roman"/>
                <w:szCs w:val="22"/>
              </w:rPr>
              <w:t xml:space="preserve">Диагностика </w:t>
            </w:r>
            <w:proofErr w:type="spellStart"/>
            <w:r w:rsidRPr="00AF645E">
              <w:rPr>
                <w:rFonts w:ascii="Times New Roman" w:hAnsi="Times New Roman"/>
                <w:szCs w:val="22"/>
              </w:rPr>
              <w:t>мехатронных</w:t>
            </w:r>
            <w:proofErr w:type="spellEnd"/>
            <w:r w:rsidRPr="00AF645E">
              <w:rPr>
                <w:rFonts w:ascii="Times New Roman" w:hAnsi="Times New Roman"/>
                <w:szCs w:val="22"/>
              </w:rPr>
              <w:t xml:space="preserve"> систем автотранспортных средств в процессе выполнения работ по техническому обслуживанию и ремонту автотранспортных средств и их компонентов в автомобилестроении</w:t>
            </w:r>
          </w:p>
          <w:p w14:paraId="1F492BA2" w14:textId="77777777" w:rsidR="006279CA" w:rsidRPr="00AF645E" w:rsidRDefault="006279CA" w:rsidP="00A218C5">
            <w:pPr>
              <w:rPr>
                <w:rFonts w:ascii="Times New Roman" w:hAnsi="Times New Roman"/>
                <w:szCs w:val="22"/>
              </w:rPr>
            </w:pPr>
          </w:p>
          <w:p w14:paraId="551BA444" w14:textId="77777777" w:rsidR="006279CA" w:rsidRPr="00AF645E" w:rsidRDefault="000C2AA1" w:rsidP="00A218C5">
            <w:pPr>
              <w:rPr>
                <w:rFonts w:ascii="Times New Roman" w:hAnsi="Times New Roman"/>
                <w:szCs w:val="22"/>
              </w:rPr>
            </w:pPr>
            <w:r w:rsidRPr="00AF645E">
              <w:rPr>
                <w:rFonts w:ascii="Times New Roman" w:hAnsi="Times New Roman"/>
                <w:szCs w:val="22"/>
              </w:rPr>
              <w:t>C/02.5</w:t>
            </w:r>
          </w:p>
          <w:p w14:paraId="2079AA4F" w14:textId="77777777" w:rsidR="006279CA" w:rsidRPr="00AF645E" w:rsidRDefault="000C2AA1" w:rsidP="00A218C5">
            <w:pPr>
              <w:rPr>
                <w:rFonts w:ascii="Times New Roman" w:hAnsi="Times New Roman"/>
                <w:szCs w:val="22"/>
              </w:rPr>
            </w:pPr>
            <w:r w:rsidRPr="00AF645E">
              <w:rPr>
                <w:rFonts w:ascii="Times New Roman" w:hAnsi="Times New Roman"/>
                <w:szCs w:val="22"/>
              </w:rPr>
              <w:t xml:space="preserve">Ремонт и устранение неисправностей </w:t>
            </w:r>
            <w:proofErr w:type="spellStart"/>
            <w:r w:rsidRPr="00AF645E">
              <w:rPr>
                <w:rFonts w:ascii="Times New Roman" w:hAnsi="Times New Roman"/>
                <w:szCs w:val="22"/>
              </w:rPr>
              <w:t>мехатронных</w:t>
            </w:r>
            <w:proofErr w:type="spellEnd"/>
            <w:r w:rsidRPr="00AF645E">
              <w:rPr>
                <w:rFonts w:ascii="Times New Roman" w:hAnsi="Times New Roman"/>
                <w:szCs w:val="22"/>
              </w:rPr>
              <w:t xml:space="preserve"> систем автотранспортных средств в процессе выполнения работ по техническому обслуживанию и ремонту автотранспортных средств и их компонентов в автомобилестроении</w:t>
            </w:r>
          </w:p>
          <w:p w14:paraId="768757DC" w14:textId="77777777" w:rsidR="006279CA" w:rsidRPr="00AF645E" w:rsidRDefault="006279CA" w:rsidP="00A218C5">
            <w:pPr>
              <w:rPr>
                <w:rFonts w:ascii="Times New Roman" w:hAnsi="Times New Roman"/>
                <w:szCs w:val="22"/>
              </w:rPr>
            </w:pPr>
          </w:p>
          <w:p w14:paraId="414297D8" w14:textId="77777777" w:rsidR="006279CA" w:rsidRPr="00AF645E" w:rsidRDefault="000C2AA1" w:rsidP="00A218C5">
            <w:pPr>
              <w:rPr>
                <w:rFonts w:ascii="Times New Roman" w:hAnsi="Times New Roman"/>
                <w:szCs w:val="22"/>
              </w:rPr>
            </w:pPr>
            <w:r w:rsidRPr="00AF645E">
              <w:rPr>
                <w:rFonts w:ascii="Times New Roman" w:hAnsi="Times New Roman"/>
                <w:szCs w:val="22"/>
              </w:rPr>
              <w:t>C/03.5</w:t>
            </w:r>
          </w:p>
          <w:p w14:paraId="32C81C4D" w14:textId="77777777" w:rsidR="006279CA" w:rsidRPr="00AF645E" w:rsidRDefault="000C2AA1" w:rsidP="00A218C5">
            <w:pPr>
              <w:rPr>
                <w:rFonts w:ascii="Times New Roman" w:hAnsi="Times New Roman"/>
                <w:szCs w:val="22"/>
              </w:rPr>
            </w:pPr>
            <w:r w:rsidRPr="00AF645E">
              <w:rPr>
                <w:rFonts w:ascii="Times New Roman" w:hAnsi="Times New Roman"/>
                <w:szCs w:val="22"/>
              </w:rPr>
              <w:t>Разработка технологического процесса установки дополнительного оборудования на автотранспортные средства в процессе их подготовки к продаже потребителям, а также выполнения работ по техническому обслуживанию и ремонту автотранспортных средств и их компонентов в автомобилестроении</w:t>
            </w:r>
          </w:p>
        </w:tc>
      </w:tr>
      <w:tr w:rsidR="006279CA" w:rsidRPr="00AF645E" w14:paraId="41E566D1" w14:textId="77777777" w:rsidTr="00AF645E">
        <w:tc>
          <w:tcPr>
            <w:tcW w:w="538" w:type="dxa"/>
            <w:vMerge/>
          </w:tcPr>
          <w:p w14:paraId="0F1FABC9" w14:textId="77777777" w:rsidR="006279CA" w:rsidRPr="00AF645E" w:rsidRDefault="006279CA" w:rsidP="00057D59">
            <w:pPr>
              <w:ind w:firstLine="567"/>
              <w:rPr>
                <w:szCs w:val="22"/>
              </w:rPr>
            </w:pPr>
          </w:p>
        </w:tc>
        <w:tc>
          <w:tcPr>
            <w:tcW w:w="1702" w:type="dxa"/>
            <w:vMerge/>
          </w:tcPr>
          <w:p w14:paraId="4D0DEC79" w14:textId="77777777" w:rsidR="006279CA" w:rsidRPr="00AF645E" w:rsidRDefault="006279CA" w:rsidP="00A218C5">
            <w:pPr>
              <w:rPr>
                <w:szCs w:val="22"/>
              </w:rPr>
            </w:pPr>
          </w:p>
        </w:tc>
        <w:tc>
          <w:tcPr>
            <w:tcW w:w="1701" w:type="dxa"/>
            <w:vMerge/>
          </w:tcPr>
          <w:p w14:paraId="2A35CF7A" w14:textId="77777777" w:rsidR="006279CA" w:rsidRPr="00AF645E" w:rsidRDefault="006279CA" w:rsidP="00A218C5">
            <w:pPr>
              <w:rPr>
                <w:szCs w:val="22"/>
              </w:rPr>
            </w:pPr>
          </w:p>
        </w:tc>
        <w:tc>
          <w:tcPr>
            <w:tcW w:w="2268" w:type="dxa"/>
          </w:tcPr>
          <w:p w14:paraId="6D6535E9" w14:textId="77777777" w:rsidR="006279CA" w:rsidRPr="00AF645E" w:rsidRDefault="000C2AA1" w:rsidP="00A218C5">
            <w:pPr>
              <w:rPr>
                <w:rFonts w:ascii="Times New Roman" w:hAnsi="Times New Roman"/>
                <w:szCs w:val="22"/>
              </w:rPr>
            </w:pPr>
            <w:r w:rsidRPr="00AF645E">
              <w:rPr>
                <w:rFonts w:ascii="Times New Roman" w:hAnsi="Times New Roman"/>
                <w:szCs w:val="22"/>
              </w:rPr>
              <w:t>D</w:t>
            </w:r>
          </w:p>
          <w:p w14:paraId="5ED22D7E" w14:textId="77777777" w:rsidR="006279CA" w:rsidRPr="00AF645E" w:rsidRDefault="000C2AA1" w:rsidP="00A218C5">
            <w:pPr>
              <w:rPr>
                <w:rFonts w:ascii="Times New Roman" w:hAnsi="Times New Roman"/>
                <w:szCs w:val="22"/>
              </w:rPr>
            </w:pPr>
            <w:r w:rsidRPr="00AF645E">
              <w:rPr>
                <w:rFonts w:ascii="Times New Roman" w:hAnsi="Times New Roman"/>
                <w:szCs w:val="22"/>
              </w:rPr>
              <w:t>Руководство выполнением работ по техническому обслуживанию и ремонту автотранспортных средств и их компонентов в автомобилестроении</w:t>
            </w:r>
          </w:p>
        </w:tc>
        <w:tc>
          <w:tcPr>
            <w:tcW w:w="3856" w:type="dxa"/>
          </w:tcPr>
          <w:p w14:paraId="402832BC" w14:textId="77777777" w:rsidR="006279CA" w:rsidRPr="00AF645E" w:rsidRDefault="000C2AA1" w:rsidP="00A218C5">
            <w:pPr>
              <w:rPr>
                <w:rFonts w:ascii="Times New Roman" w:hAnsi="Times New Roman"/>
                <w:szCs w:val="22"/>
              </w:rPr>
            </w:pPr>
            <w:r w:rsidRPr="00AF645E">
              <w:rPr>
                <w:rFonts w:ascii="Times New Roman" w:hAnsi="Times New Roman"/>
                <w:szCs w:val="22"/>
              </w:rPr>
              <w:t>D/01.5</w:t>
            </w:r>
          </w:p>
          <w:p w14:paraId="612F28B7" w14:textId="77777777" w:rsidR="006279CA" w:rsidRPr="00AF645E" w:rsidRDefault="000C2AA1" w:rsidP="00A218C5">
            <w:pPr>
              <w:rPr>
                <w:rFonts w:ascii="Times New Roman" w:hAnsi="Times New Roman"/>
                <w:szCs w:val="22"/>
              </w:rPr>
            </w:pPr>
            <w:r w:rsidRPr="00AF645E">
              <w:rPr>
                <w:rFonts w:ascii="Times New Roman" w:hAnsi="Times New Roman"/>
                <w:szCs w:val="22"/>
              </w:rPr>
              <w:t>Материально-техническое обеспечение процесса технического обслуживания и ремонта автотранспортных средств и их компонентов в автомобилестроении</w:t>
            </w:r>
          </w:p>
          <w:p w14:paraId="6939ED30" w14:textId="77777777" w:rsidR="006279CA" w:rsidRPr="00AF645E" w:rsidRDefault="006279CA" w:rsidP="00A218C5">
            <w:pPr>
              <w:rPr>
                <w:rFonts w:ascii="Times New Roman" w:hAnsi="Times New Roman"/>
                <w:szCs w:val="22"/>
              </w:rPr>
            </w:pPr>
          </w:p>
          <w:p w14:paraId="6E4D3C2D" w14:textId="77777777" w:rsidR="006279CA" w:rsidRPr="00AF645E" w:rsidRDefault="000C2AA1" w:rsidP="00A218C5">
            <w:pPr>
              <w:rPr>
                <w:rFonts w:ascii="Times New Roman" w:hAnsi="Times New Roman"/>
                <w:szCs w:val="22"/>
              </w:rPr>
            </w:pPr>
            <w:r w:rsidRPr="00AF645E">
              <w:rPr>
                <w:rFonts w:ascii="Times New Roman" w:hAnsi="Times New Roman"/>
                <w:szCs w:val="22"/>
              </w:rPr>
              <w:t>D/02.5</w:t>
            </w:r>
          </w:p>
          <w:p w14:paraId="240A8036" w14:textId="77777777" w:rsidR="006279CA" w:rsidRPr="00AF645E" w:rsidRDefault="000C2AA1" w:rsidP="00A218C5">
            <w:pPr>
              <w:rPr>
                <w:rFonts w:ascii="Times New Roman" w:hAnsi="Times New Roman"/>
                <w:szCs w:val="22"/>
              </w:rPr>
            </w:pPr>
            <w:r w:rsidRPr="00AF645E">
              <w:rPr>
                <w:rFonts w:ascii="Times New Roman" w:hAnsi="Times New Roman"/>
                <w:szCs w:val="22"/>
              </w:rPr>
              <w:t>Организация работ по техническому обслуживанию и ремонту автотранспортных средств и их компонентов в автомобилестроении</w:t>
            </w:r>
          </w:p>
        </w:tc>
      </w:tr>
      <w:tr w:rsidR="006279CA" w:rsidRPr="00AF645E" w14:paraId="73FDFFC0" w14:textId="77777777" w:rsidTr="00AF645E">
        <w:tc>
          <w:tcPr>
            <w:tcW w:w="538" w:type="dxa"/>
            <w:vMerge/>
          </w:tcPr>
          <w:p w14:paraId="18A6398B" w14:textId="77777777" w:rsidR="006279CA" w:rsidRPr="00AF645E" w:rsidRDefault="006279CA" w:rsidP="00057D59">
            <w:pPr>
              <w:ind w:firstLine="567"/>
              <w:rPr>
                <w:szCs w:val="22"/>
              </w:rPr>
            </w:pPr>
          </w:p>
        </w:tc>
        <w:tc>
          <w:tcPr>
            <w:tcW w:w="1702" w:type="dxa"/>
            <w:vMerge/>
          </w:tcPr>
          <w:p w14:paraId="3BFA4643" w14:textId="77777777" w:rsidR="006279CA" w:rsidRPr="00AF645E" w:rsidRDefault="006279CA" w:rsidP="00A218C5">
            <w:pPr>
              <w:rPr>
                <w:szCs w:val="22"/>
              </w:rPr>
            </w:pPr>
          </w:p>
        </w:tc>
        <w:tc>
          <w:tcPr>
            <w:tcW w:w="1701" w:type="dxa"/>
            <w:vMerge/>
          </w:tcPr>
          <w:p w14:paraId="0B665E19" w14:textId="77777777" w:rsidR="006279CA" w:rsidRPr="00AF645E" w:rsidRDefault="006279CA" w:rsidP="00A218C5">
            <w:pPr>
              <w:rPr>
                <w:szCs w:val="22"/>
              </w:rPr>
            </w:pPr>
          </w:p>
        </w:tc>
        <w:tc>
          <w:tcPr>
            <w:tcW w:w="2268" w:type="dxa"/>
          </w:tcPr>
          <w:p w14:paraId="71348BD1" w14:textId="77777777" w:rsidR="006279CA" w:rsidRPr="00AF645E" w:rsidRDefault="000C2AA1" w:rsidP="00A218C5">
            <w:pPr>
              <w:rPr>
                <w:rFonts w:ascii="Times New Roman" w:hAnsi="Times New Roman"/>
                <w:szCs w:val="22"/>
              </w:rPr>
            </w:pPr>
            <w:r w:rsidRPr="00AF645E">
              <w:rPr>
                <w:rFonts w:ascii="Times New Roman" w:hAnsi="Times New Roman"/>
                <w:szCs w:val="22"/>
              </w:rPr>
              <w:t>E</w:t>
            </w:r>
          </w:p>
          <w:p w14:paraId="07E4CD9C" w14:textId="77777777" w:rsidR="006279CA" w:rsidRPr="00AF645E" w:rsidRDefault="000C2AA1" w:rsidP="00A218C5">
            <w:pPr>
              <w:rPr>
                <w:rFonts w:ascii="Times New Roman" w:hAnsi="Times New Roman"/>
                <w:szCs w:val="22"/>
              </w:rPr>
            </w:pPr>
            <w:r w:rsidRPr="00AF645E">
              <w:rPr>
                <w:rFonts w:ascii="Times New Roman" w:hAnsi="Times New Roman"/>
                <w:szCs w:val="22"/>
              </w:rPr>
              <w:t xml:space="preserve">Взаимодействие с потребителями в процессе выполнения работ по техническому обслуживанию и ремонту автотранспортных средств и их </w:t>
            </w:r>
            <w:r w:rsidRPr="00AF645E">
              <w:rPr>
                <w:rFonts w:ascii="Times New Roman" w:hAnsi="Times New Roman"/>
                <w:szCs w:val="22"/>
              </w:rPr>
              <w:lastRenderedPageBreak/>
              <w:t>компонентов в автомобилестроении</w:t>
            </w:r>
          </w:p>
        </w:tc>
        <w:tc>
          <w:tcPr>
            <w:tcW w:w="3856" w:type="dxa"/>
          </w:tcPr>
          <w:p w14:paraId="6FB096BC" w14:textId="77777777" w:rsidR="006279CA" w:rsidRPr="00AF645E" w:rsidRDefault="000C2AA1" w:rsidP="00A218C5">
            <w:pPr>
              <w:rPr>
                <w:rFonts w:ascii="Times New Roman" w:hAnsi="Times New Roman"/>
                <w:szCs w:val="22"/>
              </w:rPr>
            </w:pPr>
            <w:r w:rsidRPr="00AF645E">
              <w:rPr>
                <w:rFonts w:ascii="Times New Roman" w:hAnsi="Times New Roman"/>
                <w:szCs w:val="22"/>
              </w:rPr>
              <w:lastRenderedPageBreak/>
              <w:t>E/01.5</w:t>
            </w:r>
          </w:p>
          <w:p w14:paraId="6493ABEC" w14:textId="77777777" w:rsidR="006279CA" w:rsidRPr="00AF645E" w:rsidRDefault="000C2AA1" w:rsidP="00A218C5">
            <w:pPr>
              <w:rPr>
                <w:rFonts w:ascii="Times New Roman" w:hAnsi="Times New Roman"/>
                <w:szCs w:val="22"/>
              </w:rPr>
            </w:pPr>
            <w:r w:rsidRPr="00AF645E">
              <w:rPr>
                <w:rFonts w:ascii="Times New Roman" w:hAnsi="Times New Roman"/>
                <w:szCs w:val="22"/>
              </w:rPr>
              <w:t xml:space="preserve">Информационно-консультационное взаимодействие с потребителями по вопросам эксплуатации, технического обслуживания и ремонта автотранспортных средств и осуществление предварительной записи на сервисное обслуживание (ремонт) в процессе выполнения работ по техническому </w:t>
            </w:r>
            <w:r w:rsidRPr="00AF645E">
              <w:rPr>
                <w:rFonts w:ascii="Times New Roman" w:hAnsi="Times New Roman"/>
                <w:szCs w:val="22"/>
              </w:rPr>
              <w:lastRenderedPageBreak/>
              <w:t>обслуживанию и ремонту автотранспортных средств и их компонентов в автомобилестроении</w:t>
            </w:r>
          </w:p>
          <w:p w14:paraId="10375FDE" w14:textId="77777777" w:rsidR="006279CA" w:rsidRPr="00AF645E" w:rsidRDefault="006279CA" w:rsidP="00A218C5">
            <w:pPr>
              <w:rPr>
                <w:rFonts w:ascii="Times New Roman" w:hAnsi="Times New Roman"/>
                <w:szCs w:val="22"/>
              </w:rPr>
            </w:pPr>
          </w:p>
          <w:p w14:paraId="3765870A" w14:textId="77777777" w:rsidR="006279CA" w:rsidRPr="00AF645E" w:rsidRDefault="000C2AA1" w:rsidP="00A218C5">
            <w:pPr>
              <w:rPr>
                <w:rFonts w:ascii="Times New Roman" w:hAnsi="Times New Roman"/>
                <w:szCs w:val="22"/>
              </w:rPr>
            </w:pPr>
            <w:r w:rsidRPr="00AF645E">
              <w:rPr>
                <w:rFonts w:ascii="Times New Roman" w:hAnsi="Times New Roman"/>
                <w:szCs w:val="22"/>
              </w:rPr>
              <w:t>E/02.5</w:t>
            </w:r>
          </w:p>
          <w:p w14:paraId="4CFA57BC" w14:textId="77777777" w:rsidR="006279CA" w:rsidRPr="00AF645E" w:rsidRDefault="000C2AA1" w:rsidP="00A218C5">
            <w:pPr>
              <w:rPr>
                <w:rFonts w:ascii="Times New Roman" w:hAnsi="Times New Roman"/>
                <w:szCs w:val="22"/>
              </w:rPr>
            </w:pPr>
            <w:r w:rsidRPr="00AF645E">
              <w:rPr>
                <w:rFonts w:ascii="Times New Roman" w:hAnsi="Times New Roman"/>
                <w:szCs w:val="22"/>
              </w:rPr>
              <w:t>Консультационно-информационное взаимодействие с потребителями в процессе выполнения работ по техническому обслуживанию и ремонту автотранспортных средств и их компонентов в автомобилестроении</w:t>
            </w:r>
          </w:p>
          <w:p w14:paraId="3B049D9D" w14:textId="77777777" w:rsidR="006279CA" w:rsidRPr="00AF645E" w:rsidRDefault="006279CA" w:rsidP="00A218C5">
            <w:pPr>
              <w:rPr>
                <w:rFonts w:ascii="Times New Roman" w:hAnsi="Times New Roman"/>
                <w:szCs w:val="22"/>
              </w:rPr>
            </w:pPr>
          </w:p>
          <w:p w14:paraId="3B1F7377" w14:textId="77777777" w:rsidR="006279CA" w:rsidRPr="00AF645E" w:rsidRDefault="000C2AA1" w:rsidP="00A218C5">
            <w:pPr>
              <w:rPr>
                <w:rFonts w:ascii="Times New Roman" w:hAnsi="Times New Roman"/>
                <w:szCs w:val="22"/>
              </w:rPr>
            </w:pPr>
            <w:r w:rsidRPr="00AF645E">
              <w:rPr>
                <w:rFonts w:ascii="Times New Roman" w:hAnsi="Times New Roman"/>
                <w:szCs w:val="22"/>
              </w:rPr>
              <w:t>E/03.5</w:t>
            </w:r>
          </w:p>
          <w:p w14:paraId="409D777E" w14:textId="77777777" w:rsidR="006279CA" w:rsidRPr="00AF645E" w:rsidRDefault="000C2AA1" w:rsidP="00A218C5">
            <w:pPr>
              <w:rPr>
                <w:rFonts w:ascii="Times New Roman" w:hAnsi="Times New Roman"/>
                <w:szCs w:val="22"/>
              </w:rPr>
            </w:pPr>
            <w:r w:rsidRPr="00AF645E">
              <w:rPr>
                <w:rFonts w:ascii="Times New Roman" w:hAnsi="Times New Roman"/>
                <w:szCs w:val="22"/>
              </w:rPr>
              <w:t>Организационное взаимодействие со смежными структурными подразделениями предприятия и внешними организациями в процессе выполнения работ по техническому обслуживанию и ремонту автотранспортных средств и их компонентов в автомобилестроении</w:t>
            </w:r>
          </w:p>
        </w:tc>
      </w:tr>
    </w:tbl>
    <w:p w14:paraId="724966ED" w14:textId="77777777" w:rsidR="006279CA" w:rsidRDefault="006279CA" w:rsidP="00057D59">
      <w:pPr>
        <w:ind w:firstLine="567"/>
        <w:jc w:val="both"/>
        <w:rPr>
          <w:rFonts w:ascii="Times New Roman" w:hAnsi="Times New Roman"/>
          <w:i/>
          <w:sz w:val="24"/>
        </w:rPr>
      </w:pPr>
    </w:p>
    <w:p w14:paraId="3492ED7B" w14:textId="77777777" w:rsidR="006279CA" w:rsidRDefault="000C2AA1" w:rsidP="00057D59">
      <w:pPr>
        <w:pStyle w:val="114"/>
        <w:spacing w:after="0" w:line="240" w:lineRule="auto"/>
        <w:ind w:firstLine="567"/>
      </w:pPr>
      <w:bookmarkStart w:id="13" w:name="__RefHeading___9"/>
      <w:bookmarkEnd w:id="13"/>
      <w:r>
        <w:t xml:space="preserve">3.3. Осваиваемые виды деятельности </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4933"/>
      </w:tblGrid>
      <w:tr w:rsidR="006279CA" w14:paraId="3EC090A0" w14:textId="77777777" w:rsidTr="00AF645E">
        <w:trPr>
          <w:trHeight w:val="347"/>
        </w:trPr>
        <w:tc>
          <w:tcPr>
            <w:tcW w:w="5132" w:type="dxa"/>
            <w:tcBorders>
              <w:top w:val="single" w:sz="4" w:space="0" w:color="000000"/>
              <w:left w:val="single" w:sz="4" w:space="0" w:color="000000"/>
              <w:bottom w:val="single" w:sz="4" w:space="0" w:color="000000"/>
              <w:right w:val="single" w:sz="4" w:space="0" w:color="000000"/>
            </w:tcBorders>
          </w:tcPr>
          <w:p w14:paraId="03AD52C4" w14:textId="77777777" w:rsidR="006279CA" w:rsidRDefault="000C2AA1" w:rsidP="00A218C5">
            <w:pPr>
              <w:jc w:val="center"/>
              <w:rPr>
                <w:rFonts w:ascii="Times New Roman" w:hAnsi="Times New Roman"/>
                <w:sz w:val="24"/>
              </w:rPr>
            </w:pPr>
            <w:r>
              <w:rPr>
                <w:rFonts w:ascii="Times New Roman" w:hAnsi="Times New Roman"/>
                <w:sz w:val="24"/>
              </w:rPr>
              <w:t>Наименование видов деятельности</w:t>
            </w:r>
          </w:p>
        </w:tc>
        <w:tc>
          <w:tcPr>
            <w:tcW w:w="4933" w:type="dxa"/>
            <w:tcBorders>
              <w:top w:val="single" w:sz="4" w:space="0" w:color="000000"/>
              <w:left w:val="single" w:sz="4" w:space="0" w:color="000000"/>
              <w:bottom w:val="single" w:sz="4" w:space="0" w:color="000000"/>
              <w:right w:val="single" w:sz="4" w:space="0" w:color="000000"/>
            </w:tcBorders>
          </w:tcPr>
          <w:p w14:paraId="2B4CDCD5" w14:textId="77777777" w:rsidR="006279CA" w:rsidRDefault="000C2AA1" w:rsidP="00A218C5">
            <w:pPr>
              <w:jc w:val="center"/>
              <w:rPr>
                <w:rFonts w:ascii="Times New Roman" w:hAnsi="Times New Roman"/>
                <w:sz w:val="24"/>
              </w:rPr>
            </w:pPr>
            <w:r>
              <w:rPr>
                <w:rFonts w:ascii="Times New Roman" w:hAnsi="Times New Roman"/>
                <w:sz w:val="24"/>
              </w:rPr>
              <w:t>Код и наименование ПМ</w:t>
            </w:r>
          </w:p>
        </w:tc>
      </w:tr>
      <w:tr w:rsidR="006279CA" w14:paraId="4D181B67" w14:textId="77777777" w:rsidTr="00AF645E">
        <w:tc>
          <w:tcPr>
            <w:tcW w:w="10065" w:type="dxa"/>
            <w:gridSpan w:val="2"/>
            <w:tcBorders>
              <w:top w:val="single" w:sz="4" w:space="0" w:color="000000"/>
              <w:left w:val="single" w:sz="4" w:space="0" w:color="000000"/>
              <w:bottom w:val="single" w:sz="4" w:space="0" w:color="000000"/>
              <w:right w:val="single" w:sz="4" w:space="0" w:color="000000"/>
            </w:tcBorders>
          </w:tcPr>
          <w:p w14:paraId="7C791B45" w14:textId="77777777" w:rsidR="006279CA" w:rsidRDefault="000C2AA1" w:rsidP="00A218C5">
            <w:pPr>
              <w:rPr>
                <w:rFonts w:ascii="Times New Roman" w:hAnsi="Times New Roman"/>
                <w:sz w:val="24"/>
              </w:rPr>
            </w:pPr>
            <w:r>
              <w:rPr>
                <w:rFonts w:ascii="Times New Roman" w:hAnsi="Times New Roman"/>
                <w:sz w:val="24"/>
              </w:rPr>
              <w:t xml:space="preserve">Виды деятельности </w:t>
            </w:r>
          </w:p>
        </w:tc>
      </w:tr>
      <w:tr w:rsidR="006279CA" w14:paraId="7ABE4953" w14:textId="77777777" w:rsidTr="00AF645E">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029A4" w14:textId="77777777" w:rsidR="006279CA" w:rsidRDefault="000C2AA1" w:rsidP="00A218C5">
            <w:pPr>
              <w:rPr>
                <w:rFonts w:ascii="Times New Roman" w:hAnsi="Times New Roman"/>
                <w:sz w:val="24"/>
              </w:rPr>
            </w:pPr>
            <w:r>
              <w:rPr>
                <w:rFonts w:ascii="Times New Roman" w:hAnsi="Times New Roman"/>
                <w:sz w:val="24"/>
              </w:rPr>
              <w:t>Диагностика, техническое обслуживание и ремонт автотранспортных средств и их компонентов</w:t>
            </w:r>
          </w:p>
        </w:tc>
        <w:tc>
          <w:tcPr>
            <w:tcW w:w="4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A4FA6" w14:textId="77777777" w:rsidR="006279CA" w:rsidRDefault="000C2AA1" w:rsidP="00A218C5">
            <w:pPr>
              <w:rPr>
                <w:rFonts w:ascii="Times New Roman" w:hAnsi="Times New Roman"/>
                <w:sz w:val="24"/>
              </w:rPr>
            </w:pPr>
            <w:r>
              <w:rPr>
                <w:rFonts w:ascii="Times New Roman" w:hAnsi="Times New Roman"/>
                <w:sz w:val="24"/>
              </w:rPr>
              <w:t>ПМ.01Диагностика, техническое обслуживание и ремонт автотранспортных средств и их компонентов</w:t>
            </w:r>
          </w:p>
        </w:tc>
      </w:tr>
      <w:tr w:rsidR="006279CA" w14:paraId="0A2B847B" w14:textId="77777777" w:rsidTr="00AF645E">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FF3EE" w14:textId="77777777" w:rsidR="006279CA" w:rsidRDefault="000C2AA1" w:rsidP="00A218C5">
            <w:pPr>
              <w:rPr>
                <w:rFonts w:ascii="Times New Roman" w:hAnsi="Times New Roman"/>
                <w:sz w:val="24"/>
              </w:rPr>
            </w:pPr>
            <w:r>
              <w:rPr>
                <w:rFonts w:ascii="Times New Roman" w:hAnsi="Times New Roman"/>
                <w:sz w:val="24"/>
              </w:rPr>
              <w:t>Руководство выполнением работ по техническому обслуживанию и ремонту автотранспортных средств и их компонентов</w:t>
            </w:r>
          </w:p>
        </w:tc>
        <w:tc>
          <w:tcPr>
            <w:tcW w:w="4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DD831" w14:textId="77777777" w:rsidR="006279CA" w:rsidRDefault="000C2AA1" w:rsidP="00A218C5">
            <w:pPr>
              <w:rPr>
                <w:rFonts w:ascii="Times New Roman" w:hAnsi="Times New Roman"/>
                <w:sz w:val="24"/>
              </w:rPr>
            </w:pPr>
            <w:r>
              <w:rPr>
                <w:rFonts w:ascii="Times New Roman" w:hAnsi="Times New Roman"/>
                <w:sz w:val="24"/>
              </w:rPr>
              <w:t>ПМ.02 Руководство выполнением работ по техническому обслуживанию и ремонту автотранспортных средств и их компонентов</w:t>
            </w:r>
          </w:p>
        </w:tc>
      </w:tr>
      <w:tr w:rsidR="006279CA" w14:paraId="43E0473B" w14:textId="77777777" w:rsidTr="00AF645E">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60A65" w14:textId="77777777" w:rsidR="006279CA" w:rsidRDefault="000C2AA1" w:rsidP="00A218C5">
            <w:pPr>
              <w:rPr>
                <w:rFonts w:ascii="Times New Roman" w:hAnsi="Times New Roman"/>
                <w:sz w:val="24"/>
              </w:rPr>
            </w:pPr>
            <w:r>
              <w:rPr>
                <w:rFonts w:ascii="Times New Roman" w:hAnsi="Times New Roman"/>
                <w:sz w:val="24"/>
              </w:rPr>
              <w:t>Взаимодействие с потребителями в процессе оказания услуг по техническому обслуживанию и ремонту автотранспортных средств и их компонентов</w:t>
            </w:r>
          </w:p>
        </w:tc>
        <w:tc>
          <w:tcPr>
            <w:tcW w:w="4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9A8DF" w14:textId="77777777" w:rsidR="006279CA" w:rsidRDefault="000C2AA1" w:rsidP="00A218C5">
            <w:pPr>
              <w:rPr>
                <w:rFonts w:ascii="Times New Roman" w:hAnsi="Times New Roman"/>
                <w:sz w:val="24"/>
              </w:rPr>
            </w:pPr>
            <w:r>
              <w:rPr>
                <w:rFonts w:ascii="Times New Roman" w:hAnsi="Times New Roman"/>
                <w:sz w:val="24"/>
              </w:rPr>
              <w:t>ПМ.03 Взаимодействие с потребителями в процессе оказания услуг по техническому обслуживанию и ремонту автотранспортных средств и их компонентов</w:t>
            </w:r>
          </w:p>
        </w:tc>
      </w:tr>
      <w:tr w:rsidR="00C65172" w14:paraId="7DEB8CA6" w14:textId="77777777" w:rsidTr="00AF645E">
        <w:tc>
          <w:tcPr>
            <w:tcW w:w="10065" w:type="dxa"/>
            <w:gridSpan w:val="2"/>
            <w:tcBorders>
              <w:top w:val="single" w:sz="4" w:space="0" w:color="000000"/>
              <w:left w:val="single" w:sz="4" w:space="0" w:color="000000"/>
              <w:bottom w:val="single" w:sz="4" w:space="0" w:color="000000"/>
              <w:right w:val="single" w:sz="4" w:space="0" w:color="000000"/>
            </w:tcBorders>
          </w:tcPr>
          <w:p w14:paraId="03B2D03E" w14:textId="5E87A8DD" w:rsidR="00C65172" w:rsidRDefault="00C65172" w:rsidP="00A218C5">
            <w:pPr>
              <w:rPr>
                <w:rFonts w:ascii="Times New Roman" w:hAnsi="Times New Roman"/>
              </w:rPr>
            </w:pPr>
            <w:r>
              <w:rPr>
                <w:rFonts w:ascii="Times New Roman" w:hAnsi="Times New Roman"/>
                <w:sz w:val="24"/>
              </w:rPr>
              <w:t>Виды деятельности по освоению одной или нескольких профессий рабочих, должностей служащих</w:t>
            </w:r>
          </w:p>
        </w:tc>
      </w:tr>
      <w:tr w:rsidR="00C65172" w14:paraId="5E9987BD" w14:textId="77777777" w:rsidTr="00AF645E">
        <w:tc>
          <w:tcPr>
            <w:tcW w:w="5132" w:type="dxa"/>
            <w:tcBorders>
              <w:top w:val="single" w:sz="4" w:space="0" w:color="000000"/>
              <w:left w:val="single" w:sz="4" w:space="0" w:color="000000"/>
              <w:bottom w:val="single" w:sz="4" w:space="0" w:color="000000"/>
              <w:right w:val="single" w:sz="4" w:space="0" w:color="000000"/>
            </w:tcBorders>
          </w:tcPr>
          <w:p w14:paraId="6D40A712" w14:textId="1536483F" w:rsidR="00C65172" w:rsidRDefault="00AF645E" w:rsidP="00C65172">
            <w:pPr>
              <w:rPr>
                <w:rFonts w:ascii="Times New Roman" w:hAnsi="Times New Roman"/>
                <w:sz w:val="24"/>
              </w:rPr>
            </w:pPr>
            <w:r w:rsidRPr="00AF645E">
              <w:rPr>
                <w:rFonts w:ascii="Times New Roman" w:hAnsi="Times New Roman"/>
                <w:sz w:val="24"/>
              </w:rPr>
              <w:t>Обучающиеся, осваивающие образовательную программу, осваивают профессию рабочего, должность служащего (одну или несколько) в соответствии с перечнем профессий рабочих, должностей служащих, по которым осуществляется профессиональное обучение</w:t>
            </w:r>
          </w:p>
        </w:tc>
        <w:tc>
          <w:tcPr>
            <w:tcW w:w="4933" w:type="dxa"/>
            <w:tcBorders>
              <w:top w:val="single" w:sz="4" w:space="0" w:color="000000"/>
              <w:left w:val="single" w:sz="4" w:space="0" w:color="000000"/>
              <w:bottom w:val="single" w:sz="4" w:space="0" w:color="000000"/>
              <w:right w:val="single" w:sz="4" w:space="0" w:color="000000"/>
            </w:tcBorders>
          </w:tcPr>
          <w:p w14:paraId="64565220" w14:textId="75676475" w:rsidR="00C65172" w:rsidRPr="00AF645E" w:rsidRDefault="00AF645E" w:rsidP="00A218C5">
            <w:pPr>
              <w:rPr>
                <w:rFonts w:ascii="Times New Roman" w:hAnsi="Times New Roman"/>
              </w:rPr>
            </w:pPr>
            <w:r w:rsidRPr="00AF645E">
              <w:rPr>
                <w:rFonts w:ascii="Times New Roman" w:hAnsi="Times New Roman"/>
              </w:rPr>
              <w:t>ПМ.04 Освоение видов работ по одной или нескольким профессиям рабочих, должностям служащих</w:t>
            </w:r>
          </w:p>
        </w:tc>
      </w:tr>
    </w:tbl>
    <w:p w14:paraId="7C76180D" w14:textId="77777777" w:rsidR="006279CA" w:rsidRDefault="006279CA" w:rsidP="00057D59">
      <w:pPr>
        <w:ind w:firstLine="567"/>
        <w:jc w:val="both"/>
        <w:rPr>
          <w:rFonts w:ascii="Times New Roman" w:hAnsi="Times New Roman"/>
          <w:i/>
          <w:sz w:val="24"/>
        </w:rPr>
      </w:pPr>
    </w:p>
    <w:p w14:paraId="5985B6B0" w14:textId="77777777" w:rsidR="006279CA" w:rsidRDefault="006279CA" w:rsidP="00057D59">
      <w:pPr>
        <w:ind w:firstLine="567"/>
        <w:rPr>
          <w:sz w:val="24"/>
        </w:rPr>
      </w:pPr>
    </w:p>
    <w:p w14:paraId="79BE6376" w14:textId="77777777" w:rsidR="006279CA" w:rsidRDefault="006279CA" w:rsidP="00057D59">
      <w:pPr>
        <w:ind w:firstLine="567"/>
        <w:sectPr w:rsidR="006279CA">
          <w:headerReference w:type="default" r:id="rId10"/>
          <w:headerReference w:type="first" r:id="rId11"/>
          <w:pgSz w:w="11906" w:h="16838"/>
          <w:pgMar w:top="1134" w:right="850" w:bottom="1134" w:left="1701" w:header="708" w:footer="708" w:gutter="0"/>
          <w:cols w:space="720"/>
        </w:sectPr>
      </w:pPr>
    </w:p>
    <w:p w14:paraId="17FAAACB" w14:textId="77777777" w:rsidR="006279CA" w:rsidRDefault="000C2AA1" w:rsidP="00057D59">
      <w:pPr>
        <w:pStyle w:val="10"/>
        <w:spacing w:before="0" w:after="0"/>
        <w:ind w:firstLine="567"/>
      </w:pPr>
      <w:bookmarkStart w:id="14" w:name="__RefHeading___10"/>
      <w:bookmarkEnd w:id="14"/>
      <w:r>
        <w:lastRenderedPageBreak/>
        <w:t>Раздел 4. Планируемые результаты освоения образовательной программы</w:t>
      </w:r>
    </w:p>
    <w:p w14:paraId="0676EA38" w14:textId="77777777" w:rsidR="006279CA" w:rsidRDefault="006279CA" w:rsidP="00057D59">
      <w:pPr>
        <w:ind w:firstLine="567"/>
        <w:rPr>
          <w:rFonts w:ascii="Times New Roman" w:hAnsi="Times New Roman"/>
          <w:sz w:val="24"/>
        </w:rPr>
      </w:pPr>
    </w:p>
    <w:p w14:paraId="1B0409DD" w14:textId="77777777" w:rsidR="006279CA" w:rsidRDefault="000C2AA1" w:rsidP="00057D59">
      <w:pPr>
        <w:pStyle w:val="114"/>
        <w:spacing w:after="0" w:line="240" w:lineRule="auto"/>
        <w:ind w:firstLine="567"/>
      </w:pPr>
      <w:bookmarkStart w:id="15" w:name="__RefHeading___11"/>
      <w:bookmarkEnd w:id="15"/>
      <w:r>
        <w:t xml:space="preserve">4.1. Общие компетенции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4"/>
        <w:gridCol w:w="2804"/>
        <w:gridCol w:w="10512"/>
      </w:tblGrid>
      <w:tr w:rsidR="00AF645E" w:rsidRPr="00AF645E" w14:paraId="4551D8F8" w14:textId="77777777" w:rsidTr="003D6A4B">
        <w:trPr>
          <w:cantSplit/>
          <w:trHeight w:val="419"/>
        </w:trPr>
        <w:tc>
          <w:tcPr>
            <w:tcW w:w="427" w:type="pct"/>
            <w:vAlign w:val="center"/>
          </w:tcPr>
          <w:p w14:paraId="1EAC763F" w14:textId="77777777" w:rsidR="00AF645E" w:rsidRPr="00AF645E" w:rsidRDefault="00AF645E" w:rsidP="00AF645E">
            <w:pPr>
              <w:suppressAutoHyphens/>
              <w:jc w:val="center"/>
              <w:rPr>
                <w:rFonts w:ascii="Times New Roman" w:eastAsia="Calibri" w:hAnsi="Times New Roman"/>
                <w:iCs/>
                <w:color w:val="auto"/>
                <w:szCs w:val="22"/>
                <w:lang w:eastAsia="en-US"/>
              </w:rPr>
            </w:pPr>
            <w:bookmarkStart w:id="16" w:name="_Hlk158134432"/>
            <w:r w:rsidRPr="00AF645E">
              <w:rPr>
                <w:rFonts w:ascii="Times New Roman" w:eastAsia="Calibri" w:hAnsi="Times New Roman"/>
                <w:b/>
                <w:color w:val="auto"/>
                <w:szCs w:val="22"/>
                <w:lang w:eastAsia="en-US"/>
              </w:rPr>
              <w:t>Код ОК</w:t>
            </w:r>
          </w:p>
        </w:tc>
        <w:tc>
          <w:tcPr>
            <w:tcW w:w="963" w:type="pct"/>
            <w:vAlign w:val="center"/>
          </w:tcPr>
          <w:p w14:paraId="5941183E" w14:textId="77777777" w:rsidR="00AF645E" w:rsidRPr="00AF645E" w:rsidRDefault="00AF645E" w:rsidP="00AF645E">
            <w:pPr>
              <w:suppressAutoHyphens/>
              <w:jc w:val="center"/>
              <w:rPr>
                <w:rFonts w:ascii="Times New Roman" w:eastAsia="Calibri" w:hAnsi="Times New Roman"/>
                <w:iCs/>
                <w:color w:val="auto"/>
                <w:szCs w:val="22"/>
                <w:lang w:eastAsia="en-US"/>
              </w:rPr>
            </w:pPr>
            <w:r w:rsidRPr="00AF645E">
              <w:rPr>
                <w:rFonts w:ascii="Times New Roman" w:eastAsia="Calibri" w:hAnsi="Times New Roman"/>
                <w:b/>
                <w:iCs/>
                <w:color w:val="auto"/>
                <w:szCs w:val="22"/>
                <w:lang w:eastAsia="en-US"/>
              </w:rPr>
              <w:t>Формулировка компетенции</w:t>
            </w:r>
          </w:p>
        </w:tc>
        <w:tc>
          <w:tcPr>
            <w:tcW w:w="3610" w:type="pct"/>
            <w:shd w:val="clear" w:color="auto" w:fill="auto"/>
            <w:vAlign w:val="center"/>
          </w:tcPr>
          <w:p w14:paraId="314BD5B2" w14:textId="77777777" w:rsidR="00AF645E" w:rsidRPr="00AF645E" w:rsidRDefault="00AF645E" w:rsidP="00AF645E">
            <w:pPr>
              <w:suppressAutoHyphens/>
              <w:jc w:val="center"/>
              <w:rPr>
                <w:rFonts w:ascii="Times New Roman" w:eastAsia="Calibri" w:hAnsi="Times New Roman"/>
                <w:b/>
                <w:iCs/>
                <w:color w:val="auto"/>
                <w:szCs w:val="22"/>
                <w:lang w:eastAsia="en-US"/>
              </w:rPr>
            </w:pPr>
            <w:r w:rsidRPr="00AF645E">
              <w:rPr>
                <w:rFonts w:ascii="Times New Roman" w:eastAsia="Calibri" w:hAnsi="Times New Roman"/>
                <w:b/>
                <w:iCs/>
                <w:color w:val="auto"/>
                <w:szCs w:val="22"/>
                <w:lang w:eastAsia="en-US"/>
              </w:rPr>
              <w:t xml:space="preserve">Знания, умения </w:t>
            </w:r>
            <w:r w:rsidRPr="00AF645E">
              <w:rPr>
                <w:rFonts w:ascii="Times New Roman" w:eastAsia="Calibri" w:hAnsi="Times New Roman"/>
                <w:b/>
                <w:iCs/>
                <w:color w:val="auto"/>
                <w:szCs w:val="22"/>
                <w:vertAlign w:val="superscript"/>
                <w:lang w:eastAsia="en-US"/>
              </w:rPr>
              <w:footnoteReference w:id="1"/>
            </w:r>
          </w:p>
        </w:tc>
      </w:tr>
      <w:tr w:rsidR="00AF645E" w:rsidRPr="00AF645E" w14:paraId="6F16E04C" w14:textId="77777777" w:rsidTr="003D6A4B">
        <w:trPr>
          <w:trHeight w:val="20"/>
        </w:trPr>
        <w:tc>
          <w:tcPr>
            <w:tcW w:w="427" w:type="pct"/>
            <w:vMerge w:val="restart"/>
          </w:tcPr>
          <w:p w14:paraId="6FFD6A9F" w14:textId="77777777" w:rsidR="00AF645E" w:rsidRPr="00AF645E" w:rsidRDefault="00AF645E" w:rsidP="00AF645E">
            <w:pPr>
              <w:jc w:val="center"/>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ОК 01</w:t>
            </w:r>
          </w:p>
        </w:tc>
        <w:tc>
          <w:tcPr>
            <w:tcW w:w="963" w:type="pct"/>
            <w:vMerge w:val="restart"/>
          </w:tcPr>
          <w:p w14:paraId="67F04F5E" w14:textId="77777777" w:rsidR="00AF645E" w:rsidRPr="00AF645E" w:rsidRDefault="00AF645E" w:rsidP="00AF645E">
            <w:pPr>
              <w:suppressAutoHyphens/>
              <w:rPr>
                <w:rFonts w:ascii="Times New Roman" w:eastAsia="Calibri" w:hAnsi="Times New Roman"/>
                <w:color w:val="auto"/>
                <w:szCs w:val="22"/>
                <w:lang w:eastAsia="en-US"/>
              </w:rPr>
            </w:pPr>
            <w:r w:rsidRPr="00AF645E">
              <w:rPr>
                <w:rFonts w:ascii="Times New Roman" w:eastAsia="Calibri" w:hAnsi="Times New Roman"/>
                <w:iCs/>
                <w:color w:val="auto"/>
                <w:szCs w:val="22"/>
                <w:lang w:eastAsia="en-US"/>
              </w:rPr>
              <w:t>Выбирать способы решения задач профессиональной деятельности применительно к различным контекстам</w:t>
            </w:r>
          </w:p>
        </w:tc>
        <w:tc>
          <w:tcPr>
            <w:tcW w:w="3610" w:type="pct"/>
            <w:shd w:val="clear" w:color="auto" w:fill="auto"/>
          </w:tcPr>
          <w:p w14:paraId="0921C1DD"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
                <w:iCs/>
                <w:color w:val="auto"/>
                <w:szCs w:val="22"/>
                <w:lang w:eastAsia="en-US"/>
              </w:rPr>
              <w:t xml:space="preserve">Умения: </w:t>
            </w:r>
          </w:p>
        </w:tc>
      </w:tr>
      <w:tr w:rsidR="00AF645E" w:rsidRPr="00AF645E" w14:paraId="7D01BC91" w14:textId="77777777" w:rsidTr="003D6A4B">
        <w:trPr>
          <w:trHeight w:val="20"/>
        </w:trPr>
        <w:tc>
          <w:tcPr>
            <w:tcW w:w="427" w:type="pct"/>
            <w:vMerge/>
          </w:tcPr>
          <w:p w14:paraId="5BA7B978"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4C832628" w14:textId="77777777" w:rsidR="00AF645E" w:rsidRPr="00AF645E" w:rsidRDefault="00AF645E" w:rsidP="00AF645E">
            <w:pPr>
              <w:suppressAutoHyphens/>
              <w:rPr>
                <w:rFonts w:ascii="Times New Roman" w:eastAsia="Calibri" w:hAnsi="Times New Roman"/>
                <w:iCs/>
                <w:color w:val="auto"/>
                <w:szCs w:val="22"/>
                <w:lang w:eastAsia="en-US"/>
              </w:rPr>
            </w:pPr>
          </w:p>
        </w:tc>
        <w:tc>
          <w:tcPr>
            <w:tcW w:w="3610" w:type="pct"/>
            <w:shd w:val="clear" w:color="auto" w:fill="auto"/>
          </w:tcPr>
          <w:p w14:paraId="5E5BA625"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iCs/>
                <w:color w:val="auto"/>
                <w:szCs w:val="22"/>
                <w:lang w:eastAsia="en-US"/>
              </w:rPr>
              <w:t>распознавать задачу и/или проблему в профессиональном и/или социальном контексте, анализировать и выделять её составные части</w:t>
            </w:r>
          </w:p>
        </w:tc>
      </w:tr>
      <w:tr w:rsidR="00AF645E" w:rsidRPr="00AF645E" w14:paraId="3D4ECA04" w14:textId="77777777" w:rsidTr="003D6A4B">
        <w:trPr>
          <w:trHeight w:val="20"/>
        </w:trPr>
        <w:tc>
          <w:tcPr>
            <w:tcW w:w="427" w:type="pct"/>
            <w:vMerge/>
          </w:tcPr>
          <w:p w14:paraId="46AC12CB"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259C2FF" w14:textId="77777777" w:rsidR="00AF645E" w:rsidRPr="00AF645E" w:rsidRDefault="00AF645E" w:rsidP="00AF645E">
            <w:pPr>
              <w:suppressAutoHyphens/>
              <w:rPr>
                <w:rFonts w:ascii="Times New Roman" w:eastAsia="Calibri" w:hAnsi="Times New Roman"/>
                <w:iCs/>
                <w:color w:val="auto"/>
                <w:szCs w:val="22"/>
                <w:lang w:eastAsia="en-US"/>
              </w:rPr>
            </w:pPr>
          </w:p>
        </w:tc>
        <w:tc>
          <w:tcPr>
            <w:tcW w:w="3610" w:type="pct"/>
            <w:shd w:val="clear" w:color="auto" w:fill="auto"/>
          </w:tcPr>
          <w:p w14:paraId="589A94E4"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определять этапы решения задачи, составлять план действия, реализовывать составленный план, определять необходимые ресурсы</w:t>
            </w:r>
          </w:p>
        </w:tc>
      </w:tr>
      <w:tr w:rsidR="00AF645E" w:rsidRPr="00AF645E" w14:paraId="4A921418" w14:textId="77777777" w:rsidTr="003D6A4B">
        <w:trPr>
          <w:trHeight w:val="20"/>
        </w:trPr>
        <w:tc>
          <w:tcPr>
            <w:tcW w:w="427" w:type="pct"/>
            <w:vMerge/>
          </w:tcPr>
          <w:p w14:paraId="12A8D778"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725ECC2A" w14:textId="77777777" w:rsidR="00AF645E" w:rsidRPr="00AF645E" w:rsidRDefault="00AF645E" w:rsidP="00AF645E">
            <w:pPr>
              <w:suppressAutoHyphens/>
              <w:rPr>
                <w:rFonts w:ascii="Times New Roman" w:eastAsia="Calibri" w:hAnsi="Times New Roman"/>
                <w:iCs/>
                <w:color w:val="auto"/>
                <w:szCs w:val="22"/>
                <w:lang w:eastAsia="en-US"/>
              </w:rPr>
            </w:pPr>
          </w:p>
        </w:tc>
        <w:tc>
          <w:tcPr>
            <w:tcW w:w="3610" w:type="pct"/>
            <w:shd w:val="clear" w:color="auto" w:fill="auto"/>
          </w:tcPr>
          <w:p w14:paraId="39CB6297"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выявлять и эффективно искать информацию, необходимую для решения задачи и/или проблемы</w:t>
            </w:r>
          </w:p>
        </w:tc>
      </w:tr>
      <w:tr w:rsidR="00AF645E" w:rsidRPr="00AF645E" w14:paraId="32241711" w14:textId="77777777" w:rsidTr="003D6A4B">
        <w:trPr>
          <w:trHeight w:val="20"/>
        </w:trPr>
        <w:tc>
          <w:tcPr>
            <w:tcW w:w="427" w:type="pct"/>
            <w:vMerge/>
          </w:tcPr>
          <w:p w14:paraId="6119C35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3468E782" w14:textId="77777777" w:rsidR="00AF645E" w:rsidRPr="00AF645E" w:rsidRDefault="00AF645E" w:rsidP="00AF645E">
            <w:pPr>
              <w:suppressAutoHyphens/>
              <w:rPr>
                <w:rFonts w:ascii="Times New Roman" w:eastAsia="Calibri" w:hAnsi="Times New Roman"/>
                <w:iCs/>
                <w:color w:val="auto"/>
                <w:szCs w:val="22"/>
                <w:lang w:eastAsia="en-US"/>
              </w:rPr>
            </w:pPr>
          </w:p>
        </w:tc>
        <w:tc>
          <w:tcPr>
            <w:tcW w:w="3610" w:type="pct"/>
            <w:shd w:val="clear" w:color="auto" w:fill="auto"/>
          </w:tcPr>
          <w:p w14:paraId="37863175"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владеть актуальными методами работы в профессиональной и смежных сферах</w:t>
            </w:r>
          </w:p>
        </w:tc>
      </w:tr>
      <w:tr w:rsidR="00AF645E" w:rsidRPr="00AF645E" w14:paraId="125AC9FD" w14:textId="77777777" w:rsidTr="003D6A4B">
        <w:trPr>
          <w:trHeight w:val="20"/>
        </w:trPr>
        <w:tc>
          <w:tcPr>
            <w:tcW w:w="427" w:type="pct"/>
            <w:vMerge/>
          </w:tcPr>
          <w:p w14:paraId="2D95BE8B"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4BBAC64" w14:textId="77777777" w:rsidR="00AF645E" w:rsidRPr="00AF645E" w:rsidRDefault="00AF645E" w:rsidP="00AF645E">
            <w:pPr>
              <w:suppressAutoHyphens/>
              <w:rPr>
                <w:rFonts w:ascii="Times New Roman" w:eastAsia="Calibri" w:hAnsi="Times New Roman"/>
                <w:iCs/>
                <w:color w:val="auto"/>
                <w:szCs w:val="22"/>
                <w:lang w:eastAsia="en-US"/>
              </w:rPr>
            </w:pPr>
          </w:p>
        </w:tc>
        <w:tc>
          <w:tcPr>
            <w:tcW w:w="3610" w:type="pct"/>
            <w:shd w:val="clear" w:color="auto" w:fill="auto"/>
          </w:tcPr>
          <w:p w14:paraId="0ED166A0"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оценивать результат и последствия своих действий (самостоятельно или с помощью наставника)</w:t>
            </w:r>
          </w:p>
        </w:tc>
      </w:tr>
      <w:tr w:rsidR="00AF645E" w:rsidRPr="00AF645E" w14:paraId="46C3F445" w14:textId="77777777" w:rsidTr="003D6A4B">
        <w:trPr>
          <w:trHeight w:val="20"/>
        </w:trPr>
        <w:tc>
          <w:tcPr>
            <w:tcW w:w="427" w:type="pct"/>
            <w:vMerge/>
          </w:tcPr>
          <w:p w14:paraId="4003BBC9"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A47F5CB" w14:textId="77777777" w:rsidR="00AF645E" w:rsidRPr="00AF645E" w:rsidRDefault="00AF645E" w:rsidP="00AF645E">
            <w:pPr>
              <w:suppressAutoHyphens/>
              <w:rPr>
                <w:rFonts w:ascii="Times New Roman" w:eastAsia="Calibri" w:hAnsi="Times New Roman"/>
                <w:iCs/>
                <w:color w:val="auto"/>
                <w:szCs w:val="22"/>
                <w:lang w:eastAsia="en-US"/>
              </w:rPr>
            </w:pPr>
          </w:p>
        </w:tc>
        <w:tc>
          <w:tcPr>
            <w:tcW w:w="3610" w:type="pct"/>
            <w:shd w:val="clear" w:color="auto" w:fill="auto"/>
          </w:tcPr>
          <w:p w14:paraId="65AD5C8A"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
                <w:iCs/>
                <w:color w:val="auto"/>
                <w:szCs w:val="22"/>
                <w:lang w:eastAsia="en-US"/>
              </w:rPr>
              <w:t>Знания:</w:t>
            </w:r>
          </w:p>
        </w:tc>
      </w:tr>
      <w:tr w:rsidR="00AF645E" w:rsidRPr="00AF645E" w14:paraId="2B9B0976" w14:textId="77777777" w:rsidTr="003D6A4B">
        <w:trPr>
          <w:trHeight w:val="20"/>
        </w:trPr>
        <w:tc>
          <w:tcPr>
            <w:tcW w:w="427" w:type="pct"/>
            <w:vMerge/>
          </w:tcPr>
          <w:p w14:paraId="667EE89C"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2DAE97F1"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1E07C847"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iCs/>
                <w:color w:val="auto"/>
                <w:szCs w:val="22"/>
                <w:lang w:eastAsia="en-US"/>
              </w:rPr>
              <w:t>а</w:t>
            </w:r>
            <w:r w:rsidRPr="00AF645E">
              <w:rPr>
                <w:rFonts w:ascii="Times New Roman" w:eastAsia="Calibri" w:hAnsi="Times New Roman"/>
                <w:bCs/>
                <w:color w:val="auto"/>
                <w:szCs w:val="22"/>
                <w:lang w:eastAsia="en-US"/>
              </w:rPr>
              <w:t xml:space="preserve">ктуальный профессиональный и социальный контекст, в котором приходится работать и жить </w:t>
            </w:r>
          </w:p>
        </w:tc>
      </w:tr>
      <w:tr w:rsidR="00AF645E" w:rsidRPr="00AF645E" w14:paraId="1F28C316" w14:textId="77777777" w:rsidTr="003D6A4B">
        <w:trPr>
          <w:trHeight w:val="20"/>
        </w:trPr>
        <w:tc>
          <w:tcPr>
            <w:tcW w:w="427" w:type="pct"/>
            <w:vMerge/>
          </w:tcPr>
          <w:p w14:paraId="75C6BA26"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3E02C2E"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2A0BBB9A"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Cs/>
                <w:color w:val="auto"/>
                <w:szCs w:val="22"/>
                <w:lang w:eastAsia="en-US"/>
              </w:rPr>
              <w:t>структура плана для решения задач, алгоритмы выполнения работ в профессиональной и смежных областях</w:t>
            </w:r>
          </w:p>
        </w:tc>
      </w:tr>
      <w:tr w:rsidR="00AF645E" w:rsidRPr="00AF645E" w14:paraId="75AA9DF8" w14:textId="77777777" w:rsidTr="003D6A4B">
        <w:trPr>
          <w:trHeight w:val="20"/>
        </w:trPr>
        <w:tc>
          <w:tcPr>
            <w:tcW w:w="427" w:type="pct"/>
            <w:vMerge/>
          </w:tcPr>
          <w:p w14:paraId="79D0E90C"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E896B31"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58E21E20"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bCs/>
                <w:color w:val="auto"/>
                <w:szCs w:val="22"/>
                <w:lang w:eastAsia="en-US"/>
              </w:rPr>
              <w:t>основные источники информации и ресурсы для решения задач и/или проблем в профессиональном и/или социальном контексте</w:t>
            </w:r>
          </w:p>
        </w:tc>
      </w:tr>
      <w:tr w:rsidR="00AF645E" w:rsidRPr="00AF645E" w14:paraId="748341E1" w14:textId="77777777" w:rsidTr="003D6A4B">
        <w:trPr>
          <w:trHeight w:val="20"/>
        </w:trPr>
        <w:tc>
          <w:tcPr>
            <w:tcW w:w="427" w:type="pct"/>
            <w:vMerge/>
          </w:tcPr>
          <w:p w14:paraId="2D7B25F6"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86C1360"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15302EE2"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bCs/>
                <w:color w:val="auto"/>
                <w:szCs w:val="22"/>
                <w:lang w:eastAsia="en-US"/>
              </w:rPr>
              <w:t>методы работы в профессиональной и смежных сферах</w:t>
            </w:r>
          </w:p>
        </w:tc>
      </w:tr>
      <w:tr w:rsidR="00AF645E" w:rsidRPr="00AF645E" w14:paraId="129B2E44" w14:textId="77777777" w:rsidTr="003D6A4B">
        <w:trPr>
          <w:trHeight w:val="20"/>
        </w:trPr>
        <w:tc>
          <w:tcPr>
            <w:tcW w:w="427" w:type="pct"/>
            <w:vMerge/>
          </w:tcPr>
          <w:p w14:paraId="6A835444"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4B449489"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210331D3"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bCs/>
                <w:color w:val="auto"/>
                <w:szCs w:val="22"/>
                <w:lang w:eastAsia="en-US"/>
              </w:rPr>
              <w:t>порядок оценки результатов решения задач профессиональной деятельности</w:t>
            </w:r>
          </w:p>
        </w:tc>
      </w:tr>
      <w:tr w:rsidR="00AF645E" w:rsidRPr="00AF645E" w14:paraId="0208F02E" w14:textId="77777777" w:rsidTr="003D6A4B">
        <w:trPr>
          <w:trHeight w:val="20"/>
        </w:trPr>
        <w:tc>
          <w:tcPr>
            <w:tcW w:w="427" w:type="pct"/>
            <w:vMerge w:val="restart"/>
          </w:tcPr>
          <w:p w14:paraId="664AAC89" w14:textId="77777777" w:rsidR="00AF645E" w:rsidRPr="00AF645E" w:rsidRDefault="00AF645E" w:rsidP="00AF645E">
            <w:pPr>
              <w:jc w:val="center"/>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ОК 02</w:t>
            </w:r>
          </w:p>
        </w:tc>
        <w:tc>
          <w:tcPr>
            <w:tcW w:w="963" w:type="pct"/>
            <w:vMerge w:val="restart"/>
          </w:tcPr>
          <w:p w14:paraId="59C9E8B2" w14:textId="77777777" w:rsidR="00AF645E" w:rsidRPr="00AF645E" w:rsidRDefault="00AF645E" w:rsidP="00AF645E">
            <w:pPr>
              <w:suppressAutoHyphens/>
              <w:rPr>
                <w:rFonts w:ascii="Times New Roman" w:eastAsia="Calibri" w:hAnsi="Times New Roman"/>
                <w:color w:val="auto"/>
                <w:szCs w:val="22"/>
                <w:lang w:eastAsia="en-US"/>
              </w:rPr>
            </w:pPr>
            <w:r w:rsidRPr="00AF645E">
              <w:rPr>
                <w:rFonts w:ascii="Times New Roman" w:eastAsia="Calibri" w:hAnsi="Times New Roman"/>
                <w:color w:val="auto"/>
                <w:szCs w:val="22"/>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10" w:type="pct"/>
            <w:shd w:val="clear" w:color="auto" w:fill="auto"/>
          </w:tcPr>
          <w:p w14:paraId="31F0E834"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
                <w:iCs/>
                <w:color w:val="auto"/>
                <w:szCs w:val="22"/>
                <w:lang w:eastAsia="en-US"/>
              </w:rPr>
              <w:t xml:space="preserve">Умения: </w:t>
            </w:r>
          </w:p>
        </w:tc>
      </w:tr>
      <w:tr w:rsidR="00AF645E" w:rsidRPr="00AF645E" w14:paraId="1215FBA4" w14:textId="77777777" w:rsidTr="003D6A4B">
        <w:trPr>
          <w:trHeight w:val="20"/>
        </w:trPr>
        <w:tc>
          <w:tcPr>
            <w:tcW w:w="427" w:type="pct"/>
            <w:vMerge/>
          </w:tcPr>
          <w:p w14:paraId="2BF2CDA8"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1CC881AC"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53237395"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iCs/>
                <w:color w:val="auto"/>
                <w:szCs w:val="22"/>
                <w:lang w:eastAsia="en-US"/>
              </w:rPr>
              <w:t>определять задачи для поиска информации, планировать процесс поиска, выбирать необходимые источники информации</w:t>
            </w:r>
          </w:p>
        </w:tc>
      </w:tr>
      <w:tr w:rsidR="00AF645E" w:rsidRPr="00AF645E" w14:paraId="62C1B4BF" w14:textId="77777777" w:rsidTr="003D6A4B">
        <w:trPr>
          <w:trHeight w:val="20"/>
        </w:trPr>
        <w:tc>
          <w:tcPr>
            <w:tcW w:w="427" w:type="pct"/>
            <w:vMerge/>
          </w:tcPr>
          <w:p w14:paraId="70637441"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326FCBDD"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05ECA6A5"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iCs/>
                <w:color w:val="auto"/>
                <w:szCs w:val="22"/>
                <w:lang w:eastAsia="en-US"/>
              </w:rPr>
              <w:t>выделять наиболее значимое в перечне информации, структурировать получаемую информацию, оформлять результаты поиска</w:t>
            </w:r>
          </w:p>
        </w:tc>
      </w:tr>
      <w:tr w:rsidR="00AF645E" w:rsidRPr="00AF645E" w14:paraId="0FDB7E4A" w14:textId="77777777" w:rsidTr="003D6A4B">
        <w:trPr>
          <w:trHeight w:val="20"/>
        </w:trPr>
        <w:tc>
          <w:tcPr>
            <w:tcW w:w="427" w:type="pct"/>
            <w:vMerge/>
          </w:tcPr>
          <w:p w14:paraId="3C3FF50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7CA8E29D"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60A9AA4"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оценивать практическую значимость результатов поиска</w:t>
            </w:r>
          </w:p>
        </w:tc>
      </w:tr>
      <w:tr w:rsidR="00AF645E" w:rsidRPr="00AF645E" w14:paraId="2EDDEE1A" w14:textId="77777777" w:rsidTr="003D6A4B">
        <w:trPr>
          <w:trHeight w:val="20"/>
        </w:trPr>
        <w:tc>
          <w:tcPr>
            <w:tcW w:w="427" w:type="pct"/>
            <w:vMerge/>
          </w:tcPr>
          <w:p w14:paraId="7288A855"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7FAEC1B5"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E4A2E45"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применять средства информационных технологий для решения профессиональных задач</w:t>
            </w:r>
          </w:p>
        </w:tc>
      </w:tr>
      <w:tr w:rsidR="00AF645E" w:rsidRPr="00AF645E" w14:paraId="3C023DBB" w14:textId="77777777" w:rsidTr="003D6A4B">
        <w:trPr>
          <w:trHeight w:val="20"/>
        </w:trPr>
        <w:tc>
          <w:tcPr>
            <w:tcW w:w="427" w:type="pct"/>
            <w:vMerge/>
          </w:tcPr>
          <w:p w14:paraId="1304179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1F0AB668"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9047B7C"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iCs/>
                <w:color w:val="auto"/>
                <w:szCs w:val="22"/>
                <w:lang w:eastAsia="en-US"/>
              </w:rPr>
              <w:t>использовать современное программное обеспечение в профессиональной деятельности</w:t>
            </w:r>
          </w:p>
        </w:tc>
      </w:tr>
      <w:tr w:rsidR="00AF645E" w:rsidRPr="00AF645E" w14:paraId="6EFA95D8" w14:textId="77777777" w:rsidTr="003D6A4B">
        <w:trPr>
          <w:trHeight w:val="20"/>
        </w:trPr>
        <w:tc>
          <w:tcPr>
            <w:tcW w:w="427" w:type="pct"/>
            <w:vMerge/>
          </w:tcPr>
          <w:p w14:paraId="3D07082C"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1D166A3"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95B4F35"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iCs/>
                <w:color w:val="auto"/>
                <w:szCs w:val="22"/>
                <w:lang w:eastAsia="en-US"/>
              </w:rPr>
              <w:t>использовать различные цифровые средства для решения профессиональных задач</w:t>
            </w:r>
          </w:p>
        </w:tc>
      </w:tr>
      <w:tr w:rsidR="00AF645E" w:rsidRPr="00AF645E" w14:paraId="36020228" w14:textId="77777777" w:rsidTr="003D6A4B">
        <w:trPr>
          <w:trHeight w:val="20"/>
        </w:trPr>
        <w:tc>
          <w:tcPr>
            <w:tcW w:w="427" w:type="pct"/>
            <w:vMerge/>
          </w:tcPr>
          <w:p w14:paraId="1E536766"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00B26523"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56DEA237"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
                <w:iCs/>
                <w:color w:val="auto"/>
                <w:szCs w:val="22"/>
                <w:lang w:eastAsia="en-US"/>
              </w:rPr>
              <w:t>Знания:</w:t>
            </w:r>
          </w:p>
        </w:tc>
      </w:tr>
      <w:tr w:rsidR="00AF645E" w:rsidRPr="00AF645E" w14:paraId="71098E9B" w14:textId="77777777" w:rsidTr="003D6A4B">
        <w:trPr>
          <w:trHeight w:val="20"/>
        </w:trPr>
        <w:tc>
          <w:tcPr>
            <w:tcW w:w="427" w:type="pct"/>
            <w:vMerge/>
          </w:tcPr>
          <w:p w14:paraId="0619863C"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1C3F6D23"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484A9A2D"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iCs/>
                <w:color w:val="auto"/>
                <w:szCs w:val="22"/>
                <w:lang w:eastAsia="en-US"/>
              </w:rPr>
              <w:t>номенклатура информационных источников, применяемых в профессиональной деятельности</w:t>
            </w:r>
          </w:p>
        </w:tc>
      </w:tr>
      <w:tr w:rsidR="00AF645E" w:rsidRPr="00AF645E" w14:paraId="130F7C8D" w14:textId="77777777" w:rsidTr="003D6A4B">
        <w:trPr>
          <w:trHeight w:val="20"/>
        </w:trPr>
        <w:tc>
          <w:tcPr>
            <w:tcW w:w="427" w:type="pct"/>
            <w:vMerge/>
          </w:tcPr>
          <w:p w14:paraId="16B0BD7B"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1561E430"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77BCA5F"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iCs/>
                <w:color w:val="auto"/>
                <w:szCs w:val="22"/>
                <w:lang w:eastAsia="en-US"/>
              </w:rPr>
              <w:t>приемы структурирования информации</w:t>
            </w:r>
          </w:p>
        </w:tc>
      </w:tr>
      <w:tr w:rsidR="00AF645E" w:rsidRPr="00AF645E" w14:paraId="04D0E2D8" w14:textId="77777777" w:rsidTr="003D6A4B">
        <w:trPr>
          <w:trHeight w:val="20"/>
        </w:trPr>
        <w:tc>
          <w:tcPr>
            <w:tcW w:w="427" w:type="pct"/>
            <w:vMerge/>
          </w:tcPr>
          <w:p w14:paraId="5429DF20"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561A76A"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E6070B6"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формат оформления результатов поиска информации</w:t>
            </w:r>
          </w:p>
        </w:tc>
      </w:tr>
      <w:tr w:rsidR="00AF645E" w:rsidRPr="00AF645E" w14:paraId="0D39F9E9" w14:textId="77777777" w:rsidTr="003D6A4B">
        <w:trPr>
          <w:trHeight w:val="20"/>
        </w:trPr>
        <w:tc>
          <w:tcPr>
            <w:tcW w:w="427" w:type="pct"/>
            <w:vMerge/>
          </w:tcPr>
          <w:p w14:paraId="5C9B1B29"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456DD18E"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210D1060"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 xml:space="preserve">современные средства и устройства информатизации, порядок их применения и </w:t>
            </w:r>
          </w:p>
        </w:tc>
      </w:tr>
      <w:tr w:rsidR="00AF645E" w:rsidRPr="00AF645E" w14:paraId="6283277B" w14:textId="77777777" w:rsidTr="003D6A4B">
        <w:trPr>
          <w:trHeight w:val="20"/>
        </w:trPr>
        <w:tc>
          <w:tcPr>
            <w:tcW w:w="427" w:type="pct"/>
            <w:vMerge/>
          </w:tcPr>
          <w:p w14:paraId="04351A9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044AD101"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4540D048" w14:textId="77777777" w:rsidR="00AF645E" w:rsidRPr="00AF645E" w:rsidRDefault="00AF645E" w:rsidP="00AF645E">
            <w:pPr>
              <w:suppressAutoHyphens/>
              <w:rPr>
                <w:rFonts w:ascii="Times New Roman" w:eastAsia="Calibri" w:hAnsi="Times New Roman"/>
                <w:bCs/>
                <w:iCs/>
                <w:color w:val="auto"/>
                <w:szCs w:val="22"/>
                <w:lang w:eastAsia="en-US"/>
              </w:rPr>
            </w:pPr>
            <w:r w:rsidRPr="00AF645E">
              <w:rPr>
                <w:rFonts w:ascii="Times New Roman" w:eastAsia="Calibri" w:hAnsi="Times New Roman"/>
                <w:bCs/>
                <w:iCs/>
                <w:color w:val="auto"/>
                <w:szCs w:val="22"/>
                <w:lang w:eastAsia="en-US"/>
              </w:rPr>
              <w:t>программное обеспечение в профессиональной деятельности, в том числе цифровые средства</w:t>
            </w:r>
          </w:p>
        </w:tc>
      </w:tr>
      <w:tr w:rsidR="00AF645E" w:rsidRPr="00AF645E" w14:paraId="6BD0DC42" w14:textId="77777777" w:rsidTr="003D6A4B">
        <w:trPr>
          <w:trHeight w:val="20"/>
        </w:trPr>
        <w:tc>
          <w:tcPr>
            <w:tcW w:w="427" w:type="pct"/>
            <w:vMerge w:val="restart"/>
          </w:tcPr>
          <w:p w14:paraId="5C8E84E8" w14:textId="77777777" w:rsidR="00AF645E" w:rsidRPr="00AF645E" w:rsidRDefault="00AF645E" w:rsidP="00AF645E">
            <w:pPr>
              <w:jc w:val="center"/>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ОК 03</w:t>
            </w:r>
          </w:p>
        </w:tc>
        <w:tc>
          <w:tcPr>
            <w:tcW w:w="963" w:type="pct"/>
            <w:vMerge w:val="restart"/>
          </w:tcPr>
          <w:p w14:paraId="628D8F59" w14:textId="77777777" w:rsidR="00AF645E" w:rsidRPr="00AF645E" w:rsidRDefault="00AF645E" w:rsidP="00AF645E">
            <w:pPr>
              <w:suppressAutoHyphens/>
              <w:rPr>
                <w:rFonts w:ascii="Times New Roman" w:eastAsia="Calibri" w:hAnsi="Times New Roman"/>
                <w:color w:val="auto"/>
                <w:szCs w:val="22"/>
                <w:lang w:eastAsia="en-US"/>
              </w:rPr>
            </w:pPr>
            <w:r w:rsidRPr="00AF645E">
              <w:rPr>
                <w:rFonts w:ascii="Times New Roman" w:eastAsia="Calibri" w:hAnsi="Times New Roman"/>
                <w:color w:val="auto"/>
                <w:szCs w:val="22"/>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610" w:type="pct"/>
            <w:shd w:val="clear" w:color="auto" w:fill="auto"/>
          </w:tcPr>
          <w:p w14:paraId="6BC125B7"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
                <w:bCs/>
                <w:iCs/>
                <w:color w:val="auto"/>
                <w:szCs w:val="22"/>
                <w:lang w:eastAsia="en-US"/>
              </w:rPr>
              <w:t xml:space="preserve">Умения: </w:t>
            </w:r>
          </w:p>
        </w:tc>
      </w:tr>
      <w:tr w:rsidR="00AF645E" w:rsidRPr="00AF645E" w14:paraId="14C12174" w14:textId="77777777" w:rsidTr="003D6A4B">
        <w:trPr>
          <w:trHeight w:val="20"/>
        </w:trPr>
        <w:tc>
          <w:tcPr>
            <w:tcW w:w="427" w:type="pct"/>
            <w:vMerge/>
          </w:tcPr>
          <w:p w14:paraId="469EB6B4"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1D3F26E"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4B083409"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определять актуальность нормативно-правовой документации в профессиональной деятельности</w:t>
            </w:r>
          </w:p>
        </w:tc>
      </w:tr>
      <w:tr w:rsidR="00AF645E" w:rsidRPr="00AF645E" w14:paraId="667889A0" w14:textId="77777777" w:rsidTr="003D6A4B">
        <w:trPr>
          <w:trHeight w:val="20"/>
        </w:trPr>
        <w:tc>
          <w:tcPr>
            <w:tcW w:w="427" w:type="pct"/>
            <w:vMerge/>
          </w:tcPr>
          <w:p w14:paraId="502D0CFF"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B5872C4"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3B37CB21"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color w:val="auto"/>
                <w:szCs w:val="22"/>
                <w:lang w:eastAsia="en-US"/>
              </w:rPr>
              <w:t>применять современную научную профессиональную терминологию</w:t>
            </w:r>
          </w:p>
        </w:tc>
      </w:tr>
      <w:tr w:rsidR="00AF645E" w:rsidRPr="00AF645E" w14:paraId="030B7BE0" w14:textId="77777777" w:rsidTr="003D6A4B">
        <w:trPr>
          <w:trHeight w:val="20"/>
        </w:trPr>
        <w:tc>
          <w:tcPr>
            <w:tcW w:w="427" w:type="pct"/>
            <w:vMerge/>
          </w:tcPr>
          <w:p w14:paraId="3944BAC2"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1CBD7314"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2AF48E80"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color w:val="auto"/>
                <w:szCs w:val="22"/>
                <w:lang w:eastAsia="en-US"/>
              </w:rPr>
              <w:t>определять и выстраивать траектории профессионального развития и самообразования</w:t>
            </w:r>
          </w:p>
        </w:tc>
      </w:tr>
      <w:tr w:rsidR="00AF645E" w:rsidRPr="00AF645E" w14:paraId="02550F5D" w14:textId="77777777" w:rsidTr="003D6A4B">
        <w:trPr>
          <w:trHeight w:val="20"/>
        </w:trPr>
        <w:tc>
          <w:tcPr>
            <w:tcW w:w="427" w:type="pct"/>
            <w:vMerge/>
          </w:tcPr>
          <w:p w14:paraId="6A9BFCC4"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7D3CD47A"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21B04508" w14:textId="77777777" w:rsidR="00AF645E" w:rsidRPr="00AF645E" w:rsidRDefault="00AF645E" w:rsidP="00AF645E">
            <w:pPr>
              <w:suppressAutoHyphens/>
              <w:rPr>
                <w:rFonts w:ascii="Times New Roman" w:eastAsia="Calibri" w:hAnsi="Times New Roman"/>
                <w:color w:val="auto"/>
                <w:szCs w:val="22"/>
                <w:lang w:eastAsia="en-US"/>
              </w:rPr>
            </w:pPr>
            <w:r w:rsidRPr="00AF645E">
              <w:rPr>
                <w:rFonts w:ascii="Times New Roman" w:eastAsia="Calibri" w:hAnsi="Times New Roman"/>
                <w:bCs/>
                <w:color w:val="auto"/>
                <w:szCs w:val="22"/>
                <w:lang w:eastAsia="en-US"/>
              </w:rPr>
              <w:t>выявлять достоинства и недостатки коммерческой идеи</w:t>
            </w:r>
          </w:p>
        </w:tc>
      </w:tr>
      <w:tr w:rsidR="00AF645E" w:rsidRPr="00AF645E" w14:paraId="50FA6215" w14:textId="77777777" w:rsidTr="003D6A4B">
        <w:trPr>
          <w:trHeight w:val="20"/>
        </w:trPr>
        <w:tc>
          <w:tcPr>
            <w:tcW w:w="427" w:type="pct"/>
            <w:vMerge/>
          </w:tcPr>
          <w:p w14:paraId="143B12E4"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39507FD6"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044F867"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iCs/>
                <w:color w:val="auto"/>
                <w:szCs w:val="22"/>
                <w:lang w:eastAsia="en-US"/>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AF645E" w:rsidRPr="00AF645E" w14:paraId="3C0884A4" w14:textId="77777777" w:rsidTr="003D6A4B">
        <w:trPr>
          <w:trHeight w:val="20"/>
        </w:trPr>
        <w:tc>
          <w:tcPr>
            <w:tcW w:w="427" w:type="pct"/>
            <w:vMerge/>
          </w:tcPr>
          <w:p w14:paraId="3091913A"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B7D307D"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CBA241E"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bCs/>
                <w:color w:val="auto"/>
                <w:szCs w:val="22"/>
                <w:lang w:eastAsia="en-US"/>
              </w:rPr>
              <w:t>презентовать идеи открытия собственного дела в профессиональной деятельности</w:t>
            </w:r>
          </w:p>
        </w:tc>
      </w:tr>
      <w:tr w:rsidR="00AF645E" w:rsidRPr="00AF645E" w14:paraId="7E1A1F2F" w14:textId="77777777" w:rsidTr="003D6A4B">
        <w:trPr>
          <w:trHeight w:val="20"/>
        </w:trPr>
        <w:tc>
          <w:tcPr>
            <w:tcW w:w="427" w:type="pct"/>
            <w:vMerge/>
          </w:tcPr>
          <w:p w14:paraId="2DD5573A"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C802921"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0BB6C7C2"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определять источники достоверной правовой информации</w:t>
            </w:r>
          </w:p>
        </w:tc>
      </w:tr>
      <w:tr w:rsidR="00AF645E" w:rsidRPr="00AF645E" w14:paraId="744E2A02" w14:textId="77777777" w:rsidTr="003D6A4B">
        <w:trPr>
          <w:trHeight w:val="20"/>
        </w:trPr>
        <w:tc>
          <w:tcPr>
            <w:tcW w:w="427" w:type="pct"/>
            <w:vMerge/>
          </w:tcPr>
          <w:p w14:paraId="4B2B59BD"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91E97AD"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05ADB6E5"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color w:val="auto"/>
                <w:szCs w:val="22"/>
                <w:lang w:eastAsia="en-US"/>
              </w:rPr>
              <w:t>составлять различные правовые документы</w:t>
            </w:r>
          </w:p>
        </w:tc>
      </w:tr>
      <w:tr w:rsidR="00AF645E" w:rsidRPr="00AF645E" w14:paraId="4086BB56" w14:textId="77777777" w:rsidTr="003D6A4B">
        <w:trPr>
          <w:trHeight w:val="20"/>
        </w:trPr>
        <w:tc>
          <w:tcPr>
            <w:tcW w:w="427" w:type="pct"/>
            <w:vMerge/>
          </w:tcPr>
          <w:p w14:paraId="75AE7F1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424F8D6C"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00F134E4"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bCs/>
                <w:color w:val="auto"/>
                <w:szCs w:val="22"/>
                <w:lang w:eastAsia="en-US"/>
              </w:rPr>
              <w:t>находить интересные проектные идеи, грамотно их формулировать и документировать</w:t>
            </w:r>
          </w:p>
        </w:tc>
      </w:tr>
      <w:tr w:rsidR="00AF645E" w:rsidRPr="00AF645E" w14:paraId="46ED5E55" w14:textId="77777777" w:rsidTr="003D6A4B">
        <w:trPr>
          <w:trHeight w:val="20"/>
        </w:trPr>
        <w:tc>
          <w:tcPr>
            <w:tcW w:w="427" w:type="pct"/>
            <w:vMerge/>
          </w:tcPr>
          <w:p w14:paraId="0BCDA80A"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BB445BF"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DE4A07A"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bCs/>
                <w:color w:val="auto"/>
                <w:szCs w:val="22"/>
                <w:lang w:eastAsia="en-US"/>
              </w:rPr>
              <w:t>оценивать жизнеспособность проектной идеи, составлять план проекта</w:t>
            </w:r>
          </w:p>
        </w:tc>
      </w:tr>
      <w:tr w:rsidR="00AF645E" w:rsidRPr="00AF645E" w14:paraId="6ECE741D" w14:textId="77777777" w:rsidTr="003D6A4B">
        <w:trPr>
          <w:trHeight w:val="20"/>
        </w:trPr>
        <w:tc>
          <w:tcPr>
            <w:tcW w:w="427" w:type="pct"/>
            <w:vMerge/>
          </w:tcPr>
          <w:p w14:paraId="1B48C004"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0FB2AD3"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4EA6C488"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
                <w:bCs/>
                <w:iCs/>
                <w:color w:val="auto"/>
                <w:szCs w:val="22"/>
                <w:lang w:eastAsia="en-US"/>
              </w:rPr>
              <w:t>Знания:</w:t>
            </w:r>
          </w:p>
        </w:tc>
      </w:tr>
      <w:tr w:rsidR="00AF645E" w:rsidRPr="00AF645E" w14:paraId="321C9E8C" w14:textId="77777777" w:rsidTr="003D6A4B">
        <w:trPr>
          <w:trHeight w:val="20"/>
        </w:trPr>
        <w:tc>
          <w:tcPr>
            <w:tcW w:w="427" w:type="pct"/>
            <w:vMerge/>
          </w:tcPr>
          <w:p w14:paraId="01496D28"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78ED4B4E"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426EDCE2"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bCs/>
                <w:iCs/>
                <w:color w:val="auto"/>
                <w:szCs w:val="22"/>
                <w:lang w:eastAsia="en-US"/>
              </w:rPr>
              <w:t>содержание актуальной нормативно-правовой документации</w:t>
            </w:r>
          </w:p>
        </w:tc>
      </w:tr>
      <w:tr w:rsidR="00AF645E" w:rsidRPr="00AF645E" w14:paraId="410F8AE2" w14:textId="77777777" w:rsidTr="003D6A4B">
        <w:trPr>
          <w:trHeight w:val="20"/>
        </w:trPr>
        <w:tc>
          <w:tcPr>
            <w:tcW w:w="427" w:type="pct"/>
            <w:vMerge/>
          </w:tcPr>
          <w:p w14:paraId="0EFB2F8A"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55B69F8"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2EFD28B6"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современная научная и профессиональная терминология</w:t>
            </w:r>
          </w:p>
        </w:tc>
      </w:tr>
      <w:tr w:rsidR="00AF645E" w:rsidRPr="00AF645E" w14:paraId="7009958B" w14:textId="77777777" w:rsidTr="003D6A4B">
        <w:trPr>
          <w:trHeight w:val="20"/>
        </w:trPr>
        <w:tc>
          <w:tcPr>
            <w:tcW w:w="427" w:type="pct"/>
            <w:vMerge/>
          </w:tcPr>
          <w:p w14:paraId="0C4FE5DC"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7031CFA8"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41F85CB6"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возможные траектории профессионального развития и самообразования</w:t>
            </w:r>
          </w:p>
        </w:tc>
      </w:tr>
      <w:tr w:rsidR="00AF645E" w:rsidRPr="00AF645E" w14:paraId="0D87A7BC" w14:textId="77777777" w:rsidTr="003D6A4B">
        <w:trPr>
          <w:trHeight w:val="20"/>
        </w:trPr>
        <w:tc>
          <w:tcPr>
            <w:tcW w:w="427" w:type="pct"/>
            <w:vMerge/>
          </w:tcPr>
          <w:p w14:paraId="3ABAF71F"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31A74365"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8D13914"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color w:val="auto"/>
                <w:szCs w:val="22"/>
                <w:lang w:eastAsia="en-US"/>
              </w:rPr>
              <w:t>основы предпринимательской деятельности, правовой и финансовой грамотности</w:t>
            </w:r>
          </w:p>
        </w:tc>
      </w:tr>
      <w:tr w:rsidR="00AF645E" w:rsidRPr="00AF645E" w14:paraId="6D383823" w14:textId="77777777" w:rsidTr="003D6A4B">
        <w:trPr>
          <w:trHeight w:val="20"/>
        </w:trPr>
        <w:tc>
          <w:tcPr>
            <w:tcW w:w="427" w:type="pct"/>
            <w:vMerge/>
          </w:tcPr>
          <w:p w14:paraId="283A8754"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866658C"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3B52A95D"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bCs/>
                <w:color w:val="auto"/>
                <w:szCs w:val="22"/>
                <w:lang w:eastAsia="en-US"/>
              </w:rPr>
              <w:t>правила разработки презентации</w:t>
            </w:r>
          </w:p>
        </w:tc>
      </w:tr>
      <w:tr w:rsidR="00AF645E" w:rsidRPr="00AF645E" w14:paraId="42060113" w14:textId="77777777" w:rsidTr="003D6A4B">
        <w:trPr>
          <w:trHeight w:val="20"/>
        </w:trPr>
        <w:tc>
          <w:tcPr>
            <w:tcW w:w="427" w:type="pct"/>
            <w:vMerge/>
          </w:tcPr>
          <w:p w14:paraId="20CE9160"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2FABD0B0"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D71CE58"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bCs/>
                <w:color w:val="auto"/>
                <w:szCs w:val="22"/>
                <w:lang w:eastAsia="en-US"/>
              </w:rPr>
              <w:t>основные этапы разработки и реализации проекта</w:t>
            </w:r>
          </w:p>
        </w:tc>
      </w:tr>
      <w:tr w:rsidR="00AF645E" w:rsidRPr="00AF645E" w14:paraId="2FD3E779" w14:textId="77777777" w:rsidTr="003D6A4B">
        <w:trPr>
          <w:trHeight w:val="20"/>
        </w:trPr>
        <w:tc>
          <w:tcPr>
            <w:tcW w:w="427" w:type="pct"/>
            <w:vMerge w:val="restart"/>
          </w:tcPr>
          <w:p w14:paraId="7B642086" w14:textId="77777777" w:rsidR="00AF645E" w:rsidRPr="00AF645E" w:rsidRDefault="00AF645E" w:rsidP="00AF645E">
            <w:pPr>
              <w:jc w:val="center"/>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ОК 04</w:t>
            </w:r>
          </w:p>
        </w:tc>
        <w:tc>
          <w:tcPr>
            <w:tcW w:w="963" w:type="pct"/>
            <w:vMerge w:val="restart"/>
          </w:tcPr>
          <w:p w14:paraId="4B40A0BA" w14:textId="77777777" w:rsidR="00AF645E" w:rsidRPr="00AF645E" w:rsidRDefault="00AF645E" w:rsidP="00AF645E">
            <w:pPr>
              <w:suppressAutoHyphens/>
              <w:rPr>
                <w:rFonts w:ascii="Times New Roman" w:eastAsia="Calibri" w:hAnsi="Times New Roman"/>
                <w:color w:val="auto"/>
                <w:szCs w:val="22"/>
                <w:lang w:eastAsia="en-US"/>
              </w:rPr>
            </w:pPr>
            <w:r w:rsidRPr="00AF645E">
              <w:rPr>
                <w:rFonts w:ascii="Times New Roman" w:eastAsia="Calibri" w:hAnsi="Times New Roman"/>
                <w:color w:val="auto"/>
                <w:szCs w:val="22"/>
                <w:lang w:eastAsia="en-US"/>
              </w:rPr>
              <w:t>Эффективно взаимодействовать и работать в коллективе и команде</w:t>
            </w:r>
          </w:p>
        </w:tc>
        <w:tc>
          <w:tcPr>
            <w:tcW w:w="3610" w:type="pct"/>
            <w:shd w:val="clear" w:color="auto" w:fill="auto"/>
          </w:tcPr>
          <w:p w14:paraId="0962D6B7"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
                <w:bCs/>
                <w:iCs/>
                <w:color w:val="auto"/>
                <w:spacing w:val="-4"/>
                <w:szCs w:val="22"/>
                <w:lang w:eastAsia="en-US"/>
              </w:rPr>
              <w:t xml:space="preserve">Умения: </w:t>
            </w:r>
          </w:p>
        </w:tc>
      </w:tr>
      <w:tr w:rsidR="00AF645E" w:rsidRPr="00AF645E" w14:paraId="6584EE94" w14:textId="77777777" w:rsidTr="003D6A4B">
        <w:trPr>
          <w:trHeight w:val="20"/>
        </w:trPr>
        <w:tc>
          <w:tcPr>
            <w:tcW w:w="427" w:type="pct"/>
            <w:vMerge/>
          </w:tcPr>
          <w:p w14:paraId="6F63E140"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5C53B59"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5A82C323" w14:textId="77777777" w:rsidR="00AF645E" w:rsidRPr="00AF645E" w:rsidRDefault="00AF645E" w:rsidP="00AF645E">
            <w:pPr>
              <w:suppressAutoHyphens/>
              <w:rPr>
                <w:rFonts w:ascii="Times New Roman" w:eastAsia="Calibri" w:hAnsi="Times New Roman"/>
                <w:b/>
                <w:bCs/>
                <w:iCs/>
                <w:color w:val="auto"/>
                <w:spacing w:val="-4"/>
                <w:szCs w:val="22"/>
                <w:lang w:eastAsia="en-US"/>
              </w:rPr>
            </w:pPr>
            <w:r w:rsidRPr="00AF645E">
              <w:rPr>
                <w:rFonts w:ascii="Times New Roman" w:eastAsia="Calibri" w:hAnsi="Times New Roman"/>
                <w:bCs/>
                <w:color w:val="auto"/>
                <w:spacing w:val="-4"/>
                <w:szCs w:val="22"/>
                <w:lang w:eastAsia="en-US"/>
              </w:rPr>
              <w:t>организовывать работу коллектива и команды</w:t>
            </w:r>
          </w:p>
        </w:tc>
      </w:tr>
      <w:tr w:rsidR="00AF645E" w:rsidRPr="00AF645E" w14:paraId="30D313D5" w14:textId="77777777" w:rsidTr="003D6A4B">
        <w:trPr>
          <w:trHeight w:val="20"/>
        </w:trPr>
        <w:tc>
          <w:tcPr>
            <w:tcW w:w="427" w:type="pct"/>
            <w:vMerge/>
          </w:tcPr>
          <w:p w14:paraId="37C18DF1"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176F18CA"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1C16C6BD" w14:textId="77777777" w:rsidR="00AF645E" w:rsidRPr="00AF645E" w:rsidRDefault="00AF645E" w:rsidP="00AF645E">
            <w:pPr>
              <w:suppressAutoHyphens/>
              <w:rPr>
                <w:rFonts w:ascii="Times New Roman" w:eastAsia="Calibri" w:hAnsi="Times New Roman"/>
                <w:b/>
                <w:bCs/>
                <w:iCs/>
                <w:color w:val="auto"/>
                <w:spacing w:val="-4"/>
                <w:szCs w:val="22"/>
                <w:lang w:eastAsia="en-US"/>
              </w:rPr>
            </w:pPr>
            <w:r w:rsidRPr="00AF645E">
              <w:rPr>
                <w:rFonts w:ascii="Times New Roman" w:eastAsia="Calibri" w:hAnsi="Times New Roman"/>
                <w:bCs/>
                <w:color w:val="auto"/>
                <w:spacing w:val="-4"/>
                <w:szCs w:val="22"/>
                <w:lang w:eastAsia="en-US"/>
              </w:rPr>
              <w:t>взаимодействовать с коллегами, руководством, клиентами в ходе профессиональной деятельности</w:t>
            </w:r>
          </w:p>
        </w:tc>
      </w:tr>
      <w:tr w:rsidR="00AF645E" w:rsidRPr="00AF645E" w14:paraId="2E6B916F" w14:textId="77777777" w:rsidTr="003D6A4B">
        <w:trPr>
          <w:trHeight w:val="20"/>
        </w:trPr>
        <w:tc>
          <w:tcPr>
            <w:tcW w:w="427" w:type="pct"/>
            <w:vMerge/>
          </w:tcPr>
          <w:p w14:paraId="2CAC9DAF"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752A0B1A"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8F8DE0D" w14:textId="77777777" w:rsidR="00AF645E" w:rsidRPr="00AF645E" w:rsidRDefault="00AF645E" w:rsidP="00AF645E">
            <w:pPr>
              <w:suppressAutoHyphens/>
              <w:rPr>
                <w:rFonts w:ascii="Times New Roman" w:eastAsia="Calibri" w:hAnsi="Times New Roman"/>
                <w:bCs/>
                <w:color w:val="auto"/>
                <w:spacing w:val="-4"/>
                <w:szCs w:val="22"/>
                <w:lang w:eastAsia="en-US"/>
              </w:rPr>
            </w:pPr>
            <w:r w:rsidRPr="00AF645E">
              <w:rPr>
                <w:rFonts w:ascii="Times New Roman" w:eastAsia="Calibri" w:hAnsi="Times New Roman"/>
                <w:b/>
                <w:bCs/>
                <w:iCs/>
                <w:color w:val="auto"/>
                <w:szCs w:val="22"/>
                <w:lang w:eastAsia="en-US"/>
              </w:rPr>
              <w:t>Знания:</w:t>
            </w:r>
          </w:p>
        </w:tc>
      </w:tr>
      <w:tr w:rsidR="00AF645E" w:rsidRPr="00AF645E" w14:paraId="06024229" w14:textId="77777777" w:rsidTr="003D6A4B">
        <w:trPr>
          <w:trHeight w:val="20"/>
        </w:trPr>
        <w:tc>
          <w:tcPr>
            <w:tcW w:w="427" w:type="pct"/>
            <w:vMerge/>
          </w:tcPr>
          <w:p w14:paraId="6FB71AB3"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E883AE3"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2B480C07" w14:textId="77777777" w:rsidR="00AF645E" w:rsidRPr="00AF645E" w:rsidRDefault="00AF645E" w:rsidP="00AF645E">
            <w:pPr>
              <w:suppressAutoHyphens/>
              <w:rPr>
                <w:rFonts w:ascii="Times New Roman" w:eastAsia="Calibri" w:hAnsi="Times New Roman"/>
                <w:b/>
                <w:bCs/>
                <w:iCs/>
                <w:color w:val="auto"/>
                <w:spacing w:val="-4"/>
                <w:szCs w:val="22"/>
                <w:lang w:eastAsia="en-US"/>
              </w:rPr>
            </w:pPr>
            <w:r w:rsidRPr="00AF645E">
              <w:rPr>
                <w:rFonts w:ascii="Times New Roman" w:eastAsia="Calibri" w:hAnsi="Times New Roman"/>
                <w:bCs/>
                <w:color w:val="auto"/>
                <w:szCs w:val="22"/>
                <w:lang w:eastAsia="en-US"/>
              </w:rPr>
              <w:t>психологические основы деятельности коллектива</w:t>
            </w:r>
          </w:p>
        </w:tc>
      </w:tr>
      <w:tr w:rsidR="00AF645E" w:rsidRPr="00AF645E" w14:paraId="0A3F689A" w14:textId="77777777" w:rsidTr="003D6A4B">
        <w:trPr>
          <w:trHeight w:val="20"/>
        </w:trPr>
        <w:tc>
          <w:tcPr>
            <w:tcW w:w="427" w:type="pct"/>
            <w:vMerge/>
          </w:tcPr>
          <w:p w14:paraId="1FB0DBAA"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EE7C825"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CF626E7"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color w:val="auto"/>
                <w:szCs w:val="22"/>
                <w:lang w:eastAsia="en-US"/>
              </w:rPr>
              <w:t>психологические особенности личности</w:t>
            </w:r>
          </w:p>
        </w:tc>
      </w:tr>
      <w:tr w:rsidR="00AF645E" w:rsidRPr="00AF645E" w14:paraId="467482AA" w14:textId="77777777" w:rsidTr="003D6A4B">
        <w:trPr>
          <w:trHeight w:val="20"/>
        </w:trPr>
        <w:tc>
          <w:tcPr>
            <w:tcW w:w="427" w:type="pct"/>
            <w:vMerge w:val="restart"/>
          </w:tcPr>
          <w:p w14:paraId="3D9C9903" w14:textId="77777777" w:rsidR="00AF645E" w:rsidRPr="00AF645E" w:rsidRDefault="00AF645E" w:rsidP="00AF645E">
            <w:pPr>
              <w:jc w:val="center"/>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ОК 05</w:t>
            </w:r>
          </w:p>
        </w:tc>
        <w:tc>
          <w:tcPr>
            <w:tcW w:w="963" w:type="pct"/>
            <w:vMerge w:val="restart"/>
          </w:tcPr>
          <w:p w14:paraId="3BA6E35A" w14:textId="77777777" w:rsidR="00AF645E" w:rsidRPr="00AF645E" w:rsidRDefault="00AF645E" w:rsidP="00AF645E">
            <w:pPr>
              <w:suppressAutoHyphens/>
              <w:rPr>
                <w:rFonts w:ascii="Times New Roman" w:eastAsia="Calibri" w:hAnsi="Times New Roman"/>
                <w:color w:val="auto"/>
                <w:szCs w:val="22"/>
                <w:lang w:eastAsia="en-US"/>
              </w:rPr>
            </w:pPr>
            <w:r w:rsidRPr="00AF645E">
              <w:rPr>
                <w:rFonts w:ascii="Times New Roman" w:eastAsia="Calibri" w:hAnsi="Times New Roman"/>
                <w:color w:val="auto"/>
                <w:szCs w:val="22"/>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10" w:type="pct"/>
            <w:shd w:val="clear" w:color="auto" w:fill="auto"/>
          </w:tcPr>
          <w:p w14:paraId="0C6CD6AE"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b/>
                <w:bCs/>
                <w:iCs/>
                <w:color w:val="auto"/>
                <w:szCs w:val="22"/>
                <w:lang w:eastAsia="en-US"/>
              </w:rPr>
              <w:t>Умения:</w:t>
            </w:r>
            <w:r w:rsidRPr="00AF645E">
              <w:rPr>
                <w:rFonts w:ascii="Times New Roman" w:eastAsia="Calibri" w:hAnsi="Times New Roman"/>
                <w:iCs/>
                <w:color w:val="auto"/>
                <w:szCs w:val="22"/>
                <w:lang w:eastAsia="en-US"/>
              </w:rPr>
              <w:t xml:space="preserve"> </w:t>
            </w:r>
          </w:p>
        </w:tc>
      </w:tr>
      <w:tr w:rsidR="00AF645E" w:rsidRPr="00AF645E" w14:paraId="41E67B3D" w14:textId="77777777" w:rsidTr="003D6A4B">
        <w:trPr>
          <w:trHeight w:val="20"/>
        </w:trPr>
        <w:tc>
          <w:tcPr>
            <w:tcW w:w="427" w:type="pct"/>
            <w:vMerge/>
          </w:tcPr>
          <w:p w14:paraId="7EC58919"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7B298003"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0220DDB8"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iCs/>
                <w:color w:val="auto"/>
                <w:szCs w:val="22"/>
                <w:lang w:eastAsia="en-US"/>
              </w:rPr>
              <w:t xml:space="preserve">грамотно </w:t>
            </w:r>
            <w:r w:rsidRPr="00AF645E">
              <w:rPr>
                <w:rFonts w:ascii="Times New Roman" w:eastAsia="Calibri" w:hAnsi="Times New Roman"/>
                <w:bCs/>
                <w:color w:val="auto"/>
                <w:szCs w:val="22"/>
                <w:lang w:eastAsia="en-US"/>
              </w:rPr>
              <w:t>излагать свои мысли и оформлять документы по профессиональной тематике на государственном языке</w:t>
            </w:r>
          </w:p>
        </w:tc>
      </w:tr>
      <w:tr w:rsidR="00AF645E" w:rsidRPr="00AF645E" w14:paraId="4288D430" w14:textId="77777777" w:rsidTr="003D6A4B">
        <w:trPr>
          <w:trHeight w:val="20"/>
        </w:trPr>
        <w:tc>
          <w:tcPr>
            <w:tcW w:w="427" w:type="pct"/>
            <w:vMerge/>
          </w:tcPr>
          <w:p w14:paraId="4212B11F"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221DA8F"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47CA9A28"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проявлять толерантность в рабочем коллективе</w:t>
            </w:r>
          </w:p>
        </w:tc>
      </w:tr>
      <w:tr w:rsidR="00AF645E" w:rsidRPr="00AF645E" w14:paraId="431BF498" w14:textId="77777777" w:rsidTr="003D6A4B">
        <w:trPr>
          <w:trHeight w:val="20"/>
        </w:trPr>
        <w:tc>
          <w:tcPr>
            <w:tcW w:w="427" w:type="pct"/>
            <w:vMerge/>
          </w:tcPr>
          <w:p w14:paraId="1640FF3F"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68CC424"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14D7204"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
                <w:bCs/>
                <w:iCs/>
                <w:color w:val="auto"/>
                <w:szCs w:val="22"/>
                <w:lang w:eastAsia="en-US"/>
              </w:rPr>
              <w:t>Знания:</w:t>
            </w:r>
          </w:p>
        </w:tc>
      </w:tr>
      <w:tr w:rsidR="00AF645E" w:rsidRPr="00AF645E" w14:paraId="0AFB6A18" w14:textId="77777777" w:rsidTr="003D6A4B">
        <w:trPr>
          <w:trHeight w:val="20"/>
        </w:trPr>
        <w:tc>
          <w:tcPr>
            <w:tcW w:w="427" w:type="pct"/>
            <w:vMerge/>
          </w:tcPr>
          <w:p w14:paraId="22834FD9"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229B0F80"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31AE68E8"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bCs/>
                <w:color w:val="auto"/>
                <w:szCs w:val="22"/>
                <w:lang w:eastAsia="en-US"/>
              </w:rPr>
              <w:t xml:space="preserve">правила оформления документов </w:t>
            </w:r>
          </w:p>
        </w:tc>
      </w:tr>
      <w:tr w:rsidR="00AF645E" w:rsidRPr="00AF645E" w14:paraId="5855BD90" w14:textId="77777777" w:rsidTr="003D6A4B">
        <w:trPr>
          <w:trHeight w:val="20"/>
        </w:trPr>
        <w:tc>
          <w:tcPr>
            <w:tcW w:w="427" w:type="pct"/>
            <w:vMerge/>
          </w:tcPr>
          <w:p w14:paraId="6A21DE14"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30518A6C"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43380CF4"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color w:val="auto"/>
                <w:szCs w:val="22"/>
                <w:lang w:eastAsia="en-US"/>
              </w:rPr>
              <w:t>правила построения устных сообщений</w:t>
            </w:r>
          </w:p>
        </w:tc>
      </w:tr>
      <w:tr w:rsidR="00AF645E" w:rsidRPr="00AF645E" w14:paraId="415878F2" w14:textId="77777777" w:rsidTr="003D6A4B">
        <w:trPr>
          <w:trHeight w:val="20"/>
        </w:trPr>
        <w:tc>
          <w:tcPr>
            <w:tcW w:w="427" w:type="pct"/>
            <w:vMerge/>
          </w:tcPr>
          <w:p w14:paraId="6C561DB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3EBFF976"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5D1EC05"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bCs/>
                <w:color w:val="auto"/>
                <w:szCs w:val="22"/>
                <w:lang w:eastAsia="en-US"/>
              </w:rPr>
              <w:t>особенности социального и культурного контекста</w:t>
            </w:r>
          </w:p>
        </w:tc>
      </w:tr>
      <w:tr w:rsidR="00AF645E" w:rsidRPr="00AF645E" w14:paraId="7ED513B9" w14:textId="77777777" w:rsidTr="003D6A4B">
        <w:trPr>
          <w:trHeight w:val="20"/>
        </w:trPr>
        <w:tc>
          <w:tcPr>
            <w:tcW w:w="427" w:type="pct"/>
            <w:vMerge w:val="restart"/>
            <w:shd w:val="clear" w:color="auto" w:fill="auto"/>
          </w:tcPr>
          <w:p w14:paraId="7A24C2CA" w14:textId="77777777" w:rsidR="00AF645E" w:rsidRPr="00AF645E" w:rsidRDefault="00AF645E" w:rsidP="00AF645E">
            <w:pPr>
              <w:jc w:val="center"/>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lastRenderedPageBreak/>
              <w:t>ОК 06</w:t>
            </w:r>
          </w:p>
        </w:tc>
        <w:tc>
          <w:tcPr>
            <w:tcW w:w="963" w:type="pct"/>
            <w:vMerge w:val="restart"/>
            <w:shd w:val="clear" w:color="auto" w:fill="auto"/>
          </w:tcPr>
          <w:p w14:paraId="6F51A848" w14:textId="77777777" w:rsidR="00AF645E" w:rsidRPr="00AF645E" w:rsidRDefault="00AF645E" w:rsidP="00AF645E">
            <w:pPr>
              <w:suppressAutoHyphens/>
              <w:rPr>
                <w:rFonts w:ascii="Times New Roman" w:eastAsia="Calibri" w:hAnsi="Times New Roman"/>
                <w:color w:val="auto"/>
                <w:szCs w:val="22"/>
                <w:lang w:eastAsia="en-US"/>
              </w:rPr>
            </w:pPr>
            <w:r w:rsidRPr="00AF645E">
              <w:rPr>
                <w:rFonts w:ascii="Times New Roman" w:eastAsia="Calibri" w:hAnsi="Times New Roman"/>
                <w:color w:val="auto"/>
                <w:szCs w:val="22"/>
                <w:lang w:eastAsia="en-US"/>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10" w:type="pct"/>
            <w:shd w:val="clear" w:color="auto" w:fill="auto"/>
          </w:tcPr>
          <w:p w14:paraId="2AB1B763"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
                <w:bCs/>
                <w:iCs/>
                <w:color w:val="auto"/>
                <w:szCs w:val="22"/>
                <w:lang w:eastAsia="en-US"/>
              </w:rPr>
              <w:t>Умения:</w:t>
            </w:r>
            <w:r w:rsidRPr="00AF645E">
              <w:rPr>
                <w:rFonts w:ascii="Times New Roman" w:eastAsia="Calibri" w:hAnsi="Times New Roman"/>
                <w:bCs/>
                <w:iCs/>
                <w:color w:val="auto"/>
                <w:szCs w:val="22"/>
                <w:lang w:eastAsia="en-US"/>
              </w:rPr>
              <w:t xml:space="preserve"> </w:t>
            </w:r>
          </w:p>
        </w:tc>
      </w:tr>
      <w:tr w:rsidR="00AF645E" w:rsidRPr="00AF645E" w14:paraId="645ED902" w14:textId="77777777" w:rsidTr="003D6A4B">
        <w:trPr>
          <w:trHeight w:val="20"/>
        </w:trPr>
        <w:tc>
          <w:tcPr>
            <w:tcW w:w="427" w:type="pct"/>
            <w:vMerge/>
            <w:shd w:val="clear" w:color="auto" w:fill="auto"/>
          </w:tcPr>
          <w:p w14:paraId="4F629A57"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shd w:val="clear" w:color="auto" w:fill="auto"/>
          </w:tcPr>
          <w:p w14:paraId="14C7D872"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51C742E9"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color w:val="auto"/>
                <w:szCs w:val="22"/>
                <w:lang w:eastAsia="en-US"/>
              </w:rPr>
              <w:t>проявлять гражданско-патриотическую позицию</w:t>
            </w:r>
          </w:p>
        </w:tc>
      </w:tr>
      <w:tr w:rsidR="00AF645E" w:rsidRPr="00AF645E" w14:paraId="083B868F" w14:textId="77777777" w:rsidTr="003D6A4B">
        <w:trPr>
          <w:trHeight w:val="20"/>
        </w:trPr>
        <w:tc>
          <w:tcPr>
            <w:tcW w:w="427" w:type="pct"/>
            <w:vMerge/>
            <w:shd w:val="clear" w:color="auto" w:fill="auto"/>
          </w:tcPr>
          <w:p w14:paraId="25B7FEF0"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shd w:val="clear" w:color="auto" w:fill="auto"/>
          </w:tcPr>
          <w:p w14:paraId="1EBC1588"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3092BBCD" w14:textId="77777777" w:rsidR="00AF645E" w:rsidRPr="00AF645E" w:rsidRDefault="00AF645E" w:rsidP="00AF645E">
            <w:pPr>
              <w:suppressAutoHyphens/>
              <w:rPr>
                <w:rFonts w:ascii="Times New Roman" w:eastAsia="Calibri" w:hAnsi="Times New Roman"/>
                <w:color w:val="auto"/>
                <w:szCs w:val="22"/>
                <w:lang w:eastAsia="en-US"/>
              </w:rPr>
            </w:pPr>
            <w:r w:rsidRPr="00AF645E">
              <w:rPr>
                <w:rFonts w:ascii="Times New Roman" w:eastAsia="Calibri" w:hAnsi="Times New Roman"/>
                <w:color w:val="auto"/>
                <w:szCs w:val="22"/>
                <w:lang w:eastAsia="en-US"/>
              </w:rPr>
              <w:t>демонстрировать осознанное поведение</w:t>
            </w:r>
          </w:p>
        </w:tc>
      </w:tr>
      <w:tr w:rsidR="00AF645E" w:rsidRPr="00AF645E" w14:paraId="6BEDD4C9" w14:textId="77777777" w:rsidTr="003D6A4B">
        <w:trPr>
          <w:trHeight w:val="20"/>
        </w:trPr>
        <w:tc>
          <w:tcPr>
            <w:tcW w:w="427" w:type="pct"/>
            <w:vMerge/>
            <w:shd w:val="clear" w:color="auto" w:fill="auto"/>
          </w:tcPr>
          <w:p w14:paraId="6EA5E2A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shd w:val="clear" w:color="auto" w:fill="auto"/>
          </w:tcPr>
          <w:p w14:paraId="6CF61908"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382B306F" w14:textId="2E844D01" w:rsidR="00AF645E" w:rsidRPr="00AF645E" w:rsidRDefault="00AF645E" w:rsidP="00AF645E">
            <w:pPr>
              <w:suppressAutoHyphens/>
              <w:rPr>
                <w:rFonts w:ascii="Times New Roman" w:eastAsia="Calibri" w:hAnsi="Times New Roman"/>
                <w:bCs/>
                <w:iCs/>
                <w:color w:val="auto"/>
                <w:szCs w:val="22"/>
                <w:lang w:eastAsia="en-US"/>
              </w:rPr>
            </w:pPr>
            <w:r w:rsidRPr="00AF645E">
              <w:rPr>
                <w:rFonts w:ascii="Times New Roman" w:eastAsia="Calibri" w:hAnsi="Times New Roman"/>
                <w:bCs/>
                <w:iCs/>
                <w:color w:val="auto"/>
                <w:szCs w:val="22"/>
                <w:lang w:eastAsia="en-US"/>
              </w:rPr>
              <w:t xml:space="preserve">описывать значимость своей </w:t>
            </w:r>
            <w:r w:rsidRPr="00AF645E">
              <w:rPr>
                <w:rFonts w:ascii="Times New Roman" w:eastAsia="Calibri" w:hAnsi="Times New Roman"/>
                <w:bCs/>
                <w:color w:val="auto"/>
                <w:szCs w:val="22"/>
                <w:lang w:eastAsia="en-US"/>
              </w:rPr>
              <w:t>специальности</w:t>
            </w:r>
          </w:p>
        </w:tc>
      </w:tr>
      <w:tr w:rsidR="00AF645E" w:rsidRPr="00AF645E" w14:paraId="4A5D5BA4" w14:textId="77777777" w:rsidTr="003D6A4B">
        <w:trPr>
          <w:trHeight w:val="20"/>
        </w:trPr>
        <w:tc>
          <w:tcPr>
            <w:tcW w:w="427" w:type="pct"/>
            <w:vMerge/>
            <w:shd w:val="clear" w:color="auto" w:fill="auto"/>
          </w:tcPr>
          <w:p w14:paraId="1E090148"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shd w:val="clear" w:color="auto" w:fill="auto"/>
          </w:tcPr>
          <w:p w14:paraId="5A82EE1D"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BF5A8E5"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применять стандарты антикоррупционного поведения</w:t>
            </w:r>
          </w:p>
        </w:tc>
      </w:tr>
      <w:tr w:rsidR="00AF645E" w:rsidRPr="00AF645E" w14:paraId="06C77A6E" w14:textId="77777777" w:rsidTr="003D6A4B">
        <w:trPr>
          <w:trHeight w:val="20"/>
        </w:trPr>
        <w:tc>
          <w:tcPr>
            <w:tcW w:w="427" w:type="pct"/>
            <w:vMerge/>
            <w:shd w:val="clear" w:color="auto" w:fill="auto"/>
          </w:tcPr>
          <w:p w14:paraId="7A91858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shd w:val="clear" w:color="auto" w:fill="auto"/>
          </w:tcPr>
          <w:p w14:paraId="3BBD96C4"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34DB28B" w14:textId="77777777" w:rsidR="00AF645E" w:rsidRPr="00AF645E" w:rsidRDefault="00AF645E" w:rsidP="00AF645E">
            <w:pPr>
              <w:suppressAutoHyphens/>
              <w:rPr>
                <w:rFonts w:ascii="Times New Roman" w:eastAsia="Calibri" w:hAnsi="Times New Roman"/>
                <w:bCs/>
                <w:iCs/>
                <w:color w:val="auto"/>
                <w:szCs w:val="22"/>
                <w:lang w:eastAsia="en-US"/>
              </w:rPr>
            </w:pPr>
            <w:r w:rsidRPr="00AF645E">
              <w:rPr>
                <w:rFonts w:ascii="Times New Roman" w:eastAsia="Calibri" w:hAnsi="Times New Roman"/>
                <w:b/>
                <w:bCs/>
                <w:iCs/>
                <w:color w:val="auto"/>
                <w:szCs w:val="22"/>
                <w:lang w:eastAsia="en-US"/>
              </w:rPr>
              <w:t>Знания:</w:t>
            </w:r>
          </w:p>
        </w:tc>
      </w:tr>
      <w:tr w:rsidR="00AF645E" w:rsidRPr="00AF645E" w14:paraId="71D57034" w14:textId="77777777" w:rsidTr="003D6A4B">
        <w:trPr>
          <w:trHeight w:val="20"/>
        </w:trPr>
        <w:tc>
          <w:tcPr>
            <w:tcW w:w="427" w:type="pct"/>
            <w:vMerge/>
          </w:tcPr>
          <w:p w14:paraId="2DB09239"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9E65A63"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45268552"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сущность гражданско-патриотической позиции</w:t>
            </w:r>
          </w:p>
        </w:tc>
      </w:tr>
      <w:tr w:rsidR="00AF645E" w:rsidRPr="00AF645E" w14:paraId="555A1442" w14:textId="77777777" w:rsidTr="003D6A4B">
        <w:trPr>
          <w:trHeight w:val="20"/>
        </w:trPr>
        <w:tc>
          <w:tcPr>
            <w:tcW w:w="427" w:type="pct"/>
            <w:vMerge/>
          </w:tcPr>
          <w:p w14:paraId="243E7DCB"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0C6C94D0"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3C95AEA7" w14:textId="77777777" w:rsidR="00AF645E" w:rsidRPr="00AF645E" w:rsidRDefault="00AF645E" w:rsidP="00AF645E">
            <w:pPr>
              <w:suppressAutoHyphens/>
              <w:rPr>
                <w:rFonts w:ascii="Times New Roman" w:eastAsia="Calibri" w:hAnsi="Times New Roman"/>
                <w:bCs/>
                <w:iCs/>
                <w:color w:val="auto"/>
                <w:szCs w:val="22"/>
                <w:lang w:eastAsia="en-US"/>
              </w:rPr>
            </w:pPr>
            <w:r w:rsidRPr="00AF645E">
              <w:rPr>
                <w:rFonts w:ascii="Times New Roman" w:eastAsia="Calibri" w:hAnsi="Times New Roman"/>
                <w:bCs/>
                <w:iCs/>
                <w:color w:val="auto"/>
                <w:szCs w:val="22"/>
                <w:lang w:eastAsia="en-US"/>
              </w:rPr>
              <w:t>традиционных общечеловеческих ценностей, в том</w:t>
            </w:r>
            <w:r w:rsidRPr="00AF645E">
              <w:rPr>
                <w:rFonts w:ascii="Times New Roman" w:eastAsia="Calibri" w:hAnsi="Times New Roman"/>
                <w:color w:val="auto"/>
                <w:szCs w:val="22"/>
                <w:lang w:eastAsia="en-US"/>
              </w:rPr>
              <w:t xml:space="preserve"> числе с учетом гармонизации межнациональных и межрелигиозных отношений</w:t>
            </w:r>
          </w:p>
        </w:tc>
      </w:tr>
      <w:tr w:rsidR="00AF645E" w:rsidRPr="00AF645E" w14:paraId="08589FA3" w14:textId="77777777" w:rsidTr="003D6A4B">
        <w:trPr>
          <w:trHeight w:val="20"/>
        </w:trPr>
        <w:tc>
          <w:tcPr>
            <w:tcW w:w="427" w:type="pct"/>
            <w:vMerge/>
          </w:tcPr>
          <w:p w14:paraId="7BC80EC6"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44EBCA39"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24B9D622" w14:textId="248AFE26" w:rsidR="00AF645E" w:rsidRPr="00AF645E" w:rsidRDefault="00AF645E" w:rsidP="00AF645E">
            <w:pPr>
              <w:suppressAutoHyphens/>
              <w:rPr>
                <w:rFonts w:ascii="Times New Roman" w:eastAsia="Calibri" w:hAnsi="Times New Roman"/>
                <w:bCs/>
                <w:iCs/>
                <w:color w:val="auto"/>
                <w:szCs w:val="22"/>
                <w:lang w:eastAsia="en-US"/>
              </w:rPr>
            </w:pPr>
            <w:r w:rsidRPr="00AF645E">
              <w:rPr>
                <w:rFonts w:ascii="Times New Roman" w:eastAsia="Calibri" w:hAnsi="Times New Roman"/>
                <w:bCs/>
                <w:iCs/>
                <w:color w:val="auto"/>
                <w:szCs w:val="22"/>
                <w:lang w:eastAsia="en-US"/>
              </w:rPr>
              <w:t xml:space="preserve">значимость профессиональной деятельности по </w:t>
            </w:r>
            <w:r w:rsidRPr="00AF645E">
              <w:rPr>
                <w:rFonts w:ascii="Times New Roman" w:eastAsia="Calibri" w:hAnsi="Times New Roman"/>
                <w:bCs/>
                <w:color w:val="auto"/>
                <w:szCs w:val="22"/>
                <w:lang w:eastAsia="en-US"/>
              </w:rPr>
              <w:t>специальности</w:t>
            </w:r>
          </w:p>
        </w:tc>
      </w:tr>
      <w:tr w:rsidR="00AF645E" w:rsidRPr="00AF645E" w14:paraId="1D65F128" w14:textId="77777777" w:rsidTr="003D6A4B">
        <w:trPr>
          <w:trHeight w:val="20"/>
        </w:trPr>
        <w:tc>
          <w:tcPr>
            <w:tcW w:w="427" w:type="pct"/>
            <w:vMerge/>
          </w:tcPr>
          <w:p w14:paraId="4AF0D60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1450A683"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510B7BE"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Cs/>
                <w:iCs/>
                <w:color w:val="auto"/>
                <w:szCs w:val="22"/>
                <w:lang w:eastAsia="en-US"/>
              </w:rPr>
              <w:t>стандарты антикоррупционного поведения и последствия его нарушения</w:t>
            </w:r>
          </w:p>
        </w:tc>
      </w:tr>
      <w:tr w:rsidR="00AF645E" w:rsidRPr="00AF645E" w14:paraId="30EFEA12" w14:textId="77777777" w:rsidTr="003D6A4B">
        <w:trPr>
          <w:trHeight w:val="20"/>
        </w:trPr>
        <w:tc>
          <w:tcPr>
            <w:tcW w:w="427" w:type="pct"/>
            <w:vMerge w:val="restart"/>
          </w:tcPr>
          <w:p w14:paraId="6AE14C31" w14:textId="77777777" w:rsidR="00AF645E" w:rsidRPr="00AF645E" w:rsidRDefault="00AF645E" w:rsidP="00AF645E">
            <w:pPr>
              <w:jc w:val="center"/>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ОК 07</w:t>
            </w:r>
          </w:p>
        </w:tc>
        <w:tc>
          <w:tcPr>
            <w:tcW w:w="963" w:type="pct"/>
            <w:vMerge w:val="restart"/>
          </w:tcPr>
          <w:p w14:paraId="6034EAA3" w14:textId="77777777" w:rsidR="00AF645E" w:rsidRPr="00AF645E" w:rsidRDefault="00AF645E" w:rsidP="00AF645E">
            <w:pPr>
              <w:suppressAutoHyphens/>
              <w:rPr>
                <w:rFonts w:ascii="Times New Roman" w:eastAsia="Calibri" w:hAnsi="Times New Roman"/>
                <w:color w:val="auto"/>
                <w:szCs w:val="22"/>
                <w:lang w:eastAsia="en-US"/>
              </w:rPr>
            </w:pPr>
            <w:r w:rsidRPr="00AF645E">
              <w:rPr>
                <w:rFonts w:ascii="Times New Roman" w:eastAsia="Calibri" w:hAnsi="Times New Roman"/>
                <w:color w:val="auto"/>
                <w:szCs w:val="22"/>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10" w:type="pct"/>
            <w:shd w:val="clear" w:color="auto" w:fill="auto"/>
          </w:tcPr>
          <w:p w14:paraId="691A4C59"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
                <w:bCs/>
                <w:iCs/>
                <w:color w:val="auto"/>
                <w:szCs w:val="22"/>
                <w:lang w:eastAsia="en-US"/>
              </w:rPr>
              <w:t xml:space="preserve">Умения: </w:t>
            </w:r>
          </w:p>
        </w:tc>
      </w:tr>
      <w:tr w:rsidR="00AF645E" w:rsidRPr="00AF645E" w14:paraId="1F6F5EDA" w14:textId="77777777" w:rsidTr="003D6A4B">
        <w:trPr>
          <w:trHeight w:val="20"/>
        </w:trPr>
        <w:tc>
          <w:tcPr>
            <w:tcW w:w="427" w:type="pct"/>
            <w:vMerge/>
          </w:tcPr>
          <w:p w14:paraId="7EF3720D"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C6B61CB"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1E93995E"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соблюдать нормы экологической безопасности</w:t>
            </w:r>
          </w:p>
        </w:tc>
      </w:tr>
      <w:tr w:rsidR="00AF645E" w:rsidRPr="00AF645E" w14:paraId="5135756E" w14:textId="77777777" w:rsidTr="003D6A4B">
        <w:trPr>
          <w:trHeight w:val="20"/>
        </w:trPr>
        <w:tc>
          <w:tcPr>
            <w:tcW w:w="427" w:type="pct"/>
            <w:vMerge/>
          </w:tcPr>
          <w:p w14:paraId="0E96916A"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4155362C"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D0C0554" w14:textId="0344C908"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 xml:space="preserve">определять направления ресурсосбережения в рамках профессиональной деятельности по </w:t>
            </w:r>
            <w:r w:rsidRPr="00AF645E">
              <w:rPr>
                <w:rFonts w:ascii="Times New Roman" w:eastAsia="Calibri" w:hAnsi="Times New Roman"/>
                <w:bCs/>
                <w:color w:val="auto"/>
                <w:szCs w:val="22"/>
                <w:lang w:eastAsia="en-US"/>
              </w:rPr>
              <w:t>специальности</w:t>
            </w:r>
          </w:p>
        </w:tc>
      </w:tr>
      <w:tr w:rsidR="00AF645E" w:rsidRPr="00AF645E" w14:paraId="403B98D9" w14:textId="77777777" w:rsidTr="003D6A4B">
        <w:trPr>
          <w:trHeight w:val="20"/>
        </w:trPr>
        <w:tc>
          <w:tcPr>
            <w:tcW w:w="427" w:type="pct"/>
            <w:vMerge/>
          </w:tcPr>
          <w:p w14:paraId="0AE6D801"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4F94613"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A022B14" w14:textId="77777777" w:rsidR="00AF645E" w:rsidRPr="00AF645E" w:rsidRDefault="00AF645E" w:rsidP="00AF645E">
            <w:pPr>
              <w:suppressAutoHyphens/>
              <w:rPr>
                <w:rFonts w:ascii="Times New Roman" w:eastAsia="Calibri" w:hAnsi="Times New Roman"/>
                <w:bCs/>
                <w:iCs/>
                <w:color w:val="auto"/>
                <w:szCs w:val="22"/>
                <w:lang w:eastAsia="en-US"/>
              </w:rPr>
            </w:pPr>
            <w:r w:rsidRPr="00AF645E">
              <w:rPr>
                <w:rFonts w:ascii="Times New Roman" w:eastAsia="Calibri" w:hAnsi="Times New Roman"/>
                <w:bCs/>
                <w:color w:val="auto"/>
                <w:szCs w:val="22"/>
                <w:lang w:eastAsia="en-US"/>
              </w:rPr>
              <w:t>организовывать профессиональную деятельность с соблюдением принципов бережливого производства</w:t>
            </w:r>
          </w:p>
        </w:tc>
      </w:tr>
      <w:tr w:rsidR="00AF645E" w:rsidRPr="00AF645E" w14:paraId="67A3DDFD" w14:textId="77777777" w:rsidTr="003D6A4B">
        <w:trPr>
          <w:trHeight w:val="20"/>
        </w:trPr>
        <w:tc>
          <w:tcPr>
            <w:tcW w:w="427" w:type="pct"/>
            <w:vMerge/>
          </w:tcPr>
          <w:p w14:paraId="49639CF7"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0D898B4C"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0B194BC"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color w:val="auto"/>
                <w:szCs w:val="22"/>
                <w:lang w:eastAsia="en-US"/>
              </w:rPr>
              <w:t>организовывать профессиональную деятельность с учетом знаний об изменении климатических условий региона</w:t>
            </w:r>
          </w:p>
        </w:tc>
      </w:tr>
      <w:tr w:rsidR="00AF645E" w:rsidRPr="00AF645E" w14:paraId="1DBF5B0F" w14:textId="77777777" w:rsidTr="003D6A4B">
        <w:trPr>
          <w:trHeight w:val="20"/>
        </w:trPr>
        <w:tc>
          <w:tcPr>
            <w:tcW w:w="427" w:type="pct"/>
            <w:vMerge/>
          </w:tcPr>
          <w:p w14:paraId="1488301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47AAB661"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B238C03"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color w:val="auto"/>
                <w:szCs w:val="22"/>
                <w:lang w:eastAsia="en-US"/>
              </w:rPr>
              <w:t>эффективно действовать в чрезвычайных ситуациях</w:t>
            </w:r>
          </w:p>
        </w:tc>
      </w:tr>
      <w:tr w:rsidR="00AF645E" w:rsidRPr="00AF645E" w14:paraId="09EF4CDD" w14:textId="77777777" w:rsidTr="003D6A4B">
        <w:trPr>
          <w:trHeight w:val="20"/>
        </w:trPr>
        <w:tc>
          <w:tcPr>
            <w:tcW w:w="427" w:type="pct"/>
            <w:vMerge/>
          </w:tcPr>
          <w:p w14:paraId="51150D9D"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2FB81E99"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457A8FE6" w14:textId="77777777" w:rsidR="00AF645E" w:rsidRPr="00AF645E" w:rsidRDefault="00AF645E" w:rsidP="00AF645E">
            <w:pPr>
              <w:suppressAutoHyphens/>
              <w:rPr>
                <w:rFonts w:ascii="Times New Roman" w:eastAsia="Calibri" w:hAnsi="Times New Roman"/>
                <w:bCs/>
                <w:color w:val="auto"/>
                <w:szCs w:val="22"/>
                <w:lang w:eastAsia="en-US"/>
              </w:rPr>
            </w:pPr>
            <w:r w:rsidRPr="00AF645E">
              <w:rPr>
                <w:rFonts w:ascii="Times New Roman" w:eastAsia="Calibri" w:hAnsi="Times New Roman"/>
                <w:b/>
                <w:bCs/>
                <w:iCs/>
                <w:color w:val="auto"/>
                <w:szCs w:val="22"/>
                <w:lang w:eastAsia="en-US"/>
              </w:rPr>
              <w:t>Знания:</w:t>
            </w:r>
          </w:p>
        </w:tc>
      </w:tr>
      <w:tr w:rsidR="00AF645E" w:rsidRPr="00AF645E" w14:paraId="254ED8EE" w14:textId="77777777" w:rsidTr="003D6A4B">
        <w:trPr>
          <w:trHeight w:val="20"/>
        </w:trPr>
        <w:tc>
          <w:tcPr>
            <w:tcW w:w="427" w:type="pct"/>
            <w:vMerge/>
          </w:tcPr>
          <w:p w14:paraId="3C6479C0"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759F8ED1"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0536E07D"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 xml:space="preserve">правила экологической безопасности при ведении профессиональной деятельности </w:t>
            </w:r>
          </w:p>
        </w:tc>
      </w:tr>
      <w:tr w:rsidR="00AF645E" w:rsidRPr="00AF645E" w14:paraId="58F94677" w14:textId="77777777" w:rsidTr="003D6A4B">
        <w:trPr>
          <w:trHeight w:val="20"/>
        </w:trPr>
        <w:tc>
          <w:tcPr>
            <w:tcW w:w="427" w:type="pct"/>
            <w:vMerge/>
          </w:tcPr>
          <w:p w14:paraId="5CE4DAC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2AB0174"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05639935"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основные ресурсы, задействованные в профессиональной деятельности</w:t>
            </w:r>
          </w:p>
        </w:tc>
      </w:tr>
      <w:tr w:rsidR="00AF645E" w:rsidRPr="00AF645E" w14:paraId="0DB891F8" w14:textId="77777777" w:rsidTr="003D6A4B">
        <w:trPr>
          <w:trHeight w:val="20"/>
        </w:trPr>
        <w:tc>
          <w:tcPr>
            <w:tcW w:w="427" w:type="pct"/>
            <w:vMerge/>
          </w:tcPr>
          <w:p w14:paraId="6E11369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2569411D"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51F3B6CC"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пути обеспечения ресурсосбережения</w:t>
            </w:r>
          </w:p>
        </w:tc>
      </w:tr>
      <w:tr w:rsidR="00AF645E" w:rsidRPr="00AF645E" w14:paraId="5897B791" w14:textId="77777777" w:rsidTr="003D6A4B">
        <w:trPr>
          <w:trHeight w:val="20"/>
        </w:trPr>
        <w:tc>
          <w:tcPr>
            <w:tcW w:w="427" w:type="pct"/>
            <w:vMerge/>
          </w:tcPr>
          <w:p w14:paraId="7CC4931C"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1C4C85F8"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3EBC4B0B"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bCs/>
                <w:iCs/>
                <w:color w:val="auto"/>
                <w:szCs w:val="22"/>
                <w:lang w:eastAsia="en-US"/>
              </w:rPr>
              <w:t>принципы бережливого производства</w:t>
            </w:r>
          </w:p>
        </w:tc>
      </w:tr>
      <w:tr w:rsidR="00AF645E" w:rsidRPr="00AF645E" w14:paraId="54CD9A9D" w14:textId="77777777" w:rsidTr="003D6A4B">
        <w:trPr>
          <w:trHeight w:val="20"/>
        </w:trPr>
        <w:tc>
          <w:tcPr>
            <w:tcW w:w="427" w:type="pct"/>
            <w:vMerge/>
          </w:tcPr>
          <w:p w14:paraId="4F6A15F5"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33D94181"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30B2C21D"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bCs/>
                <w:iCs/>
                <w:color w:val="auto"/>
                <w:szCs w:val="22"/>
                <w:lang w:eastAsia="en-US"/>
              </w:rPr>
              <w:t>основные направления изменения климатических условий региона</w:t>
            </w:r>
          </w:p>
        </w:tc>
      </w:tr>
      <w:tr w:rsidR="00AF645E" w:rsidRPr="00AF645E" w14:paraId="35B1469F" w14:textId="77777777" w:rsidTr="003D6A4B">
        <w:trPr>
          <w:trHeight w:val="20"/>
        </w:trPr>
        <w:tc>
          <w:tcPr>
            <w:tcW w:w="427" w:type="pct"/>
            <w:vMerge/>
          </w:tcPr>
          <w:p w14:paraId="6EB16F32"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2803BC2A"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3256596C" w14:textId="77777777" w:rsidR="00AF645E" w:rsidRPr="00AF645E" w:rsidRDefault="00AF645E" w:rsidP="00AF645E">
            <w:pPr>
              <w:suppressAutoHyphens/>
              <w:rPr>
                <w:rFonts w:ascii="Times New Roman" w:eastAsia="Calibri" w:hAnsi="Times New Roman"/>
                <w:bCs/>
                <w:iCs/>
                <w:color w:val="auto"/>
                <w:szCs w:val="22"/>
                <w:lang w:eastAsia="en-US"/>
              </w:rPr>
            </w:pPr>
            <w:r w:rsidRPr="00AF645E">
              <w:rPr>
                <w:rFonts w:ascii="Times New Roman" w:eastAsia="Calibri" w:hAnsi="Times New Roman"/>
                <w:bCs/>
                <w:iCs/>
                <w:color w:val="auto"/>
                <w:szCs w:val="22"/>
                <w:lang w:eastAsia="en-US"/>
              </w:rPr>
              <w:t>правила поведения в чрезвычайных ситуациях</w:t>
            </w:r>
          </w:p>
        </w:tc>
      </w:tr>
      <w:tr w:rsidR="00AF645E" w:rsidRPr="00AF645E" w14:paraId="4C346EB7" w14:textId="77777777" w:rsidTr="003D6A4B">
        <w:trPr>
          <w:trHeight w:val="20"/>
        </w:trPr>
        <w:tc>
          <w:tcPr>
            <w:tcW w:w="427" w:type="pct"/>
            <w:vMerge w:val="restart"/>
          </w:tcPr>
          <w:p w14:paraId="6CEF190D" w14:textId="77777777" w:rsidR="00AF645E" w:rsidRPr="00AF645E" w:rsidRDefault="00AF645E" w:rsidP="00AF645E">
            <w:pPr>
              <w:jc w:val="center"/>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ОК 08</w:t>
            </w:r>
          </w:p>
        </w:tc>
        <w:tc>
          <w:tcPr>
            <w:tcW w:w="963" w:type="pct"/>
            <w:vMerge w:val="restart"/>
          </w:tcPr>
          <w:p w14:paraId="2BA0F904" w14:textId="77777777" w:rsidR="00AF645E" w:rsidRPr="00AF645E" w:rsidRDefault="00AF645E" w:rsidP="00AF645E">
            <w:pPr>
              <w:rPr>
                <w:rFonts w:ascii="Times New Roman" w:eastAsia="Calibri" w:hAnsi="Times New Roman"/>
                <w:color w:val="auto"/>
                <w:szCs w:val="22"/>
                <w:lang w:eastAsia="en-US"/>
              </w:rPr>
            </w:pPr>
            <w:r w:rsidRPr="00AF645E">
              <w:rPr>
                <w:rFonts w:ascii="Times New Roman" w:eastAsia="Calibri" w:hAnsi="Times New Roman"/>
                <w:color w:val="auto"/>
                <w:szCs w:val="22"/>
                <w:lang w:eastAsia="en-US"/>
              </w:rPr>
              <w:t xml:space="preserve">Использовать средства физической культуры для сохранения и укрепления здоровья в процессе профессиональной деятельности и поддержания </w:t>
            </w:r>
            <w:r w:rsidRPr="00AF645E">
              <w:rPr>
                <w:rFonts w:ascii="Times New Roman" w:eastAsia="Calibri" w:hAnsi="Times New Roman"/>
                <w:color w:val="auto"/>
                <w:szCs w:val="22"/>
                <w:lang w:eastAsia="en-US"/>
              </w:rPr>
              <w:lastRenderedPageBreak/>
              <w:t>необходимого уровня физической подготовленности</w:t>
            </w:r>
          </w:p>
        </w:tc>
        <w:tc>
          <w:tcPr>
            <w:tcW w:w="3610" w:type="pct"/>
            <w:shd w:val="clear" w:color="auto" w:fill="auto"/>
          </w:tcPr>
          <w:p w14:paraId="597DDA81"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b/>
                <w:iCs/>
                <w:color w:val="auto"/>
                <w:szCs w:val="22"/>
                <w:lang w:eastAsia="en-US"/>
              </w:rPr>
              <w:lastRenderedPageBreak/>
              <w:t xml:space="preserve">Умения: </w:t>
            </w:r>
          </w:p>
        </w:tc>
      </w:tr>
      <w:tr w:rsidR="00AF645E" w:rsidRPr="00AF645E" w14:paraId="11FCFFA8" w14:textId="77777777" w:rsidTr="003D6A4B">
        <w:trPr>
          <w:trHeight w:val="20"/>
        </w:trPr>
        <w:tc>
          <w:tcPr>
            <w:tcW w:w="427" w:type="pct"/>
            <w:vMerge/>
          </w:tcPr>
          <w:p w14:paraId="128832E2"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0E14B7C2" w14:textId="77777777" w:rsidR="00AF645E" w:rsidRPr="00AF645E" w:rsidRDefault="00AF645E" w:rsidP="00AF645E">
            <w:pPr>
              <w:rPr>
                <w:rFonts w:ascii="Times New Roman" w:eastAsia="Calibri" w:hAnsi="Times New Roman"/>
                <w:color w:val="auto"/>
                <w:szCs w:val="22"/>
                <w:lang w:eastAsia="en-US"/>
              </w:rPr>
            </w:pPr>
          </w:p>
        </w:tc>
        <w:tc>
          <w:tcPr>
            <w:tcW w:w="3610" w:type="pct"/>
            <w:shd w:val="clear" w:color="auto" w:fill="auto"/>
          </w:tcPr>
          <w:p w14:paraId="4BDA5508"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iCs/>
                <w:color w:val="auto"/>
                <w:szCs w:val="22"/>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AF645E" w:rsidRPr="00AF645E" w14:paraId="430351D2" w14:textId="77777777" w:rsidTr="003D6A4B">
        <w:trPr>
          <w:trHeight w:val="20"/>
        </w:trPr>
        <w:tc>
          <w:tcPr>
            <w:tcW w:w="427" w:type="pct"/>
            <w:vMerge/>
          </w:tcPr>
          <w:p w14:paraId="31E88B27"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412F16B5" w14:textId="77777777" w:rsidR="00AF645E" w:rsidRPr="00AF645E" w:rsidRDefault="00AF645E" w:rsidP="00AF645E">
            <w:pPr>
              <w:rPr>
                <w:rFonts w:ascii="Times New Roman" w:eastAsia="Calibri" w:hAnsi="Times New Roman"/>
                <w:color w:val="auto"/>
                <w:szCs w:val="22"/>
                <w:lang w:eastAsia="en-US"/>
              </w:rPr>
            </w:pPr>
          </w:p>
        </w:tc>
        <w:tc>
          <w:tcPr>
            <w:tcW w:w="3610" w:type="pct"/>
            <w:shd w:val="clear" w:color="auto" w:fill="auto"/>
          </w:tcPr>
          <w:p w14:paraId="4686F8CB"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iCs/>
                <w:color w:val="auto"/>
                <w:szCs w:val="22"/>
                <w:lang w:eastAsia="en-US"/>
              </w:rPr>
              <w:t>применять рациональные приемы двигательных функций в профессиональной деятельности</w:t>
            </w:r>
          </w:p>
        </w:tc>
      </w:tr>
      <w:tr w:rsidR="00AF645E" w:rsidRPr="00AF645E" w14:paraId="2DD6FB3A" w14:textId="77777777" w:rsidTr="003D6A4B">
        <w:trPr>
          <w:trHeight w:val="20"/>
        </w:trPr>
        <w:tc>
          <w:tcPr>
            <w:tcW w:w="427" w:type="pct"/>
            <w:vMerge/>
          </w:tcPr>
          <w:p w14:paraId="7166C977"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0F4BD4D1" w14:textId="77777777" w:rsidR="00AF645E" w:rsidRPr="00AF645E" w:rsidRDefault="00AF645E" w:rsidP="00AF645E">
            <w:pPr>
              <w:rPr>
                <w:rFonts w:ascii="Times New Roman" w:eastAsia="Calibri" w:hAnsi="Times New Roman"/>
                <w:color w:val="auto"/>
                <w:szCs w:val="22"/>
                <w:lang w:eastAsia="en-US"/>
              </w:rPr>
            </w:pPr>
          </w:p>
        </w:tc>
        <w:tc>
          <w:tcPr>
            <w:tcW w:w="3610" w:type="pct"/>
            <w:shd w:val="clear" w:color="auto" w:fill="auto"/>
          </w:tcPr>
          <w:p w14:paraId="6B300FB1" w14:textId="00E0E77D"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iCs/>
                <w:color w:val="auto"/>
                <w:szCs w:val="22"/>
                <w:lang w:eastAsia="en-US"/>
              </w:rPr>
              <w:t xml:space="preserve">пользоваться средствами профилактики перенапряжения, характерными для данной </w:t>
            </w:r>
            <w:r w:rsidRPr="00AF645E">
              <w:rPr>
                <w:rFonts w:ascii="Times New Roman" w:eastAsia="Calibri" w:hAnsi="Times New Roman"/>
                <w:bCs/>
                <w:color w:val="auto"/>
                <w:szCs w:val="22"/>
                <w:lang w:eastAsia="en-US"/>
              </w:rPr>
              <w:t>специальности</w:t>
            </w:r>
          </w:p>
        </w:tc>
      </w:tr>
      <w:tr w:rsidR="00AF645E" w:rsidRPr="00AF645E" w14:paraId="32E4E1E8" w14:textId="77777777" w:rsidTr="003D6A4B">
        <w:trPr>
          <w:trHeight w:val="20"/>
        </w:trPr>
        <w:tc>
          <w:tcPr>
            <w:tcW w:w="427" w:type="pct"/>
            <w:vMerge/>
          </w:tcPr>
          <w:p w14:paraId="2B70B8B6"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1E6AF363" w14:textId="77777777" w:rsidR="00AF645E" w:rsidRPr="00AF645E" w:rsidRDefault="00AF645E" w:rsidP="00AF645E">
            <w:pPr>
              <w:rPr>
                <w:rFonts w:ascii="Times New Roman" w:eastAsia="Calibri" w:hAnsi="Times New Roman"/>
                <w:color w:val="auto"/>
                <w:szCs w:val="22"/>
                <w:lang w:eastAsia="en-US"/>
              </w:rPr>
            </w:pPr>
          </w:p>
        </w:tc>
        <w:tc>
          <w:tcPr>
            <w:tcW w:w="3610" w:type="pct"/>
            <w:shd w:val="clear" w:color="auto" w:fill="auto"/>
          </w:tcPr>
          <w:p w14:paraId="0807EB92"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
                <w:iCs/>
                <w:color w:val="auto"/>
                <w:szCs w:val="22"/>
                <w:lang w:eastAsia="en-US"/>
              </w:rPr>
              <w:t>Знания:</w:t>
            </w:r>
          </w:p>
        </w:tc>
      </w:tr>
      <w:tr w:rsidR="00AF645E" w:rsidRPr="00AF645E" w14:paraId="481385C0" w14:textId="77777777" w:rsidTr="003D6A4B">
        <w:trPr>
          <w:trHeight w:val="20"/>
        </w:trPr>
        <w:tc>
          <w:tcPr>
            <w:tcW w:w="427" w:type="pct"/>
            <w:vMerge/>
          </w:tcPr>
          <w:p w14:paraId="11BB5F05"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C38FF35" w14:textId="77777777" w:rsidR="00AF645E" w:rsidRPr="00AF645E" w:rsidRDefault="00AF645E" w:rsidP="00AF645E">
            <w:pPr>
              <w:rPr>
                <w:rFonts w:ascii="Times New Roman" w:eastAsia="Calibri" w:hAnsi="Times New Roman"/>
                <w:color w:val="auto"/>
                <w:szCs w:val="22"/>
                <w:lang w:eastAsia="en-US"/>
              </w:rPr>
            </w:pPr>
          </w:p>
        </w:tc>
        <w:tc>
          <w:tcPr>
            <w:tcW w:w="3610" w:type="pct"/>
            <w:shd w:val="clear" w:color="auto" w:fill="auto"/>
          </w:tcPr>
          <w:p w14:paraId="11A37D88"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iCs/>
                <w:color w:val="auto"/>
                <w:szCs w:val="22"/>
                <w:lang w:eastAsia="en-US"/>
              </w:rPr>
              <w:t>роль физической культуры в общекультурном, профессиональном и социальном развитии человека</w:t>
            </w:r>
          </w:p>
        </w:tc>
      </w:tr>
      <w:tr w:rsidR="00AF645E" w:rsidRPr="00AF645E" w14:paraId="651C57F3" w14:textId="77777777" w:rsidTr="003D6A4B">
        <w:trPr>
          <w:trHeight w:val="20"/>
        </w:trPr>
        <w:tc>
          <w:tcPr>
            <w:tcW w:w="427" w:type="pct"/>
            <w:vMerge/>
          </w:tcPr>
          <w:p w14:paraId="2FFEEB32"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191ABD6" w14:textId="77777777" w:rsidR="00AF645E" w:rsidRPr="00AF645E" w:rsidRDefault="00AF645E" w:rsidP="00AF645E">
            <w:pPr>
              <w:suppressAutoHyphens/>
              <w:jc w:val="both"/>
              <w:rPr>
                <w:rFonts w:ascii="Times New Roman" w:eastAsia="Calibri" w:hAnsi="Times New Roman"/>
                <w:color w:val="auto"/>
                <w:szCs w:val="22"/>
                <w:lang w:eastAsia="en-US"/>
              </w:rPr>
            </w:pPr>
          </w:p>
        </w:tc>
        <w:tc>
          <w:tcPr>
            <w:tcW w:w="3610" w:type="pct"/>
            <w:shd w:val="clear" w:color="auto" w:fill="auto"/>
          </w:tcPr>
          <w:p w14:paraId="2C7A264E"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основы здорового образа жизни</w:t>
            </w:r>
          </w:p>
        </w:tc>
      </w:tr>
      <w:tr w:rsidR="00AF645E" w:rsidRPr="00AF645E" w14:paraId="542FE054" w14:textId="77777777" w:rsidTr="003D6A4B">
        <w:trPr>
          <w:trHeight w:val="20"/>
        </w:trPr>
        <w:tc>
          <w:tcPr>
            <w:tcW w:w="427" w:type="pct"/>
            <w:vMerge/>
          </w:tcPr>
          <w:p w14:paraId="0B66E869"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05EEC38A" w14:textId="77777777" w:rsidR="00AF645E" w:rsidRPr="00AF645E" w:rsidRDefault="00AF645E" w:rsidP="00AF645E">
            <w:pPr>
              <w:suppressAutoHyphens/>
              <w:jc w:val="both"/>
              <w:rPr>
                <w:rFonts w:ascii="Times New Roman" w:eastAsia="Calibri" w:hAnsi="Times New Roman"/>
                <w:color w:val="auto"/>
                <w:szCs w:val="22"/>
                <w:lang w:eastAsia="en-US"/>
              </w:rPr>
            </w:pPr>
          </w:p>
        </w:tc>
        <w:tc>
          <w:tcPr>
            <w:tcW w:w="3610" w:type="pct"/>
            <w:shd w:val="clear" w:color="auto" w:fill="auto"/>
          </w:tcPr>
          <w:p w14:paraId="33D02BDF" w14:textId="4F1D6700"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 xml:space="preserve">условия профессиональной деятельности и зоны риска физического здоровья для </w:t>
            </w:r>
            <w:r w:rsidRPr="00AF645E">
              <w:rPr>
                <w:rFonts w:ascii="Times New Roman" w:eastAsia="Calibri" w:hAnsi="Times New Roman"/>
                <w:bCs/>
                <w:color w:val="auto"/>
                <w:szCs w:val="22"/>
                <w:lang w:eastAsia="en-US"/>
              </w:rPr>
              <w:t>специальности</w:t>
            </w:r>
          </w:p>
        </w:tc>
      </w:tr>
      <w:tr w:rsidR="00AF645E" w:rsidRPr="00AF645E" w14:paraId="40D27F55" w14:textId="77777777" w:rsidTr="003D6A4B">
        <w:trPr>
          <w:trHeight w:val="20"/>
        </w:trPr>
        <w:tc>
          <w:tcPr>
            <w:tcW w:w="427" w:type="pct"/>
            <w:vMerge/>
          </w:tcPr>
          <w:p w14:paraId="4BBDD9F2"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4D5EF42D" w14:textId="77777777" w:rsidR="00AF645E" w:rsidRPr="00AF645E" w:rsidRDefault="00AF645E" w:rsidP="00AF645E">
            <w:pPr>
              <w:suppressAutoHyphens/>
              <w:jc w:val="both"/>
              <w:rPr>
                <w:rFonts w:ascii="Times New Roman" w:eastAsia="Calibri" w:hAnsi="Times New Roman"/>
                <w:color w:val="auto"/>
                <w:szCs w:val="22"/>
                <w:lang w:eastAsia="en-US"/>
              </w:rPr>
            </w:pPr>
          </w:p>
        </w:tc>
        <w:tc>
          <w:tcPr>
            <w:tcW w:w="3610" w:type="pct"/>
            <w:shd w:val="clear" w:color="auto" w:fill="auto"/>
          </w:tcPr>
          <w:p w14:paraId="4ECA4554" w14:textId="77777777" w:rsidR="00AF645E" w:rsidRPr="00AF645E" w:rsidRDefault="00AF645E" w:rsidP="00AF645E">
            <w:pPr>
              <w:suppressAutoHyphens/>
              <w:rPr>
                <w:rFonts w:ascii="Times New Roman" w:eastAsia="Calibri" w:hAnsi="Times New Roman"/>
                <w:b/>
                <w:iCs/>
                <w:color w:val="auto"/>
                <w:szCs w:val="22"/>
                <w:lang w:eastAsia="en-US"/>
              </w:rPr>
            </w:pPr>
            <w:r w:rsidRPr="00AF645E">
              <w:rPr>
                <w:rFonts w:ascii="Times New Roman" w:eastAsia="Calibri" w:hAnsi="Times New Roman"/>
                <w:iCs/>
                <w:color w:val="auto"/>
                <w:szCs w:val="22"/>
                <w:lang w:eastAsia="en-US"/>
              </w:rPr>
              <w:t>средства профилактики перенапряжения</w:t>
            </w:r>
          </w:p>
        </w:tc>
      </w:tr>
      <w:tr w:rsidR="00AF645E" w:rsidRPr="00AF645E" w14:paraId="6C24D007" w14:textId="77777777" w:rsidTr="003D6A4B">
        <w:trPr>
          <w:trHeight w:val="20"/>
        </w:trPr>
        <w:tc>
          <w:tcPr>
            <w:tcW w:w="427" w:type="pct"/>
            <w:vMerge w:val="restart"/>
          </w:tcPr>
          <w:p w14:paraId="666BB538" w14:textId="77777777" w:rsidR="00AF645E" w:rsidRPr="00AF645E" w:rsidRDefault="00AF645E" w:rsidP="00AF645E">
            <w:pPr>
              <w:jc w:val="center"/>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ОК 09</w:t>
            </w:r>
          </w:p>
        </w:tc>
        <w:tc>
          <w:tcPr>
            <w:tcW w:w="963" w:type="pct"/>
            <w:vMerge w:val="restart"/>
          </w:tcPr>
          <w:p w14:paraId="4D142146" w14:textId="77777777" w:rsidR="00AF645E" w:rsidRPr="00AF645E" w:rsidRDefault="00AF645E" w:rsidP="00AF645E">
            <w:pPr>
              <w:suppressAutoHyphens/>
              <w:rPr>
                <w:rFonts w:ascii="Times New Roman" w:eastAsia="Calibri" w:hAnsi="Times New Roman"/>
                <w:color w:val="auto"/>
                <w:szCs w:val="22"/>
                <w:lang w:eastAsia="en-US"/>
              </w:rPr>
            </w:pPr>
            <w:r w:rsidRPr="00AF645E">
              <w:rPr>
                <w:rFonts w:ascii="Times New Roman" w:eastAsia="Calibri" w:hAnsi="Times New Roman"/>
                <w:color w:val="auto"/>
                <w:szCs w:val="22"/>
                <w:lang w:eastAsia="en-US"/>
              </w:rPr>
              <w:t>Пользоваться профессиональной документацией на государственном и иностранном языках</w:t>
            </w:r>
          </w:p>
        </w:tc>
        <w:tc>
          <w:tcPr>
            <w:tcW w:w="3610" w:type="pct"/>
            <w:shd w:val="clear" w:color="auto" w:fill="auto"/>
          </w:tcPr>
          <w:p w14:paraId="184D64E8"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
                <w:bCs/>
                <w:iCs/>
                <w:color w:val="auto"/>
                <w:szCs w:val="22"/>
                <w:lang w:eastAsia="en-US"/>
              </w:rPr>
              <w:t>Умения:</w:t>
            </w:r>
            <w:r w:rsidRPr="00AF645E">
              <w:rPr>
                <w:rFonts w:ascii="Times New Roman" w:eastAsia="Calibri" w:hAnsi="Times New Roman"/>
                <w:iCs/>
                <w:color w:val="auto"/>
                <w:szCs w:val="22"/>
                <w:lang w:eastAsia="en-US"/>
              </w:rPr>
              <w:t xml:space="preserve"> </w:t>
            </w:r>
          </w:p>
        </w:tc>
      </w:tr>
      <w:tr w:rsidR="00AF645E" w:rsidRPr="00AF645E" w14:paraId="29B01401" w14:textId="77777777" w:rsidTr="003D6A4B">
        <w:trPr>
          <w:trHeight w:val="20"/>
        </w:trPr>
        <w:tc>
          <w:tcPr>
            <w:tcW w:w="427" w:type="pct"/>
            <w:vMerge/>
          </w:tcPr>
          <w:p w14:paraId="5B4D7BC7"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46925609"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6FB81D1"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iCs/>
                <w:color w:val="auto"/>
                <w:szCs w:val="22"/>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AF645E" w:rsidRPr="00AF645E" w14:paraId="3C9CD445" w14:textId="77777777" w:rsidTr="003D6A4B">
        <w:trPr>
          <w:trHeight w:val="20"/>
        </w:trPr>
        <w:tc>
          <w:tcPr>
            <w:tcW w:w="427" w:type="pct"/>
            <w:vMerge/>
          </w:tcPr>
          <w:p w14:paraId="62FC458D"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03050E3D"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3FFEFBB"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iCs/>
                <w:color w:val="auto"/>
                <w:szCs w:val="22"/>
                <w:lang w:eastAsia="en-US"/>
              </w:rPr>
              <w:t>участвовать в диалогах на знакомые общие и профессиональные темы</w:t>
            </w:r>
          </w:p>
        </w:tc>
      </w:tr>
      <w:tr w:rsidR="00AF645E" w:rsidRPr="00AF645E" w14:paraId="7E9878D0" w14:textId="77777777" w:rsidTr="003D6A4B">
        <w:trPr>
          <w:trHeight w:val="20"/>
        </w:trPr>
        <w:tc>
          <w:tcPr>
            <w:tcW w:w="427" w:type="pct"/>
            <w:vMerge/>
          </w:tcPr>
          <w:p w14:paraId="678824D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CFB55A0"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0110DA6F"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iCs/>
                <w:color w:val="auto"/>
                <w:szCs w:val="22"/>
                <w:lang w:eastAsia="en-US"/>
              </w:rPr>
              <w:t>строить простые высказывания о себе и о своей профессиональной деятельности</w:t>
            </w:r>
          </w:p>
        </w:tc>
      </w:tr>
      <w:tr w:rsidR="00AF645E" w:rsidRPr="00AF645E" w14:paraId="1A52196D" w14:textId="77777777" w:rsidTr="003D6A4B">
        <w:trPr>
          <w:trHeight w:val="20"/>
        </w:trPr>
        <w:tc>
          <w:tcPr>
            <w:tcW w:w="427" w:type="pct"/>
            <w:vMerge/>
          </w:tcPr>
          <w:p w14:paraId="3A5FAF03"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03C9D73E"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71530E22"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iCs/>
                <w:color w:val="auto"/>
                <w:szCs w:val="22"/>
                <w:lang w:eastAsia="en-US"/>
              </w:rPr>
              <w:t>кратко обосновывать и объяснять свои действия (текущие и планируемые)</w:t>
            </w:r>
          </w:p>
        </w:tc>
      </w:tr>
      <w:tr w:rsidR="00AF645E" w:rsidRPr="00AF645E" w14:paraId="4D0684C6" w14:textId="77777777" w:rsidTr="003D6A4B">
        <w:trPr>
          <w:trHeight w:val="20"/>
        </w:trPr>
        <w:tc>
          <w:tcPr>
            <w:tcW w:w="427" w:type="pct"/>
            <w:vMerge/>
          </w:tcPr>
          <w:p w14:paraId="5AA633CD"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351E2B12"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1672515"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iCs/>
                <w:color w:val="auto"/>
                <w:szCs w:val="22"/>
                <w:lang w:eastAsia="en-US"/>
              </w:rPr>
              <w:t>писать простые связные сообщения на знакомые или интересующие профессиональные темы</w:t>
            </w:r>
          </w:p>
        </w:tc>
      </w:tr>
      <w:tr w:rsidR="00AF645E" w:rsidRPr="00AF645E" w14:paraId="291A65AB" w14:textId="77777777" w:rsidTr="003D6A4B">
        <w:trPr>
          <w:trHeight w:val="20"/>
        </w:trPr>
        <w:tc>
          <w:tcPr>
            <w:tcW w:w="427" w:type="pct"/>
            <w:vMerge/>
          </w:tcPr>
          <w:p w14:paraId="0E207A39"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0EFD8B77"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2FDC14E5"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b/>
                <w:bCs/>
                <w:iCs/>
                <w:color w:val="auto"/>
                <w:szCs w:val="22"/>
                <w:lang w:eastAsia="en-US"/>
              </w:rPr>
              <w:t>Знания:</w:t>
            </w:r>
          </w:p>
        </w:tc>
      </w:tr>
      <w:tr w:rsidR="00AF645E" w:rsidRPr="00AF645E" w14:paraId="3A0C031B" w14:textId="77777777" w:rsidTr="003D6A4B">
        <w:trPr>
          <w:trHeight w:val="20"/>
        </w:trPr>
        <w:tc>
          <w:tcPr>
            <w:tcW w:w="427" w:type="pct"/>
            <w:vMerge/>
          </w:tcPr>
          <w:p w14:paraId="74BB07B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4624EDD2"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11C47D6A"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iCs/>
                <w:color w:val="auto"/>
                <w:szCs w:val="22"/>
                <w:lang w:eastAsia="en-US"/>
              </w:rPr>
              <w:t>правила построения простых и сложных предложений на профессиональные темы</w:t>
            </w:r>
          </w:p>
        </w:tc>
      </w:tr>
      <w:tr w:rsidR="00AF645E" w:rsidRPr="00AF645E" w14:paraId="41C523BA" w14:textId="77777777" w:rsidTr="003D6A4B">
        <w:trPr>
          <w:trHeight w:val="20"/>
        </w:trPr>
        <w:tc>
          <w:tcPr>
            <w:tcW w:w="427" w:type="pct"/>
            <w:vMerge/>
          </w:tcPr>
          <w:p w14:paraId="79DFF41A"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1FA48CB9"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06B751AE"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iCs/>
                <w:color w:val="auto"/>
                <w:szCs w:val="22"/>
                <w:lang w:eastAsia="en-US"/>
              </w:rPr>
              <w:t>основные общеупотребительные глаголы (бытовая и профессиональная лексика)</w:t>
            </w:r>
          </w:p>
        </w:tc>
      </w:tr>
      <w:tr w:rsidR="00AF645E" w:rsidRPr="00AF645E" w14:paraId="744C1FC9" w14:textId="77777777" w:rsidTr="003D6A4B">
        <w:trPr>
          <w:trHeight w:val="20"/>
        </w:trPr>
        <w:tc>
          <w:tcPr>
            <w:tcW w:w="427" w:type="pct"/>
            <w:vMerge/>
          </w:tcPr>
          <w:p w14:paraId="42F87428"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508CF759"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4AFA02D9"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iCs/>
                <w:color w:val="auto"/>
                <w:szCs w:val="22"/>
                <w:lang w:eastAsia="en-US"/>
              </w:rPr>
              <w:t>лексический минимум, относящийся к описанию предметов, средств и процессов профессиональной деятельности</w:t>
            </w:r>
          </w:p>
        </w:tc>
      </w:tr>
      <w:tr w:rsidR="00AF645E" w:rsidRPr="00AF645E" w14:paraId="1FD7FD11" w14:textId="77777777" w:rsidTr="003D6A4B">
        <w:trPr>
          <w:trHeight w:val="20"/>
        </w:trPr>
        <w:tc>
          <w:tcPr>
            <w:tcW w:w="427" w:type="pct"/>
            <w:vMerge/>
          </w:tcPr>
          <w:p w14:paraId="276C63DF"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0440339D"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2E08BA18" w14:textId="77777777" w:rsidR="00AF645E" w:rsidRPr="00AF645E" w:rsidRDefault="00AF645E" w:rsidP="00AF645E">
            <w:pPr>
              <w:suppressAutoHyphens/>
              <w:rPr>
                <w:rFonts w:ascii="Times New Roman" w:eastAsia="Calibri" w:hAnsi="Times New Roman"/>
                <w:b/>
                <w:bCs/>
                <w:iCs/>
                <w:color w:val="auto"/>
                <w:szCs w:val="22"/>
                <w:lang w:eastAsia="en-US"/>
              </w:rPr>
            </w:pPr>
            <w:r w:rsidRPr="00AF645E">
              <w:rPr>
                <w:rFonts w:ascii="Times New Roman" w:eastAsia="Calibri" w:hAnsi="Times New Roman"/>
                <w:iCs/>
                <w:color w:val="auto"/>
                <w:szCs w:val="22"/>
                <w:lang w:eastAsia="en-US"/>
              </w:rPr>
              <w:t>особенности произношения</w:t>
            </w:r>
          </w:p>
        </w:tc>
      </w:tr>
      <w:tr w:rsidR="00AF645E" w:rsidRPr="00AF645E" w14:paraId="34116F8C" w14:textId="77777777" w:rsidTr="003D6A4B">
        <w:trPr>
          <w:trHeight w:val="20"/>
        </w:trPr>
        <w:tc>
          <w:tcPr>
            <w:tcW w:w="427" w:type="pct"/>
            <w:vMerge/>
          </w:tcPr>
          <w:p w14:paraId="3C14408E" w14:textId="77777777" w:rsidR="00AF645E" w:rsidRPr="00AF645E" w:rsidRDefault="00AF645E" w:rsidP="00AF645E">
            <w:pPr>
              <w:jc w:val="center"/>
              <w:rPr>
                <w:rFonts w:ascii="Times New Roman" w:eastAsia="Calibri" w:hAnsi="Times New Roman"/>
                <w:iCs/>
                <w:color w:val="auto"/>
                <w:szCs w:val="22"/>
                <w:lang w:eastAsia="en-US"/>
              </w:rPr>
            </w:pPr>
          </w:p>
        </w:tc>
        <w:tc>
          <w:tcPr>
            <w:tcW w:w="963" w:type="pct"/>
            <w:vMerge/>
          </w:tcPr>
          <w:p w14:paraId="6FFD5715" w14:textId="77777777" w:rsidR="00AF645E" w:rsidRPr="00AF645E" w:rsidRDefault="00AF645E" w:rsidP="00AF645E">
            <w:pPr>
              <w:suppressAutoHyphens/>
              <w:rPr>
                <w:rFonts w:ascii="Times New Roman" w:eastAsia="Calibri" w:hAnsi="Times New Roman"/>
                <w:color w:val="auto"/>
                <w:szCs w:val="22"/>
                <w:lang w:eastAsia="en-US"/>
              </w:rPr>
            </w:pPr>
          </w:p>
        </w:tc>
        <w:tc>
          <w:tcPr>
            <w:tcW w:w="3610" w:type="pct"/>
            <w:shd w:val="clear" w:color="auto" w:fill="auto"/>
          </w:tcPr>
          <w:p w14:paraId="6502B61D" w14:textId="77777777" w:rsidR="00AF645E" w:rsidRPr="00AF645E" w:rsidRDefault="00AF645E" w:rsidP="00AF645E">
            <w:pPr>
              <w:suppressAutoHyphens/>
              <w:rPr>
                <w:rFonts w:ascii="Times New Roman" w:eastAsia="Calibri" w:hAnsi="Times New Roman"/>
                <w:iCs/>
                <w:color w:val="auto"/>
                <w:szCs w:val="22"/>
                <w:lang w:eastAsia="en-US"/>
              </w:rPr>
            </w:pPr>
            <w:r w:rsidRPr="00AF645E">
              <w:rPr>
                <w:rFonts w:ascii="Times New Roman" w:eastAsia="Calibri" w:hAnsi="Times New Roman"/>
                <w:iCs/>
                <w:color w:val="auto"/>
                <w:szCs w:val="22"/>
                <w:lang w:eastAsia="en-US"/>
              </w:rPr>
              <w:t>правила чтения текстов профессиональной направленности</w:t>
            </w:r>
          </w:p>
        </w:tc>
      </w:tr>
      <w:bookmarkEnd w:id="16"/>
    </w:tbl>
    <w:p w14:paraId="011BEC4D" w14:textId="77777777" w:rsidR="006279CA" w:rsidRDefault="006279CA" w:rsidP="00057D59">
      <w:pPr>
        <w:ind w:firstLine="567"/>
      </w:pPr>
    </w:p>
    <w:p w14:paraId="2745098F" w14:textId="77777777" w:rsidR="006279CA" w:rsidRDefault="006279CA" w:rsidP="00057D59">
      <w:pPr>
        <w:ind w:firstLine="567"/>
      </w:pPr>
    </w:p>
    <w:p w14:paraId="3BA8C944" w14:textId="77777777" w:rsidR="00AF645E" w:rsidRDefault="00AF645E">
      <w:pPr>
        <w:rPr>
          <w:rFonts w:ascii="Times New Roman" w:hAnsi="Times New Roman"/>
          <w:sz w:val="24"/>
        </w:rPr>
      </w:pPr>
      <w:bookmarkStart w:id="17" w:name="__RefHeading___12"/>
      <w:bookmarkEnd w:id="17"/>
      <w:r>
        <w:br w:type="page"/>
      </w:r>
    </w:p>
    <w:p w14:paraId="1E8C86A6" w14:textId="75A7A66E" w:rsidR="006279CA" w:rsidRDefault="000C2AA1" w:rsidP="00057D59">
      <w:pPr>
        <w:pStyle w:val="114"/>
        <w:spacing w:after="0" w:line="240" w:lineRule="auto"/>
        <w:ind w:firstLine="567"/>
      </w:pPr>
      <w:r>
        <w:lastRenderedPageBreak/>
        <w:t>4.2. Профессиональные компетенции</w:t>
      </w:r>
    </w:p>
    <w:tbl>
      <w:tblPr>
        <w:tblW w:w="1445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7"/>
        <w:gridCol w:w="2937"/>
        <w:gridCol w:w="8930"/>
      </w:tblGrid>
      <w:tr w:rsidR="006279CA" w:rsidRPr="00135F7C" w14:paraId="20D8E8E4" w14:textId="77777777" w:rsidTr="00654A13">
        <w:tc>
          <w:tcPr>
            <w:tcW w:w="2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6492A" w14:textId="77777777" w:rsidR="006279CA" w:rsidRPr="00135F7C" w:rsidRDefault="000C2AA1" w:rsidP="00135F7C">
            <w:pPr>
              <w:jc w:val="center"/>
              <w:rPr>
                <w:rFonts w:ascii="Times New Roman" w:hAnsi="Times New Roman"/>
                <w:b/>
                <w:szCs w:val="22"/>
              </w:rPr>
            </w:pPr>
            <w:r w:rsidRPr="00135F7C">
              <w:rPr>
                <w:rFonts w:ascii="Times New Roman" w:hAnsi="Times New Roman"/>
                <w:b/>
                <w:szCs w:val="22"/>
              </w:rPr>
              <w:t>Виды деятельности</w:t>
            </w:r>
          </w:p>
        </w:tc>
        <w:tc>
          <w:tcPr>
            <w:tcW w:w="2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18A97" w14:textId="77777777" w:rsidR="006279CA" w:rsidRPr="00135F7C" w:rsidRDefault="000C2AA1" w:rsidP="00135F7C">
            <w:pPr>
              <w:jc w:val="center"/>
              <w:rPr>
                <w:rFonts w:ascii="Times New Roman" w:hAnsi="Times New Roman"/>
                <w:b/>
                <w:szCs w:val="22"/>
              </w:rPr>
            </w:pPr>
            <w:r w:rsidRPr="00135F7C">
              <w:rPr>
                <w:rFonts w:ascii="Times New Roman" w:hAnsi="Times New Roman"/>
                <w:b/>
                <w:szCs w:val="22"/>
              </w:rPr>
              <w:t>Код и наименование</w:t>
            </w:r>
          </w:p>
          <w:p w14:paraId="502E9922" w14:textId="77777777" w:rsidR="006279CA" w:rsidRPr="00135F7C" w:rsidRDefault="000C2AA1" w:rsidP="00135F7C">
            <w:pPr>
              <w:jc w:val="center"/>
              <w:rPr>
                <w:rFonts w:ascii="Times New Roman" w:hAnsi="Times New Roman"/>
                <w:b/>
                <w:szCs w:val="22"/>
              </w:rPr>
            </w:pPr>
            <w:r w:rsidRPr="00135F7C">
              <w:rPr>
                <w:rFonts w:ascii="Times New Roman" w:hAnsi="Times New Roman"/>
                <w:b/>
                <w:szCs w:val="22"/>
              </w:rPr>
              <w:t>компетенции</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5A071" w14:textId="77777777" w:rsidR="006279CA" w:rsidRPr="00135F7C" w:rsidRDefault="000C2AA1" w:rsidP="00135F7C">
            <w:pPr>
              <w:jc w:val="center"/>
              <w:rPr>
                <w:rFonts w:ascii="Times New Roman" w:hAnsi="Times New Roman"/>
                <w:b/>
                <w:szCs w:val="22"/>
              </w:rPr>
            </w:pPr>
            <w:r w:rsidRPr="00135F7C">
              <w:rPr>
                <w:rFonts w:ascii="Times New Roman" w:hAnsi="Times New Roman"/>
                <w:b/>
                <w:szCs w:val="22"/>
              </w:rPr>
              <w:t>Показатели освоения компетенции</w:t>
            </w:r>
          </w:p>
        </w:tc>
      </w:tr>
      <w:tr w:rsidR="003D6A4B" w:rsidRPr="00135F7C" w14:paraId="259E2CD7" w14:textId="77777777" w:rsidTr="00654A13">
        <w:tc>
          <w:tcPr>
            <w:tcW w:w="25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B4480" w14:textId="77777777" w:rsidR="003D6A4B" w:rsidRPr="00135F7C" w:rsidRDefault="003D6A4B" w:rsidP="00135F7C">
            <w:pPr>
              <w:rPr>
                <w:rFonts w:ascii="Times New Roman" w:hAnsi="Times New Roman"/>
                <w:szCs w:val="22"/>
              </w:rPr>
            </w:pPr>
            <w:r w:rsidRPr="00135F7C">
              <w:rPr>
                <w:rFonts w:ascii="Times New Roman" w:hAnsi="Times New Roman"/>
                <w:szCs w:val="22"/>
              </w:rPr>
              <w:t>Диагностика, техническое обслуживание и ремонт автотранспортных средств и их компонентов</w:t>
            </w:r>
          </w:p>
        </w:tc>
        <w:tc>
          <w:tcPr>
            <w:tcW w:w="293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A2FBBE3" w14:textId="77777777" w:rsidR="003D6A4B" w:rsidRPr="00135F7C" w:rsidRDefault="003D6A4B" w:rsidP="00135F7C">
            <w:pPr>
              <w:rPr>
                <w:rFonts w:ascii="Times New Roman" w:hAnsi="Times New Roman"/>
                <w:szCs w:val="22"/>
              </w:rPr>
            </w:pPr>
            <w:r w:rsidRPr="00135F7C">
              <w:rPr>
                <w:rFonts w:ascii="Times New Roman" w:hAnsi="Times New Roman"/>
                <w:szCs w:val="22"/>
              </w:rPr>
              <w:t>ПК 1.1. Осуществлять диагностику автотранспортных средств.</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7E80E" w14:textId="77777777" w:rsidR="003D6A4B" w:rsidRPr="00135F7C" w:rsidRDefault="003D6A4B" w:rsidP="00135F7C">
            <w:pPr>
              <w:jc w:val="both"/>
              <w:rPr>
                <w:rFonts w:ascii="Times New Roman" w:hAnsi="Times New Roman"/>
                <w:b/>
                <w:szCs w:val="22"/>
              </w:rPr>
            </w:pPr>
            <w:r w:rsidRPr="00135F7C">
              <w:rPr>
                <w:rFonts w:ascii="Times New Roman" w:hAnsi="Times New Roman"/>
                <w:b/>
                <w:szCs w:val="22"/>
              </w:rPr>
              <w:t xml:space="preserve">Навыки: </w:t>
            </w:r>
          </w:p>
        </w:tc>
      </w:tr>
      <w:tr w:rsidR="003D6A4B" w:rsidRPr="00135F7C" w14:paraId="7E5D925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B0015"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4CAF0683"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E1C38" w14:textId="09D37798" w:rsidR="003D6A4B" w:rsidRPr="00135F7C" w:rsidRDefault="003D6A4B" w:rsidP="003D6A4B">
            <w:pPr>
              <w:ind w:left="11"/>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Подбор</w:t>
            </w:r>
            <w:r w:rsidR="00914C13">
              <w:rPr>
                <w:rFonts w:ascii="Times New Roman" w:hAnsi="Times New Roman"/>
                <w:szCs w:val="22"/>
              </w:rPr>
              <w:t>а</w:t>
            </w:r>
            <w:r w:rsidRPr="00135F7C">
              <w:rPr>
                <w:rFonts w:ascii="Times New Roman" w:hAnsi="Times New Roman"/>
                <w:szCs w:val="22"/>
              </w:rPr>
              <w:t xml:space="preserve"> необходимого специального инструмента и диагностического оборудования в соответствии с рекомендациями завода-изготовителя автотранспортных средств и их компонентов.</w:t>
            </w:r>
          </w:p>
        </w:tc>
      </w:tr>
      <w:tr w:rsidR="003D6A4B" w:rsidRPr="00135F7C" w14:paraId="2192824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01663"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3777C089"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2292E" w14:textId="206D112D" w:rsidR="003D6A4B" w:rsidRPr="00135F7C" w:rsidRDefault="003D6A4B" w:rsidP="00135F7C">
            <w:pPr>
              <w:ind w:left="11"/>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00914C13">
              <w:rPr>
                <w:rFonts w:ascii="Times New Roman" w:hAnsi="Times New Roman"/>
                <w:szCs w:val="22"/>
              </w:rPr>
              <w:t>Считывания и расшифровки</w:t>
            </w:r>
            <w:r w:rsidRPr="00135F7C">
              <w:rPr>
                <w:rFonts w:ascii="Times New Roman" w:hAnsi="Times New Roman"/>
                <w:szCs w:val="22"/>
              </w:rPr>
              <w:t xml:space="preserve"> ошибок и текущих параметров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07C5F0D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407F9"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7B2E015"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B4C95" w14:textId="7DE0758B" w:rsidR="003D6A4B" w:rsidRPr="00135F7C" w:rsidRDefault="003D6A4B" w:rsidP="00914C13">
            <w:pPr>
              <w:ind w:left="11"/>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w:t>
            </w:r>
            <w:r w:rsidR="00914C13">
              <w:rPr>
                <w:rFonts w:ascii="Times New Roman" w:hAnsi="Times New Roman"/>
                <w:szCs w:val="22"/>
              </w:rPr>
              <w:t xml:space="preserve">роведения </w:t>
            </w:r>
            <w:r w:rsidRPr="00135F7C">
              <w:rPr>
                <w:rFonts w:ascii="Times New Roman" w:hAnsi="Times New Roman"/>
                <w:szCs w:val="22"/>
              </w:rPr>
              <w:t xml:space="preserve">диагностических процедур по определению технического состояния и выявлению неисправностей механических и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5D713A0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E3B14"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2ED62C7"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35784" w14:textId="3CBF9F20" w:rsidR="003D6A4B" w:rsidRPr="00135F7C" w:rsidRDefault="003D6A4B" w:rsidP="00135F7C">
            <w:pPr>
              <w:ind w:left="11"/>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00914C13">
              <w:rPr>
                <w:rFonts w:ascii="Times New Roman" w:hAnsi="Times New Roman"/>
                <w:szCs w:val="22"/>
              </w:rPr>
              <w:t>Обработки</w:t>
            </w:r>
            <w:r w:rsidRPr="00135F7C">
              <w:rPr>
                <w:rFonts w:ascii="Times New Roman" w:hAnsi="Times New Roman"/>
                <w:szCs w:val="22"/>
              </w:rPr>
              <w:t xml:space="preserve"> результатов диагностики механических и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с указанием выявленных дефектов, поиск путей устранения неисправностей механических и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78068FF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41980"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C13341F"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33CF6" w14:textId="77777777" w:rsidR="003D6A4B" w:rsidRPr="00135F7C" w:rsidRDefault="003D6A4B" w:rsidP="00135F7C">
            <w:pPr>
              <w:jc w:val="both"/>
              <w:rPr>
                <w:rFonts w:ascii="Times New Roman" w:hAnsi="Times New Roman"/>
                <w:b/>
                <w:szCs w:val="22"/>
              </w:rPr>
            </w:pPr>
            <w:r w:rsidRPr="00135F7C">
              <w:rPr>
                <w:rFonts w:ascii="Times New Roman" w:hAnsi="Times New Roman"/>
                <w:b/>
                <w:szCs w:val="22"/>
              </w:rPr>
              <w:t xml:space="preserve">Умения: </w:t>
            </w:r>
          </w:p>
        </w:tc>
      </w:tr>
      <w:tr w:rsidR="003D6A4B" w:rsidRPr="00135F7C" w14:paraId="64F72DA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D03F1"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A1D03E7"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870AA" w14:textId="00045DEA"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Подключать и выполнять настройку электронного и других видов диагностического оборудования к автотранспортному средству в соответствии с моделью и комплектацией автотранспортного средства.</w:t>
            </w:r>
          </w:p>
        </w:tc>
      </w:tr>
      <w:tr w:rsidR="003D6A4B" w:rsidRPr="00135F7C" w14:paraId="702EFF5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AF1FC"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41236E7"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0F40A" w14:textId="58104230"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Выполнять общую и специализированную (по конкретной системе) диагностику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автотранспортного средства и его компонентов.</w:t>
            </w:r>
          </w:p>
        </w:tc>
      </w:tr>
      <w:tr w:rsidR="003D6A4B" w:rsidRPr="00135F7C" w14:paraId="4871755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85F98"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518852E3"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0B44A" w14:textId="02C819A9"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Считывать и анализировать показания датчиков, диагностируемых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43B06D5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77EA6"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4A429F50"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6A763" w14:textId="518D234A"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Осуществлять адресное управление исполнительными механизмами диагностируемых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1AB68AC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FBF6D"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783F8A57"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B3254" w14:textId="2E8F9EE2"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Снимать, сохранять, расшифровывать осциллограммы и другие виды сигналов датчиков, диагностируемых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28506BD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3F33E"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38752B6"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CEB01" w14:textId="56CF1C24"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Пользоваться специализированным диагностическим оборудованием.</w:t>
            </w:r>
          </w:p>
        </w:tc>
      </w:tr>
      <w:tr w:rsidR="003D6A4B" w:rsidRPr="00135F7C" w14:paraId="714230A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E2183"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A887355"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D6E6E" w14:textId="62777B53"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Анализировать, систематизировать и формализовывать данные и итоги диагностики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формулировать рекомендации по технологическому процессу устранения неисправностей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311A220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3207B"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192211A9"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C475A" w14:textId="1CC30EB9"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Пользоваться руководствами по эксплуатации, диагностике, обслуживанию и ремонту автотранспортных средств и их компонентов.</w:t>
            </w:r>
          </w:p>
        </w:tc>
      </w:tr>
      <w:tr w:rsidR="003D6A4B" w:rsidRPr="00135F7C" w14:paraId="345BEF1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DB221"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1217712F"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DDFB5" w14:textId="02189472"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Разрабатывать технологический процесс по устранению и предотвращению повторного возникновения аналогичных неисправностей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656937B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7405F"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436D6290"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B1749" w14:textId="0403869A"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Проводить структурированный опрос потребителей автотранспортных средств для выявления и уточнения особенностей эксплуатации автотранспортных средств и их компонентов.</w:t>
            </w:r>
          </w:p>
        </w:tc>
      </w:tr>
      <w:tr w:rsidR="003D6A4B" w:rsidRPr="00135F7C" w14:paraId="5E18201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1F037"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1892342"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A5413" w14:textId="164F635E"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Анализировать результаты опроса потребителей автотранспортных средств и формулировать перечень возможных причин возникновения неисправностей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17332ED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4B394"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1E8A2BE7"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30F6A" w14:textId="0F58F653"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Проверять работоспособность узлов, агрегатов и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6CD1CC3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E1C6"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3B36520E"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6B6DB" w14:textId="78419A83"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Определять возможность и необходимость ремонта или замены дефектного компонента </w:t>
            </w:r>
            <w:proofErr w:type="spellStart"/>
            <w:r w:rsidRPr="00135F7C">
              <w:rPr>
                <w:rFonts w:ascii="Times New Roman" w:hAnsi="Times New Roman"/>
                <w:szCs w:val="22"/>
              </w:rPr>
              <w:t>мехатронной</w:t>
            </w:r>
            <w:proofErr w:type="spellEnd"/>
            <w:r w:rsidRPr="00135F7C">
              <w:rPr>
                <w:rFonts w:ascii="Times New Roman" w:hAnsi="Times New Roman"/>
                <w:szCs w:val="22"/>
              </w:rPr>
              <w:t xml:space="preserve"> системы.</w:t>
            </w:r>
          </w:p>
        </w:tc>
      </w:tr>
      <w:tr w:rsidR="003D6A4B" w:rsidRPr="00135F7C" w14:paraId="319FD7D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1BCFE"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33FC3EE1"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51913" w14:textId="07D19BF7"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Выполнять дефектовку и составлять предварительный перечень заменяемых или ремонтируемых компонентов и перечень ремонтных работ для восстановления работоспособности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0802ECC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1538E"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13F4788"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7D0D2" w14:textId="534A9C07"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 xml:space="preserve">-Оценивать сложность и определять продолжительность ремонтных работ по восстановлению работоспособности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0E8E835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E6DB3"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4DE361AA"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6977E" w14:textId="77777777" w:rsidR="003D6A4B" w:rsidRPr="00135F7C" w:rsidRDefault="003D6A4B" w:rsidP="00135F7C">
            <w:pPr>
              <w:jc w:val="both"/>
              <w:rPr>
                <w:rFonts w:ascii="Times New Roman" w:hAnsi="Times New Roman"/>
                <w:b/>
                <w:szCs w:val="22"/>
              </w:rPr>
            </w:pPr>
            <w:r w:rsidRPr="00135F7C">
              <w:rPr>
                <w:rFonts w:ascii="Times New Roman" w:hAnsi="Times New Roman"/>
                <w:b/>
                <w:szCs w:val="22"/>
              </w:rPr>
              <w:t xml:space="preserve">Знания: </w:t>
            </w:r>
          </w:p>
        </w:tc>
      </w:tr>
      <w:tr w:rsidR="003D6A4B" w:rsidRPr="00135F7C" w14:paraId="70C3E97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217F2"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446D693E"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C0CCD" w14:textId="25114826" w:rsidR="003D6A4B" w:rsidRPr="00135F7C" w:rsidRDefault="003D6A4B" w:rsidP="003D6A4B">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Устройство, особенности конструкции, алгоритмы управления </w:t>
            </w:r>
            <w:proofErr w:type="spellStart"/>
            <w:r w:rsidRPr="00135F7C">
              <w:rPr>
                <w:rFonts w:ascii="Times New Roman" w:hAnsi="Times New Roman"/>
                <w:szCs w:val="22"/>
              </w:rPr>
              <w:t>мехатронными</w:t>
            </w:r>
            <w:proofErr w:type="spellEnd"/>
            <w:r w:rsidRPr="00135F7C">
              <w:rPr>
                <w:rFonts w:ascii="Times New Roman" w:hAnsi="Times New Roman"/>
                <w:szCs w:val="22"/>
              </w:rPr>
              <w:t xml:space="preserve"> системами автотранспортных средств и их компонентов.</w:t>
            </w:r>
          </w:p>
        </w:tc>
      </w:tr>
      <w:tr w:rsidR="003D6A4B" w:rsidRPr="00135F7C" w14:paraId="0618B47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BC16A"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BE7C7BE"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67B65" w14:textId="23099048"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Особенности конструкции и принципы действия датчиков и исполнительных механизмов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3D6A4B" w:rsidRPr="00135F7C" w14:paraId="672E996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02DA5"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623BBC6"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79AE9" w14:textId="40F0CFA8"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Базовые принципы компьютерного управления </w:t>
            </w:r>
            <w:proofErr w:type="spellStart"/>
            <w:r w:rsidRPr="00135F7C">
              <w:rPr>
                <w:rFonts w:ascii="Times New Roman" w:hAnsi="Times New Roman"/>
                <w:szCs w:val="22"/>
              </w:rPr>
              <w:t>мехатронными</w:t>
            </w:r>
            <w:proofErr w:type="spellEnd"/>
            <w:r w:rsidRPr="00135F7C">
              <w:rPr>
                <w:rFonts w:ascii="Times New Roman" w:hAnsi="Times New Roman"/>
                <w:szCs w:val="22"/>
              </w:rPr>
              <w:t xml:space="preserve"> системами автотранспортных средств и их компонентов.</w:t>
            </w:r>
          </w:p>
        </w:tc>
      </w:tr>
      <w:tr w:rsidR="003D6A4B" w:rsidRPr="00135F7C" w14:paraId="05D781A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CD9C4"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7E5B0665"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15ADD" w14:textId="715B2E07"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Мультиплексирование. Особенности формирования пакета данных разными видами мультиплексных шин передачи данных автотранспортных средств и их компонентов.</w:t>
            </w:r>
          </w:p>
        </w:tc>
      </w:tr>
      <w:tr w:rsidR="003D6A4B" w:rsidRPr="00135F7C" w14:paraId="3D103F8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2C792"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30FED327"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751F7" w14:textId="5201C61E"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Принципы работы и настройки специализированного диагностического оборудования.</w:t>
            </w:r>
          </w:p>
        </w:tc>
      </w:tr>
      <w:tr w:rsidR="003D6A4B" w:rsidRPr="00135F7C" w14:paraId="77955DE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642BB"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ABAAACC"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703B1" w14:textId="291A453E"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Особенности работы с разными видами руководств по эксплуатации и ремонту автотранспортных средств и их компонентов.</w:t>
            </w:r>
          </w:p>
        </w:tc>
      </w:tr>
      <w:tr w:rsidR="003D6A4B" w:rsidRPr="00135F7C" w14:paraId="3AD363F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4F5A0"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295FFC87"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79531" w14:textId="6FDF14EA"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Правила техники безопасности в ходе проведения диагностических работ с </w:t>
            </w:r>
            <w:proofErr w:type="spellStart"/>
            <w:r w:rsidRPr="00135F7C">
              <w:rPr>
                <w:rFonts w:ascii="Times New Roman" w:hAnsi="Times New Roman"/>
                <w:szCs w:val="22"/>
              </w:rPr>
              <w:t>мехатронными</w:t>
            </w:r>
            <w:proofErr w:type="spellEnd"/>
            <w:r w:rsidRPr="00135F7C">
              <w:rPr>
                <w:rFonts w:ascii="Times New Roman" w:hAnsi="Times New Roman"/>
                <w:szCs w:val="22"/>
              </w:rPr>
              <w:t xml:space="preserve"> системами автотранспортных средств и их компонентов.</w:t>
            </w:r>
          </w:p>
        </w:tc>
      </w:tr>
      <w:tr w:rsidR="003D6A4B" w:rsidRPr="00135F7C" w14:paraId="34EB9A1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D18D4"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276E4639"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8BDF1" w14:textId="5C325A74"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электротехники.</w:t>
            </w:r>
          </w:p>
        </w:tc>
      </w:tr>
      <w:tr w:rsidR="003D6A4B" w:rsidRPr="00135F7C" w14:paraId="7C9E741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3D159" w14:textId="77777777" w:rsidR="003D6A4B" w:rsidRPr="00135F7C" w:rsidRDefault="003D6A4B" w:rsidP="00135F7C">
            <w:pPr>
              <w:rPr>
                <w:rFonts w:ascii="Times New Roman" w:hAnsi="Times New Roman"/>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BB2ED72"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BE509" w14:textId="4F1A083D" w:rsidR="003D6A4B" w:rsidRPr="00135F7C" w:rsidRDefault="003D6A4B" w:rsidP="003D6A4B">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Методику</w:t>
            </w:r>
            <w:r w:rsidRPr="00135F7C">
              <w:rPr>
                <w:rFonts w:ascii="Times New Roman" w:hAnsi="Times New Roman"/>
                <w:szCs w:val="22"/>
              </w:rPr>
              <w:t xml:space="preserve"> обновления программного обеспечения электронного оборудования, используемого в ходе проведения ремонтных работ узлов, агрегатов и механических систем автотранспортных средств и их компонентов.</w:t>
            </w:r>
          </w:p>
        </w:tc>
      </w:tr>
      <w:tr w:rsidR="003D6A4B" w:rsidRPr="00135F7C" w14:paraId="3A442B4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4E90B" w14:textId="77777777" w:rsidR="003D6A4B" w:rsidRPr="00135F7C" w:rsidRDefault="003D6A4B" w:rsidP="00135F7C">
            <w:pPr>
              <w:rPr>
                <w:rFonts w:ascii="Times New Roman" w:hAnsi="Times New Roman"/>
                <w:szCs w:val="22"/>
              </w:rPr>
            </w:pPr>
          </w:p>
        </w:tc>
        <w:tc>
          <w:tcPr>
            <w:tcW w:w="293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4ED2E33"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2473F" w14:textId="2AD0267E"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межличностной коммуникации</w:t>
            </w:r>
          </w:p>
        </w:tc>
      </w:tr>
      <w:tr w:rsidR="006279CA" w:rsidRPr="00135F7C" w14:paraId="369BC8E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F6D24" w14:textId="77777777" w:rsidR="006279CA" w:rsidRPr="00135F7C" w:rsidRDefault="006279CA" w:rsidP="00135F7C">
            <w:pPr>
              <w:rPr>
                <w:rFonts w:ascii="Times New Roman" w:hAnsi="Times New Roman"/>
                <w:szCs w:val="22"/>
              </w:rPr>
            </w:pPr>
          </w:p>
        </w:tc>
        <w:tc>
          <w:tcPr>
            <w:tcW w:w="29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AD6DE" w14:textId="77777777" w:rsidR="006279CA" w:rsidRPr="00135F7C" w:rsidRDefault="000C2AA1" w:rsidP="00135F7C">
            <w:pPr>
              <w:rPr>
                <w:rFonts w:ascii="Times New Roman" w:hAnsi="Times New Roman"/>
                <w:szCs w:val="22"/>
              </w:rPr>
            </w:pPr>
            <w:r w:rsidRPr="00135F7C">
              <w:rPr>
                <w:rFonts w:ascii="Times New Roman" w:hAnsi="Times New Roman"/>
                <w:szCs w:val="22"/>
              </w:rPr>
              <w:t>ПК 1.2. Осуществлять техническое обслуживание автотранспортных средств.</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1E5DA"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Навыки: </w:t>
            </w:r>
          </w:p>
        </w:tc>
      </w:tr>
      <w:tr w:rsidR="006279CA" w:rsidRPr="00135F7C" w14:paraId="139ACB2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7A86E"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53B42"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1DC3D" w14:textId="6F0BB0C7" w:rsidR="006279CA" w:rsidRPr="00135F7C" w:rsidRDefault="000C2AA1" w:rsidP="00135F7C">
            <w:pPr>
              <w:contextualSpacing/>
              <w:jc w:val="both"/>
              <w:rPr>
                <w:rFonts w:ascii="Times New Roman" w:hAnsi="Times New Roman"/>
                <w:szCs w:val="22"/>
              </w:rPr>
            </w:pPr>
            <w:r w:rsidRPr="00135F7C">
              <w:rPr>
                <w:rFonts w:ascii="Times New Roman" w:hAnsi="Times New Roman"/>
                <w:szCs w:val="22"/>
              </w:rPr>
              <w:t>-</w:t>
            </w:r>
            <w:r w:rsidR="003D6A4B">
              <w:rPr>
                <w:rFonts w:ascii="Times New Roman" w:hAnsi="Times New Roman"/>
                <w:szCs w:val="22"/>
              </w:rPr>
              <w:t xml:space="preserve"> </w:t>
            </w:r>
            <w:r w:rsidR="00914C13">
              <w:rPr>
                <w:rFonts w:ascii="Times New Roman" w:hAnsi="Times New Roman"/>
                <w:szCs w:val="22"/>
              </w:rPr>
              <w:t>Проверки</w:t>
            </w:r>
            <w:r w:rsidRPr="00135F7C">
              <w:rPr>
                <w:rFonts w:ascii="Times New Roman" w:hAnsi="Times New Roman"/>
                <w:szCs w:val="22"/>
              </w:rPr>
              <w:t xml:space="preserve"> технического состояния автотранспортных средств.</w:t>
            </w:r>
          </w:p>
        </w:tc>
      </w:tr>
      <w:tr w:rsidR="003D6A4B" w:rsidRPr="00135F7C" w14:paraId="1DD8206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40761"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BD427"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6B3B0" w14:textId="5A2C319D" w:rsidR="003D6A4B" w:rsidRPr="00135F7C" w:rsidRDefault="003D6A4B"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00914C13">
              <w:rPr>
                <w:rFonts w:ascii="Times New Roman" w:hAnsi="Times New Roman"/>
                <w:szCs w:val="22"/>
              </w:rPr>
              <w:t>Выполнения</w:t>
            </w:r>
            <w:r w:rsidRPr="00135F7C">
              <w:rPr>
                <w:rFonts w:ascii="Times New Roman" w:hAnsi="Times New Roman"/>
                <w:szCs w:val="22"/>
              </w:rPr>
              <w:t xml:space="preserve"> технического обслуживания автотранспортных средств</w:t>
            </w:r>
          </w:p>
        </w:tc>
      </w:tr>
      <w:tr w:rsidR="006279CA" w:rsidRPr="00135F7C" w14:paraId="4989B91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F88F5"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5F2ED"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5325B"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Умения: </w:t>
            </w:r>
          </w:p>
        </w:tc>
      </w:tr>
      <w:tr w:rsidR="006279CA" w:rsidRPr="00135F7C" w14:paraId="10C4923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F17CD"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0E8E4"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20D49" w14:textId="7CE92F59" w:rsidR="006279CA" w:rsidRPr="00135F7C" w:rsidRDefault="000C2AA1" w:rsidP="003D6A4B">
            <w:pPr>
              <w:ind w:left="29"/>
              <w:contextualSpacing/>
              <w:jc w:val="both"/>
              <w:rPr>
                <w:rFonts w:ascii="Times New Roman" w:hAnsi="Times New Roman"/>
                <w:szCs w:val="22"/>
              </w:rPr>
            </w:pPr>
            <w:r w:rsidRPr="00135F7C">
              <w:rPr>
                <w:rFonts w:ascii="Times New Roman" w:hAnsi="Times New Roman"/>
                <w:szCs w:val="22"/>
              </w:rPr>
              <w:t>-</w:t>
            </w:r>
            <w:r w:rsidR="003D6A4B">
              <w:rPr>
                <w:rFonts w:ascii="Times New Roman" w:hAnsi="Times New Roman"/>
                <w:szCs w:val="22"/>
              </w:rPr>
              <w:t xml:space="preserve"> </w:t>
            </w:r>
            <w:r w:rsidRPr="00135F7C">
              <w:rPr>
                <w:rFonts w:ascii="Times New Roman" w:hAnsi="Times New Roman"/>
                <w:szCs w:val="22"/>
              </w:rPr>
              <w:t xml:space="preserve">Проверять уровень горюче-смазочных материалов, технических жидкостей и </w:t>
            </w:r>
            <w:proofErr w:type="gramStart"/>
            <w:r w:rsidRPr="00135F7C">
              <w:rPr>
                <w:rFonts w:ascii="Times New Roman" w:hAnsi="Times New Roman"/>
                <w:szCs w:val="22"/>
              </w:rPr>
              <w:t>смазок</w:t>
            </w:r>
            <w:proofErr w:type="gramEnd"/>
            <w:r w:rsidRPr="00135F7C">
              <w:rPr>
                <w:rFonts w:ascii="Times New Roman" w:hAnsi="Times New Roman"/>
                <w:szCs w:val="22"/>
              </w:rPr>
              <w:t xml:space="preserve"> и при необходимости проводить работы по их доливке и замене.</w:t>
            </w:r>
          </w:p>
        </w:tc>
      </w:tr>
      <w:tr w:rsidR="003D6A4B" w:rsidRPr="00135F7C" w14:paraId="28925E8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A0FCF"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D57A9"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8B19B" w14:textId="2A93A337"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Заменять расходные материалы, детали одноразового монтажа, детали подверженные естественному износу.</w:t>
            </w:r>
          </w:p>
        </w:tc>
      </w:tr>
      <w:tr w:rsidR="003D6A4B" w:rsidRPr="00135F7C" w14:paraId="3FC83B3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E76CF"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0A776"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51F8C" w14:textId="5188AD56"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Проверять герметичность механизмов и систем автотранспортного средства.</w:t>
            </w:r>
          </w:p>
        </w:tc>
      </w:tr>
      <w:tr w:rsidR="003D6A4B" w:rsidRPr="00135F7C" w14:paraId="52919A1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3C205"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6F29C"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63EBD" w14:textId="6FF8C8ED"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Проверять исправность и работоспособность механизмов, агрегатов и систем автотранспортного средства.</w:t>
            </w:r>
          </w:p>
        </w:tc>
      </w:tr>
      <w:tr w:rsidR="003D6A4B" w:rsidRPr="00135F7C" w14:paraId="469BBD7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6470E"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0C1BE"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5982C" w14:textId="72380047"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Использовать специаль</w:t>
            </w:r>
            <w:r>
              <w:rPr>
                <w:rFonts w:ascii="Times New Roman" w:hAnsi="Times New Roman"/>
                <w:szCs w:val="22"/>
              </w:rPr>
              <w:t>ное диагностическое оборудование</w:t>
            </w:r>
            <w:r w:rsidRPr="00135F7C">
              <w:rPr>
                <w:rFonts w:ascii="Times New Roman" w:hAnsi="Times New Roman"/>
                <w:szCs w:val="22"/>
              </w:rPr>
              <w:t>, требуемое для выполнения технического обслуживания автотранспортных средств.</w:t>
            </w:r>
          </w:p>
        </w:tc>
      </w:tr>
      <w:tr w:rsidR="003D6A4B" w:rsidRPr="00135F7C" w14:paraId="0C49C68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693D7"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2725A"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9B8F8" w14:textId="6DCC719A"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Проверять моменты затяжки резьбовых соединений в механизмах, агрегатах и системах автотранспортного средства и в случае необходимости осуществлять их затяжку.</w:t>
            </w:r>
          </w:p>
        </w:tc>
      </w:tr>
      <w:tr w:rsidR="003D6A4B" w:rsidRPr="00135F7C" w14:paraId="09DAC90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D6A49"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35606"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8066A" w14:textId="368ACE0D"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Проводить контрольно-измерительные операции для определения зазоров, биения, люфтов в механизмах, агрегатах и системах автотранспортного средства и в случае необходимости осуществлять их регулировку.</w:t>
            </w:r>
          </w:p>
        </w:tc>
      </w:tr>
      <w:tr w:rsidR="003D6A4B" w:rsidRPr="00135F7C" w14:paraId="2A7746E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11129"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BF808"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73634" w14:textId="4A5BA561"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Выполнять демонтаж, монтаж и разборочно-сборочные операции составных частей механизмов, агрегатов и систем автотранспортного средства.</w:t>
            </w:r>
          </w:p>
        </w:tc>
      </w:tr>
      <w:tr w:rsidR="003D6A4B" w:rsidRPr="00135F7C" w14:paraId="5F43EF4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A2307"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EB2E2"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1854E" w14:textId="458FEE1B"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Пользоваться справочными материалами и технической документацией по техническому обслуживанию и ремонту автотранспортных средств и их компонентов.</w:t>
            </w:r>
          </w:p>
        </w:tc>
      </w:tr>
      <w:tr w:rsidR="003D6A4B" w:rsidRPr="00135F7C" w14:paraId="69537C6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AD053"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6F4AB"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508E8" w14:textId="76EA4F66" w:rsidR="003D6A4B" w:rsidRPr="00135F7C" w:rsidRDefault="003D6A4B"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Подбирать и применять контрольно-измерительный, механический, автоматизированный инструмент и оборудование, соответствующие технологическому процессу выполняемых работ</w:t>
            </w:r>
          </w:p>
        </w:tc>
      </w:tr>
      <w:tr w:rsidR="006279CA" w:rsidRPr="00135F7C" w14:paraId="3B8423D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9587C"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48276"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DB48B"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Знания: </w:t>
            </w:r>
          </w:p>
        </w:tc>
      </w:tr>
      <w:tr w:rsidR="003D6A4B" w:rsidRPr="00135F7C" w14:paraId="4988CDF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C84D0"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FD2E4"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A3891" w14:textId="2A67199B" w:rsidR="003D6A4B" w:rsidRPr="003D6A4B" w:rsidRDefault="003D6A4B" w:rsidP="003D6A4B">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Наименования, назначения и маркировки технических жидкостей, смазок, моющих составов, горюче-смазочных материалов и правила их применения и взаимозаменяемости, в том числе в зависимости от сезона.</w:t>
            </w:r>
          </w:p>
        </w:tc>
      </w:tr>
      <w:tr w:rsidR="003D6A4B" w:rsidRPr="00135F7C" w14:paraId="055B773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3723D"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25F88"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7C849" w14:textId="55E07351" w:rsidR="003D6A4B" w:rsidRPr="003D6A4B" w:rsidRDefault="003D6A4B" w:rsidP="003D6A4B">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Технологии выполнения ручных слесарных работ. </w:t>
            </w:r>
          </w:p>
        </w:tc>
      </w:tr>
      <w:tr w:rsidR="003D6A4B" w:rsidRPr="00135F7C" w14:paraId="7BB5DB1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65ECC"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F6118"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CBD44" w14:textId="732C0714" w:rsidR="003D6A4B" w:rsidRPr="003D6A4B" w:rsidRDefault="003D6A4B" w:rsidP="003D6A4B">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Технологии проведения измерений контрольно-измерительным инструментом, применяемым в процессе выполнения работ по техническому обслуживанию и ремонту автотранспортных средств и их компонентов.</w:t>
            </w:r>
          </w:p>
        </w:tc>
      </w:tr>
      <w:tr w:rsidR="003D6A4B" w:rsidRPr="00135F7C" w14:paraId="1CD5E12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7BD1B"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E66F1"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FCC86" w14:textId="6E4DDFF4" w:rsidR="003D6A4B" w:rsidRPr="003D6A4B" w:rsidRDefault="003D6A4B" w:rsidP="003D6A4B">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Правила охраны труда и техники безопасности. </w:t>
            </w:r>
          </w:p>
        </w:tc>
      </w:tr>
      <w:tr w:rsidR="003D6A4B" w:rsidRPr="00135F7C" w14:paraId="7A7137C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E0499"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319C8"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0C9F8" w14:textId="3049699E" w:rsidR="003D6A4B" w:rsidRPr="003D6A4B" w:rsidRDefault="003D6A4B"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Конструктивные особенности, технические и эксплуатационные характеристики автотранспортных средств, их агрегат</w:t>
            </w:r>
            <w:r w:rsidR="00914C13">
              <w:rPr>
                <w:rFonts w:ascii="Times New Roman" w:hAnsi="Times New Roman"/>
                <w:szCs w:val="22"/>
              </w:rPr>
              <w:t>ов, систем, механизмов и узлов.</w:t>
            </w:r>
          </w:p>
        </w:tc>
      </w:tr>
      <w:tr w:rsidR="00914C13" w:rsidRPr="00135F7C" w14:paraId="384E8DB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8ABFB"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A9B6B"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92C8A" w14:textId="4C236E52" w:rsidR="00914C13" w:rsidRPr="00135F7C" w:rsidRDefault="00914C13" w:rsidP="003D6A4B">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Общее устройство автотранспортных средств.</w:t>
            </w:r>
          </w:p>
        </w:tc>
      </w:tr>
      <w:tr w:rsidR="003D6A4B" w:rsidRPr="00135F7C" w14:paraId="15BBBA4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8FA7C"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E26BC"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0E345" w14:textId="1F0802C6" w:rsidR="003D6A4B" w:rsidRPr="003D6A4B" w:rsidRDefault="003D6A4B" w:rsidP="003D6A4B">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Методы проверки герметичности систем автотранспортных средств.</w:t>
            </w:r>
          </w:p>
        </w:tc>
      </w:tr>
      <w:tr w:rsidR="003D6A4B" w:rsidRPr="00135F7C" w14:paraId="7D26099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4D882" w14:textId="77777777" w:rsidR="003D6A4B" w:rsidRPr="00135F7C" w:rsidRDefault="003D6A4B"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2CEDE" w14:textId="77777777" w:rsidR="003D6A4B" w:rsidRPr="00135F7C" w:rsidRDefault="003D6A4B"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6D3BF" w14:textId="23269E42" w:rsidR="003D6A4B" w:rsidRPr="003D6A4B" w:rsidRDefault="003D6A4B" w:rsidP="003D6A4B">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Назначение, устройство и правила применения ручного слесарно-монтажного, пневматического и электрического инструмента, универсальных и специальных приспособлений, применяемых в процессе выполнения работ по техническому обслуживанию и ремонту автотранспортных средств и их компонентов.</w:t>
            </w:r>
          </w:p>
        </w:tc>
      </w:tr>
      <w:tr w:rsidR="006279CA" w:rsidRPr="00135F7C" w14:paraId="573FFC9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0E0A7"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73AD0"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C2765" w14:textId="50DACBF4" w:rsidR="006279CA" w:rsidRPr="00135F7C" w:rsidRDefault="000C2AA1" w:rsidP="00135F7C">
            <w:pPr>
              <w:ind w:left="29"/>
              <w:contextualSpacing/>
              <w:jc w:val="both"/>
              <w:rPr>
                <w:rFonts w:ascii="Times New Roman" w:hAnsi="Times New Roman"/>
                <w:szCs w:val="22"/>
              </w:rPr>
            </w:pPr>
            <w:r w:rsidRPr="00135F7C">
              <w:rPr>
                <w:rFonts w:ascii="Times New Roman" w:hAnsi="Times New Roman"/>
                <w:szCs w:val="22"/>
              </w:rPr>
              <w:t>-</w:t>
            </w:r>
            <w:r w:rsidR="003D6A4B">
              <w:rPr>
                <w:rFonts w:ascii="Times New Roman" w:hAnsi="Times New Roman"/>
                <w:szCs w:val="22"/>
              </w:rPr>
              <w:t xml:space="preserve"> </w:t>
            </w:r>
            <w:r w:rsidRPr="00135F7C">
              <w:rPr>
                <w:rFonts w:ascii="Times New Roman" w:hAnsi="Times New Roman"/>
                <w:szCs w:val="22"/>
              </w:rPr>
              <w:t>Правила работы с бумажными и электронными версиями технической документации организации-изготовителя автотранспортных средств</w:t>
            </w:r>
          </w:p>
        </w:tc>
      </w:tr>
      <w:tr w:rsidR="006279CA" w:rsidRPr="00135F7C" w14:paraId="4A9A3E4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A482E" w14:textId="77777777" w:rsidR="006279CA" w:rsidRPr="00135F7C" w:rsidRDefault="006279CA" w:rsidP="00135F7C">
            <w:pPr>
              <w:rPr>
                <w:rFonts w:ascii="Times New Roman" w:hAnsi="Times New Roman"/>
                <w:szCs w:val="22"/>
              </w:rPr>
            </w:pPr>
          </w:p>
        </w:tc>
        <w:tc>
          <w:tcPr>
            <w:tcW w:w="29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FFB4F" w14:textId="77777777" w:rsidR="006279CA" w:rsidRPr="00135F7C" w:rsidRDefault="000C2AA1" w:rsidP="00135F7C">
            <w:pPr>
              <w:rPr>
                <w:rFonts w:ascii="Times New Roman" w:hAnsi="Times New Roman"/>
                <w:szCs w:val="22"/>
              </w:rPr>
            </w:pPr>
            <w:r w:rsidRPr="00135F7C">
              <w:rPr>
                <w:rFonts w:ascii="Times New Roman" w:hAnsi="Times New Roman"/>
                <w:szCs w:val="22"/>
              </w:rPr>
              <w:t>ПК 1.3. Проводить ремонт и устранение неисправностей автотранспортных средств.</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8BD12"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Навыки: </w:t>
            </w:r>
          </w:p>
        </w:tc>
      </w:tr>
      <w:tr w:rsidR="006279CA" w:rsidRPr="00135F7C" w14:paraId="2CD8DF3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4AC86"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B4C06"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B6118" w14:textId="1464ECA1" w:rsidR="006279CA" w:rsidRPr="00135F7C" w:rsidRDefault="000C2AA1" w:rsidP="00914C13">
            <w:pPr>
              <w:ind w:left="29"/>
              <w:contextualSpacing/>
              <w:jc w:val="both"/>
              <w:rPr>
                <w:rFonts w:ascii="Times New Roman" w:hAnsi="Times New Roman"/>
                <w:szCs w:val="22"/>
              </w:rPr>
            </w:pPr>
            <w:r w:rsidRPr="00135F7C">
              <w:rPr>
                <w:rFonts w:ascii="Times New Roman" w:hAnsi="Times New Roman"/>
                <w:szCs w:val="22"/>
              </w:rPr>
              <w:t>-</w:t>
            </w:r>
            <w:r w:rsidR="00914C13">
              <w:rPr>
                <w:rFonts w:ascii="Times New Roman" w:hAnsi="Times New Roman"/>
                <w:szCs w:val="22"/>
              </w:rPr>
              <w:t xml:space="preserve"> Восстановления работоспособности или замены</w:t>
            </w:r>
            <w:r w:rsidRPr="00135F7C">
              <w:rPr>
                <w:rFonts w:ascii="Times New Roman" w:hAnsi="Times New Roman"/>
                <w:szCs w:val="22"/>
              </w:rPr>
              <w:t xml:space="preserve"> элементов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914C13" w:rsidRPr="00135F7C" w14:paraId="6F240DE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F4938"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89062"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7CB6E" w14:textId="7ED699B4"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Подбор</w:t>
            </w:r>
            <w:r>
              <w:rPr>
                <w:rFonts w:ascii="Times New Roman" w:hAnsi="Times New Roman"/>
                <w:szCs w:val="22"/>
              </w:rPr>
              <w:t>а</w:t>
            </w:r>
            <w:r w:rsidRPr="00135F7C">
              <w:rPr>
                <w:rFonts w:ascii="Times New Roman" w:hAnsi="Times New Roman"/>
                <w:szCs w:val="22"/>
              </w:rPr>
              <w:t xml:space="preserve"> запасных частей и расходных материалов для ремонта.</w:t>
            </w:r>
          </w:p>
        </w:tc>
      </w:tr>
      <w:tr w:rsidR="00914C13" w:rsidRPr="00135F7C" w14:paraId="6CFB862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732E6"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857CD"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D40CB" w14:textId="1BC61922"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Наладки, калибровки и перепрограммирования</w:t>
            </w:r>
            <w:r w:rsidRPr="00135F7C">
              <w:rPr>
                <w:rFonts w:ascii="Times New Roman" w:hAnsi="Times New Roman"/>
                <w:szCs w:val="22"/>
              </w:rPr>
              <w:t xml:space="preserve"> программно</w:t>
            </w:r>
            <w:r>
              <w:rPr>
                <w:rFonts w:ascii="Times New Roman" w:hAnsi="Times New Roman"/>
                <w:szCs w:val="22"/>
              </w:rPr>
              <w:t xml:space="preserve">го </w:t>
            </w:r>
            <w:r w:rsidRPr="00135F7C">
              <w:rPr>
                <w:rFonts w:ascii="Times New Roman" w:hAnsi="Times New Roman"/>
                <w:szCs w:val="22"/>
              </w:rPr>
              <w:t>обеспечения блоков управления электронных систем автотранспортных средств и их компонентов.</w:t>
            </w:r>
          </w:p>
        </w:tc>
      </w:tr>
      <w:tr w:rsidR="00914C13" w:rsidRPr="00135F7C" w14:paraId="231559E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F46E4"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F8088"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2A3DF" w14:textId="4F6D1D7A"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Разработки и формализации</w:t>
            </w:r>
            <w:r w:rsidRPr="00135F7C">
              <w:rPr>
                <w:rFonts w:ascii="Times New Roman" w:hAnsi="Times New Roman"/>
                <w:szCs w:val="22"/>
              </w:rPr>
              <w:t xml:space="preserve"> комплекса рекомендаций по предотвращению возникновения повторных неисправностей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6279CA" w:rsidRPr="00135F7C" w14:paraId="08218A5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80073"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5E97C"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B0C3F"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Умения: </w:t>
            </w:r>
          </w:p>
        </w:tc>
      </w:tr>
      <w:tr w:rsidR="006279CA" w:rsidRPr="00135F7C" w14:paraId="1D6E5FD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49043"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F025A"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05FF8" w14:textId="64849051" w:rsidR="006279CA" w:rsidRPr="00135F7C" w:rsidRDefault="000C2AA1" w:rsidP="00914C13">
            <w:pPr>
              <w:ind w:left="29"/>
              <w:contextualSpacing/>
              <w:jc w:val="both"/>
              <w:rPr>
                <w:rFonts w:ascii="Times New Roman" w:hAnsi="Times New Roman"/>
                <w:szCs w:val="22"/>
              </w:rPr>
            </w:pPr>
            <w:r w:rsidRPr="00135F7C">
              <w:rPr>
                <w:rFonts w:ascii="Times New Roman" w:hAnsi="Times New Roman"/>
                <w:szCs w:val="22"/>
              </w:rPr>
              <w:t>-</w:t>
            </w:r>
            <w:r w:rsidR="00914C13">
              <w:rPr>
                <w:rFonts w:ascii="Times New Roman" w:hAnsi="Times New Roman"/>
                <w:szCs w:val="22"/>
              </w:rPr>
              <w:t xml:space="preserve"> </w:t>
            </w:r>
            <w:r w:rsidRPr="00135F7C">
              <w:rPr>
                <w:rFonts w:ascii="Times New Roman" w:hAnsi="Times New Roman"/>
                <w:szCs w:val="22"/>
              </w:rPr>
              <w:t>Пользоваться справочными материалами и технической документацией по эксплуатации, диагностике, обслуживанию и ремонту автотранспортных средств и их компонентов.</w:t>
            </w:r>
          </w:p>
        </w:tc>
      </w:tr>
      <w:tr w:rsidR="00914C13" w:rsidRPr="00135F7C" w14:paraId="1B9C59A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F4472"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19DF0"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4AF78" w14:textId="756CA861"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Пользоваться персональным компьютером и специализированным программным обеспечением.</w:t>
            </w:r>
          </w:p>
        </w:tc>
      </w:tr>
      <w:tr w:rsidR="00914C13" w:rsidRPr="00135F7C" w14:paraId="230DFB7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B464F"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541D5"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B490B" w14:textId="04BA1DD6"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Подбирать и использовать необходимое оборудование, инструмент и специальные приспособления при выполнении ремонта и устранения неисправностей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914C13" w:rsidRPr="00135F7C" w14:paraId="17ED2D9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F3249"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8EBD1"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B8DD6" w14:textId="6520D489"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Устанавливать и обновлять программное обеспечение электронного оборудования, применяемого при ремонтных работах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914C13" w:rsidRPr="00135F7C" w14:paraId="0ADE0EA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86F54"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3AF3C"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67E75" w14:textId="64692065"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Проводить ремонтные работы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 в соответствии с предписанной организацией-изготовителем технологией.</w:t>
            </w:r>
          </w:p>
        </w:tc>
      </w:tr>
      <w:tr w:rsidR="00914C13" w:rsidRPr="00135F7C" w14:paraId="01E8443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170C"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7296F"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D6DC0" w14:textId="0A5706A9"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Подбирать детали и сборочные единицы для замены неисправных компонентов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по итогам анализа их технического состояния.</w:t>
            </w:r>
          </w:p>
        </w:tc>
      </w:tr>
      <w:tr w:rsidR="00914C13" w:rsidRPr="00135F7C" w14:paraId="0B53642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42178"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4BBBC"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2C52F" w14:textId="3DD72B23"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Составлять технологический процесс по восстановлению и ремонту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914C13" w:rsidRPr="00135F7C" w14:paraId="7AABD8B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15648"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805D0"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3C790" w14:textId="6FBFB615"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Проводить настройку и калибровку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 по итогам проведённых ремонтных работ.</w:t>
            </w:r>
          </w:p>
        </w:tc>
      </w:tr>
      <w:tr w:rsidR="006279CA" w:rsidRPr="00135F7C" w14:paraId="59437A3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ED401"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8069B"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20C6C"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Знания: </w:t>
            </w:r>
          </w:p>
        </w:tc>
      </w:tr>
      <w:tr w:rsidR="00914C13" w:rsidRPr="00135F7C" w14:paraId="1DFE063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9C66B"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DE398"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10734" w14:textId="52BCF7D7"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Особенности конструкции автотранспортных средств и их компонентов.</w:t>
            </w:r>
          </w:p>
        </w:tc>
      </w:tr>
      <w:tr w:rsidR="00914C13" w:rsidRPr="00135F7C" w14:paraId="0F5EFF3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B70F1"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8AF09"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FABD0" w14:textId="26816264"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электротехники и электроники.</w:t>
            </w:r>
          </w:p>
        </w:tc>
      </w:tr>
      <w:tr w:rsidR="00914C13" w:rsidRPr="00135F7C" w14:paraId="3D1AE8F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530C5"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CAAC5"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FF9B1" w14:textId="2D9CC45D"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Методы соединения элементов электропроводки.</w:t>
            </w:r>
          </w:p>
        </w:tc>
      </w:tr>
      <w:tr w:rsidR="00914C13" w:rsidRPr="00135F7C" w14:paraId="5F064BC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CBDE0"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D0767"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1C9C4" w14:textId="3ADDA7A4"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Взаимосвязь между материалом, сечением проводника и предельно допустимым током через него.</w:t>
            </w:r>
          </w:p>
        </w:tc>
      </w:tr>
      <w:tr w:rsidR="00914C13" w:rsidRPr="00135F7C" w14:paraId="034D463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D5734"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74D12"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46397" w14:textId="26E170DA"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Электрическую совместимость проводников, выполненных из разных материалов.</w:t>
            </w:r>
          </w:p>
        </w:tc>
      </w:tr>
      <w:tr w:rsidR="00914C13" w:rsidRPr="00135F7C" w14:paraId="4A9BEB4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C42DB"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DA8B1"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D8609" w14:textId="5B924889"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гидравлики.</w:t>
            </w:r>
          </w:p>
        </w:tc>
      </w:tr>
      <w:tr w:rsidR="00914C13" w:rsidRPr="00135F7C" w14:paraId="7D85265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BC4BE"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77733"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4D8FC" w14:textId="0467F7FA"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пневматики.</w:t>
            </w:r>
          </w:p>
        </w:tc>
      </w:tr>
      <w:tr w:rsidR="00914C13" w:rsidRPr="00135F7C" w14:paraId="6AF8CF4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69ACA"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CF08D"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541C4" w14:textId="788AE368"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Технические и эксплуатационные характеристики автотранспортных средств и их компонентов.</w:t>
            </w:r>
          </w:p>
        </w:tc>
      </w:tr>
      <w:tr w:rsidR="00914C13" w:rsidRPr="00135F7C" w14:paraId="4F64564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DC379"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0AB9B"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4516A" w14:textId="33EB11D2"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Гарантийную политику организации-изготовителя автотранспортных средств и их компонентов.</w:t>
            </w:r>
          </w:p>
        </w:tc>
      </w:tr>
      <w:tr w:rsidR="00914C13" w:rsidRPr="00135F7C" w14:paraId="1B3EF29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1F4F4"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F3FA2"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90197" w14:textId="40A79C2F"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Нормативно-правовые акты в области оказания услуг по проведению сервисного обслуживания и ремонту автотранспортных средств и их компонентов.</w:t>
            </w:r>
          </w:p>
        </w:tc>
      </w:tr>
      <w:tr w:rsidR="00914C13" w:rsidRPr="00135F7C" w14:paraId="0ECFAC9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1AAE4"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5DEF2"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6B5F7" w14:textId="1199B240"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Применяемость масел, технических жидкостей, технических газов и смазок в ходе проведения ремонтных работ.</w:t>
            </w:r>
          </w:p>
        </w:tc>
      </w:tr>
      <w:tr w:rsidR="00914C13" w:rsidRPr="00135F7C" w14:paraId="1BD05E8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77460"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86848"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57116" w14:textId="197730ED"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Приемы проведения ремонтных работ в соответствии с технологией организации-изготовителя. </w:t>
            </w:r>
          </w:p>
        </w:tc>
      </w:tr>
      <w:tr w:rsidR="00914C13" w:rsidRPr="00135F7C" w14:paraId="5013423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49A1F"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97D64"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C2EFC" w14:textId="583A702F"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Правила использования оборудования, инструмента и специальных приспособлений при выполнении ремонта и устранения неисправностей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6279CA" w:rsidRPr="00135F7C" w14:paraId="461BAFF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3F72F"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E74D4"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7A0AB" w14:textId="3DB60161" w:rsidR="006279CA" w:rsidRPr="00135F7C" w:rsidRDefault="000C2AA1" w:rsidP="00135F7C">
            <w:pPr>
              <w:widowControl w:val="0"/>
              <w:ind w:left="29"/>
              <w:contextualSpacing/>
              <w:jc w:val="both"/>
              <w:rPr>
                <w:rFonts w:ascii="Times New Roman" w:hAnsi="Times New Roman"/>
                <w:b/>
                <w:szCs w:val="22"/>
              </w:rPr>
            </w:pPr>
            <w:r w:rsidRPr="00135F7C">
              <w:rPr>
                <w:rFonts w:ascii="Times New Roman" w:hAnsi="Times New Roman"/>
                <w:szCs w:val="22"/>
              </w:rPr>
              <w:t>-</w:t>
            </w:r>
            <w:r w:rsidR="00914C13">
              <w:rPr>
                <w:rFonts w:ascii="Times New Roman" w:hAnsi="Times New Roman"/>
                <w:szCs w:val="22"/>
              </w:rPr>
              <w:t xml:space="preserve"> </w:t>
            </w:r>
            <w:r w:rsidRPr="00135F7C">
              <w:rPr>
                <w:rFonts w:ascii="Times New Roman" w:hAnsi="Times New Roman"/>
                <w:szCs w:val="22"/>
              </w:rPr>
              <w:t xml:space="preserve">Правила охраны труда и техники безопасности при проведении работ по ремонту и устранению неисправностей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6279CA" w:rsidRPr="00135F7C" w14:paraId="5E46510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B5E05" w14:textId="77777777" w:rsidR="006279CA" w:rsidRPr="00135F7C" w:rsidRDefault="006279CA" w:rsidP="00135F7C">
            <w:pPr>
              <w:rPr>
                <w:rFonts w:ascii="Times New Roman" w:hAnsi="Times New Roman"/>
                <w:szCs w:val="22"/>
              </w:rPr>
            </w:pPr>
          </w:p>
        </w:tc>
        <w:tc>
          <w:tcPr>
            <w:tcW w:w="29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2A8E1" w14:textId="77777777" w:rsidR="006279CA" w:rsidRPr="00135F7C" w:rsidRDefault="000C2AA1" w:rsidP="00135F7C">
            <w:pPr>
              <w:rPr>
                <w:rFonts w:ascii="Times New Roman" w:hAnsi="Times New Roman"/>
                <w:szCs w:val="22"/>
              </w:rPr>
            </w:pPr>
            <w:r w:rsidRPr="00135F7C">
              <w:rPr>
                <w:rFonts w:ascii="Times New Roman" w:hAnsi="Times New Roman"/>
                <w:szCs w:val="22"/>
              </w:rPr>
              <w:t xml:space="preserve">ПК 1.4. Разрабатывать и осуществлять технологические процессы установки дополнительного </w:t>
            </w:r>
            <w:r w:rsidRPr="00135F7C">
              <w:rPr>
                <w:rFonts w:ascii="Times New Roman" w:hAnsi="Times New Roman"/>
                <w:szCs w:val="22"/>
              </w:rPr>
              <w:lastRenderedPageBreak/>
              <w:t>оборудования на автотранспортные средства.</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58904"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lastRenderedPageBreak/>
              <w:t xml:space="preserve">Навыки: </w:t>
            </w:r>
          </w:p>
        </w:tc>
      </w:tr>
      <w:tr w:rsidR="006279CA" w:rsidRPr="00135F7C" w14:paraId="62886D7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EFC51"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27E8D"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23CEE" w14:textId="51A99EAA" w:rsidR="006279CA" w:rsidRPr="00135F7C" w:rsidRDefault="000C2AA1" w:rsidP="00914C13">
            <w:pPr>
              <w:ind w:left="29"/>
              <w:contextualSpacing/>
              <w:jc w:val="both"/>
              <w:rPr>
                <w:rFonts w:ascii="Times New Roman" w:hAnsi="Times New Roman"/>
                <w:szCs w:val="22"/>
              </w:rPr>
            </w:pPr>
            <w:r w:rsidRPr="00135F7C">
              <w:rPr>
                <w:rFonts w:ascii="Times New Roman" w:hAnsi="Times New Roman"/>
                <w:szCs w:val="22"/>
              </w:rPr>
              <w:t>-</w:t>
            </w:r>
            <w:r w:rsidR="00914C13">
              <w:rPr>
                <w:rFonts w:ascii="Times New Roman" w:hAnsi="Times New Roman"/>
                <w:szCs w:val="22"/>
              </w:rPr>
              <w:t xml:space="preserve"> Выполнения</w:t>
            </w:r>
            <w:r w:rsidRPr="00135F7C">
              <w:rPr>
                <w:rFonts w:ascii="Times New Roman" w:hAnsi="Times New Roman"/>
                <w:szCs w:val="22"/>
              </w:rPr>
              <w:t xml:space="preserve"> тестовых установок дополнительного оборудования на автотранспортные средства. </w:t>
            </w:r>
          </w:p>
        </w:tc>
      </w:tr>
      <w:tr w:rsidR="00914C13" w:rsidRPr="00135F7C" w14:paraId="695AAEA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C1766"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A5788"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CCE15" w14:textId="5D5F936A"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Разработки и формализации</w:t>
            </w:r>
            <w:r w:rsidRPr="00135F7C">
              <w:rPr>
                <w:rFonts w:ascii="Times New Roman" w:hAnsi="Times New Roman"/>
                <w:szCs w:val="22"/>
              </w:rPr>
              <w:t xml:space="preserve"> технологического процесса по установке дополнительного оборудования на автотранспортные средства.</w:t>
            </w:r>
          </w:p>
        </w:tc>
      </w:tr>
      <w:tr w:rsidR="00914C13" w:rsidRPr="00135F7C" w14:paraId="188BD21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C1486"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C5390"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E90F5" w14:textId="7D767271"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Консультирования</w:t>
            </w:r>
            <w:r w:rsidRPr="00135F7C">
              <w:rPr>
                <w:rFonts w:ascii="Times New Roman" w:hAnsi="Times New Roman"/>
                <w:szCs w:val="22"/>
              </w:rPr>
              <w:t xml:space="preserve"> работников организации по вопросам, связанным с техническими и потребительскими характеристиками, особенностями установки и эксплуатации дополнительного оборудования</w:t>
            </w:r>
          </w:p>
        </w:tc>
      </w:tr>
      <w:tr w:rsidR="006279CA" w:rsidRPr="00135F7C" w14:paraId="64741B1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B9957"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659CC"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FD3FC"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Умения: </w:t>
            </w:r>
          </w:p>
        </w:tc>
      </w:tr>
      <w:tr w:rsidR="006279CA" w:rsidRPr="00135F7C" w14:paraId="13A3797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082E5"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A6BDA"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447CE" w14:textId="35770475" w:rsidR="006279CA" w:rsidRPr="00135F7C" w:rsidRDefault="000C2AA1" w:rsidP="00914C13">
            <w:pPr>
              <w:ind w:left="29"/>
              <w:contextualSpacing/>
              <w:rPr>
                <w:rFonts w:ascii="Times New Roman" w:hAnsi="Times New Roman"/>
                <w:szCs w:val="22"/>
              </w:rPr>
            </w:pPr>
            <w:r w:rsidRPr="00135F7C">
              <w:rPr>
                <w:rFonts w:ascii="Times New Roman" w:hAnsi="Times New Roman"/>
                <w:szCs w:val="22"/>
              </w:rPr>
              <w:t>-</w:t>
            </w:r>
            <w:r w:rsidR="00914C13">
              <w:rPr>
                <w:rFonts w:ascii="Times New Roman" w:hAnsi="Times New Roman"/>
                <w:szCs w:val="22"/>
              </w:rPr>
              <w:t xml:space="preserve"> </w:t>
            </w:r>
            <w:r w:rsidRPr="00135F7C">
              <w:rPr>
                <w:rFonts w:ascii="Times New Roman" w:hAnsi="Times New Roman"/>
                <w:szCs w:val="22"/>
              </w:rPr>
              <w:t>Выполнять демонтажно-монтажные и разборочно-сборочные работы на автотранспортных средствах и их компонентах.</w:t>
            </w:r>
          </w:p>
        </w:tc>
      </w:tr>
      <w:tr w:rsidR="00914C13" w:rsidRPr="00135F7C" w14:paraId="1E16477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2F054"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A8635"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B61DD" w14:textId="5C72A6D4"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Устанавливать и подключать дополнительные механические и </w:t>
            </w:r>
            <w:proofErr w:type="spellStart"/>
            <w:r w:rsidRPr="00135F7C">
              <w:rPr>
                <w:rFonts w:ascii="Times New Roman" w:hAnsi="Times New Roman"/>
                <w:szCs w:val="22"/>
              </w:rPr>
              <w:t>мехатронные</w:t>
            </w:r>
            <w:proofErr w:type="spellEnd"/>
            <w:r w:rsidRPr="00135F7C">
              <w:rPr>
                <w:rFonts w:ascii="Times New Roman" w:hAnsi="Times New Roman"/>
                <w:szCs w:val="22"/>
              </w:rPr>
              <w:t xml:space="preserve"> системы на автотранспортные средства и их компоненты.</w:t>
            </w:r>
          </w:p>
        </w:tc>
      </w:tr>
      <w:tr w:rsidR="00914C13" w:rsidRPr="00135F7C" w14:paraId="3227E73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3AB3A"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CABB6"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41E37" w14:textId="5996860A"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Производить наладку, программирование и перепрограммирование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дополнительно установленных на автотранспортные средства и их компоненты.</w:t>
            </w:r>
          </w:p>
        </w:tc>
      </w:tr>
      <w:tr w:rsidR="00914C13" w:rsidRPr="00135F7C" w14:paraId="4D0DCED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BF3B5"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13AAD"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4C31C" w14:textId="706C3771"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Производить наладку механических систем, дополнительно установленных на автотранспортные средства и их компоненты.</w:t>
            </w:r>
          </w:p>
        </w:tc>
      </w:tr>
      <w:tr w:rsidR="00914C13" w:rsidRPr="00135F7C" w14:paraId="6EB5D91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E8AE3"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30519"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779BA" w14:textId="567B55E6"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Анализировать возможность подключения дополнительных механических и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с целью расширения технических возможностей автотранспортных средств и их компонентов.</w:t>
            </w:r>
          </w:p>
        </w:tc>
      </w:tr>
      <w:tr w:rsidR="00914C13" w:rsidRPr="00135F7C" w14:paraId="698BEC3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633D8"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FA875"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E52D1" w14:textId="7E7A8C7E"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Пользоваться справочными материалами и технической документацией организации-изготовителя по установке и эксплуатации дополнительного оборудования на автотранспортные средства и их компоненты.</w:t>
            </w:r>
          </w:p>
        </w:tc>
      </w:tr>
      <w:tr w:rsidR="00914C13" w:rsidRPr="00135F7C" w14:paraId="3C7C094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EF7DA"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73A57"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5F4C6" w14:textId="292F73FB"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Систематизировать информацию о технических и потребительских особенностях дополнительного оборудования.</w:t>
            </w:r>
          </w:p>
        </w:tc>
      </w:tr>
      <w:tr w:rsidR="00914C13" w:rsidRPr="00135F7C" w14:paraId="2FD427F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A4990"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4E106"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95022" w14:textId="28194C4F"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Инструктировать работников предприятия по вопросам, связанным с ключевыми особенностями установки и эксплуатации дополнительного оборудования на автотранспортных средствах.</w:t>
            </w:r>
          </w:p>
        </w:tc>
      </w:tr>
      <w:tr w:rsidR="00914C13" w:rsidRPr="00135F7C" w14:paraId="50440E3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5E19E"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D5C84"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30001" w14:textId="7774A8F2"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Планировать, оптимизировать и документировать последовательность действий в ходе выполнения тестовых установок дополнительного оборудования на автотранспортные средства и их компоненты.</w:t>
            </w:r>
          </w:p>
        </w:tc>
      </w:tr>
      <w:tr w:rsidR="00914C13" w:rsidRPr="00135F7C" w14:paraId="2E078E4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AB727"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134A6"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DAA35" w14:textId="3B98DAAF"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Определять и оптимизировать номенклатуру и количество инструмента, оборудования и материалов, необходимых для выполнения установок дополнительного оборудования на автотранспортные средства и их компоненты.</w:t>
            </w:r>
          </w:p>
        </w:tc>
      </w:tr>
      <w:tr w:rsidR="00914C13" w:rsidRPr="00135F7C" w14:paraId="10B4CEA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37D12"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1CC9D"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3A243" w14:textId="486D2EDB" w:rsidR="00914C13" w:rsidRPr="00135F7C" w:rsidRDefault="00914C13"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Проводить оценку и оптимизацию временных затрат на выполнение работ по установке дополнительного оборудования на автотранспортные средства и их компоненты</w:t>
            </w:r>
          </w:p>
        </w:tc>
      </w:tr>
      <w:tr w:rsidR="006279CA" w:rsidRPr="00135F7C" w14:paraId="717B0B4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8671D"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86794"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A5A67"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Знания: </w:t>
            </w:r>
          </w:p>
        </w:tc>
      </w:tr>
      <w:tr w:rsidR="00914C13" w:rsidRPr="00135F7C" w14:paraId="1BBF39E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96EF1"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1F8B4"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EF378" w14:textId="324B35A7"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работы со справочными материалами и технической документацией организации-изготовителя дополнительного оборудования.</w:t>
            </w:r>
          </w:p>
        </w:tc>
      </w:tr>
      <w:tr w:rsidR="00914C13" w:rsidRPr="00135F7C" w14:paraId="53F43A4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5CE57"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98200"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CFBC9" w14:textId="0A562435"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Технические и эксплуатационные характеристики дополнительного оборудования, устанавливаемого на автотранспортные средства и их компоненты.</w:t>
            </w:r>
          </w:p>
        </w:tc>
      </w:tr>
      <w:tr w:rsidR="00914C13" w:rsidRPr="00135F7C" w14:paraId="1EC57DF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15215"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6CDA9"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CCB07" w14:textId="3EE17542"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использования оборудования, инструмента и специальных приспособлений для выполнения установки дополнительного оборудования на автотранспортные средства и их компоненты.</w:t>
            </w:r>
          </w:p>
        </w:tc>
      </w:tr>
      <w:tr w:rsidR="00914C13" w:rsidRPr="00135F7C" w14:paraId="754118C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03D9D"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89006"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9DD71" w14:textId="2F534376" w:rsidR="00914C13" w:rsidRPr="00914C13"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Терминологию и сокращения (аббревиатуры), используемые в технической документации организации-производителя автотранспортных средств и дополнительного оборудования.</w:t>
            </w:r>
          </w:p>
        </w:tc>
      </w:tr>
      <w:tr w:rsidR="00914C13" w:rsidRPr="00135F7C" w14:paraId="0D3AABD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0DF91"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DA0E1"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3CF46" w14:textId="5876542D" w:rsidR="00914C13" w:rsidRPr="00135F7C" w:rsidRDefault="00914C13" w:rsidP="00914C13">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Особенности установки и обновления программного обеспечения, применяемого </w:t>
            </w:r>
            <w:proofErr w:type="gramStart"/>
            <w:r w:rsidRPr="00135F7C">
              <w:rPr>
                <w:rFonts w:ascii="Times New Roman" w:hAnsi="Times New Roman"/>
                <w:szCs w:val="22"/>
              </w:rPr>
              <w:t>для наст</w:t>
            </w:r>
            <w:proofErr w:type="gramEnd"/>
          </w:p>
          <w:p w14:paraId="41E1C476" w14:textId="4E77F19E" w:rsidR="00914C13" w:rsidRPr="00914C13" w:rsidRDefault="00914C13" w:rsidP="00914C13">
            <w:pPr>
              <w:tabs>
                <w:tab w:val="left" w:pos="1139"/>
              </w:tabs>
              <w:ind w:left="29"/>
              <w:contextualSpacing/>
              <w:jc w:val="both"/>
              <w:rPr>
                <w:rFonts w:ascii="Times New Roman" w:hAnsi="Times New Roman"/>
                <w:szCs w:val="22"/>
              </w:rPr>
            </w:pPr>
            <w:r w:rsidRPr="00135F7C">
              <w:rPr>
                <w:rFonts w:ascii="Times New Roman" w:hAnsi="Times New Roman"/>
                <w:szCs w:val="22"/>
              </w:rPr>
              <w:t>ройки дополнительного оборудования автотранспортных средств и их компонентов.</w:t>
            </w:r>
          </w:p>
        </w:tc>
      </w:tr>
      <w:tr w:rsidR="00914C13" w:rsidRPr="00135F7C" w14:paraId="7202D7C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E785"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9A67E"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50D0F" w14:textId="4E8837FC" w:rsidR="00914C13" w:rsidRPr="00914C13" w:rsidRDefault="00914C13"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нормирования труда.</w:t>
            </w:r>
          </w:p>
        </w:tc>
      </w:tr>
      <w:tr w:rsidR="006279CA" w:rsidRPr="00135F7C" w14:paraId="12F4D01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B8213"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9D510"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24D1A" w14:textId="5AD89F21" w:rsidR="006279CA" w:rsidRPr="00135F7C" w:rsidRDefault="000C2AA1" w:rsidP="00914C13">
            <w:pPr>
              <w:widowControl w:val="0"/>
              <w:contextualSpacing/>
              <w:jc w:val="both"/>
              <w:rPr>
                <w:rFonts w:ascii="Times New Roman" w:hAnsi="Times New Roman"/>
                <w:b/>
                <w:szCs w:val="22"/>
              </w:rPr>
            </w:pPr>
            <w:r w:rsidRPr="00135F7C">
              <w:rPr>
                <w:rFonts w:ascii="Times New Roman" w:hAnsi="Times New Roman"/>
                <w:szCs w:val="22"/>
              </w:rPr>
              <w:t>-</w:t>
            </w:r>
            <w:r w:rsidR="00914C13">
              <w:rPr>
                <w:rFonts w:ascii="Times New Roman" w:hAnsi="Times New Roman"/>
                <w:szCs w:val="22"/>
              </w:rPr>
              <w:t xml:space="preserve"> </w:t>
            </w:r>
            <w:r w:rsidRPr="00135F7C">
              <w:rPr>
                <w:rFonts w:ascii="Times New Roman" w:hAnsi="Times New Roman"/>
                <w:szCs w:val="22"/>
              </w:rPr>
              <w:t>Правила подготовки и проведения презентации</w:t>
            </w:r>
            <w:r w:rsidR="00914C13">
              <w:rPr>
                <w:rFonts w:ascii="Times New Roman" w:hAnsi="Times New Roman"/>
                <w:szCs w:val="22"/>
              </w:rPr>
              <w:t>.</w:t>
            </w:r>
          </w:p>
        </w:tc>
      </w:tr>
      <w:tr w:rsidR="006279CA" w:rsidRPr="00135F7C" w14:paraId="51AFA8A3" w14:textId="77777777" w:rsidTr="00654A13">
        <w:tc>
          <w:tcPr>
            <w:tcW w:w="25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0B111" w14:textId="77777777" w:rsidR="006279CA" w:rsidRPr="00135F7C" w:rsidRDefault="000C2AA1" w:rsidP="00135F7C">
            <w:pPr>
              <w:rPr>
                <w:rFonts w:ascii="Times New Roman" w:hAnsi="Times New Roman"/>
                <w:szCs w:val="22"/>
              </w:rPr>
            </w:pPr>
            <w:r w:rsidRPr="00135F7C">
              <w:rPr>
                <w:rFonts w:ascii="Times New Roman" w:hAnsi="Times New Roman"/>
                <w:szCs w:val="22"/>
              </w:rPr>
              <w:t>Руководство выполнением работ по техническому обслуживанию и ремонту автотранспортных средств и их компонентов</w:t>
            </w:r>
          </w:p>
        </w:tc>
        <w:tc>
          <w:tcPr>
            <w:tcW w:w="29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5AC6C" w14:textId="53BC1D2F" w:rsidR="006279CA" w:rsidRPr="00135F7C" w:rsidRDefault="000C2AA1" w:rsidP="00135F7C">
            <w:pPr>
              <w:rPr>
                <w:rFonts w:ascii="Times New Roman" w:hAnsi="Times New Roman"/>
                <w:szCs w:val="22"/>
                <w:highlight w:val="green"/>
              </w:rPr>
            </w:pPr>
            <w:r w:rsidRPr="00135F7C">
              <w:rPr>
                <w:rFonts w:ascii="Times New Roman" w:hAnsi="Times New Roman"/>
                <w:szCs w:val="22"/>
              </w:rPr>
              <w:t>ПК 2.</w:t>
            </w:r>
            <w:proofErr w:type="gramStart"/>
            <w:r w:rsidRPr="00135F7C">
              <w:rPr>
                <w:rFonts w:ascii="Times New Roman" w:hAnsi="Times New Roman"/>
                <w:szCs w:val="22"/>
              </w:rPr>
              <w:t>1</w:t>
            </w:r>
            <w:r w:rsidR="003D6A4B">
              <w:rPr>
                <w:rFonts w:ascii="Times New Roman" w:hAnsi="Times New Roman"/>
                <w:szCs w:val="22"/>
              </w:rPr>
              <w:t>.П</w:t>
            </w:r>
            <w:r w:rsidRPr="00135F7C">
              <w:rPr>
                <w:rFonts w:ascii="Times New Roman" w:hAnsi="Times New Roman"/>
                <w:szCs w:val="22"/>
              </w:rPr>
              <w:t>ланировать</w:t>
            </w:r>
            <w:proofErr w:type="gramEnd"/>
            <w:r w:rsidRPr="00135F7C">
              <w:rPr>
                <w:rFonts w:ascii="Times New Roman" w:hAnsi="Times New Roman"/>
                <w:szCs w:val="22"/>
              </w:rPr>
              <w:t xml:space="preserve"> и организовывать материально-техническое обеспечение процесса технического обслуживания и ремонта автотранспортных средств и их компонентов.</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47D81"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Навыки: </w:t>
            </w:r>
          </w:p>
        </w:tc>
      </w:tr>
      <w:tr w:rsidR="006279CA" w:rsidRPr="00135F7C" w14:paraId="1EA8820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548D5"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8087E"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F9089" w14:textId="6DDF2CA0" w:rsidR="006279CA" w:rsidRPr="00135F7C" w:rsidRDefault="000C2AA1" w:rsidP="00914C13">
            <w:pPr>
              <w:ind w:right="75"/>
              <w:jc w:val="both"/>
              <w:rPr>
                <w:rFonts w:ascii="Times New Roman" w:hAnsi="Times New Roman"/>
                <w:szCs w:val="22"/>
              </w:rPr>
            </w:pPr>
            <w:r w:rsidRPr="00135F7C">
              <w:rPr>
                <w:rFonts w:ascii="Times New Roman" w:hAnsi="Times New Roman"/>
                <w:szCs w:val="22"/>
              </w:rPr>
              <w:t>-</w:t>
            </w:r>
            <w:r w:rsidR="00914C13">
              <w:rPr>
                <w:rFonts w:ascii="Times New Roman" w:hAnsi="Times New Roman"/>
                <w:szCs w:val="22"/>
              </w:rPr>
              <w:t xml:space="preserve"> Планирования</w:t>
            </w:r>
            <w:r w:rsidRPr="00135F7C">
              <w:rPr>
                <w:rFonts w:ascii="Times New Roman" w:hAnsi="Times New Roman"/>
                <w:szCs w:val="22"/>
              </w:rPr>
              <w:t xml:space="preserve"> работ по техническому обслуживанию и ремонту автотранспортных средств и их компонентов.</w:t>
            </w:r>
          </w:p>
        </w:tc>
      </w:tr>
      <w:tr w:rsidR="00914C13" w:rsidRPr="00135F7C" w14:paraId="25EF8A1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C730F"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6EA7A"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E36F7" w14:textId="15B7615C"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Планирования</w:t>
            </w:r>
            <w:r w:rsidRPr="00135F7C">
              <w:rPr>
                <w:rFonts w:ascii="Times New Roman" w:hAnsi="Times New Roman"/>
                <w:szCs w:val="22"/>
              </w:rPr>
              <w:t xml:space="preserve"> бюджета на оказание сервиса автотранспортных средств и их компонентов.</w:t>
            </w:r>
          </w:p>
        </w:tc>
      </w:tr>
      <w:tr w:rsidR="00914C13" w:rsidRPr="00135F7C" w14:paraId="713940D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60459"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1B0E9"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CA7AC" w14:textId="4D74576E"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Определения</w:t>
            </w:r>
            <w:r w:rsidRPr="00135F7C">
              <w:rPr>
                <w:rFonts w:ascii="Times New Roman" w:hAnsi="Times New Roman"/>
                <w:szCs w:val="22"/>
              </w:rPr>
              <w:t xml:space="preserve"> потребности в восполнении запаса материалов и инструмента для проведения работ по техническому обслуживанию и ремонту автотранспортных средств и их компонентов.</w:t>
            </w:r>
          </w:p>
        </w:tc>
      </w:tr>
      <w:tr w:rsidR="00914C13" w:rsidRPr="00135F7C" w14:paraId="38E256A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03E95"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DAE6C"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94C56" w14:textId="034AF66C"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Заказ</w:t>
            </w:r>
            <w:r>
              <w:rPr>
                <w:rFonts w:ascii="Times New Roman" w:hAnsi="Times New Roman"/>
                <w:szCs w:val="22"/>
              </w:rPr>
              <w:t>а</w:t>
            </w:r>
            <w:r w:rsidRPr="00135F7C">
              <w:rPr>
                <w:rFonts w:ascii="Times New Roman" w:hAnsi="Times New Roman"/>
                <w:szCs w:val="22"/>
              </w:rPr>
              <w:t xml:space="preserve"> материалов, оборудования и инструмента для проведения работ по техническому обслуживанию и ремонту автотранспортных средств и их компонентов.</w:t>
            </w:r>
          </w:p>
        </w:tc>
      </w:tr>
      <w:tr w:rsidR="00914C13" w:rsidRPr="00135F7C" w14:paraId="638F195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B9008"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17C71"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FC681" w14:textId="5F36A60B"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Приемки и выдачи</w:t>
            </w:r>
            <w:r w:rsidRPr="00135F7C">
              <w:rPr>
                <w:rFonts w:ascii="Times New Roman" w:hAnsi="Times New Roman"/>
                <w:szCs w:val="22"/>
              </w:rPr>
              <w:t xml:space="preserve"> материалов и инструмента для проведения работ по техническому обслуживанию и ремонту автотранспортных средств и их компонентов.</w:t>
            </w:r>
          </w:p>
        </w:tc>
      </w:tr>
      <w:tr w:rsidR="00914C13" w:rsidRPr="00135F7C" w14:paraId="2AC7AEA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14E0C"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BF4DC"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D4EDF" w14:textId="03DC66BE"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Ведения</w:t>
            </w:r>
            <w:r w:rsidRPr="00135F7C">
              <w:rPr>
                <w:rFonts w:ascii="Times New Roman" w:hAnsi="Times New Roman"/>
                <w:szCs w:val="22"/>
              </w:rPr>
              <w:t xml:space="preserve"> статистики и отчетности по движению запасных частей и материалов, использованных в ходе проведения гарантийных действий с автотранспортными средствами и их компонентами.</w:t>
            </w:r>
          </w:p>
        </w:tc>
      </w:tr>
      <w:tr w:rsidR="00914C13" w:rsidRPr="00135F7C" w14:paraId="34437AF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58A16"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F6820"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A7050" w14:textId="5FF0E08E"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Организации</w:t>
            </w:r>
            <w:r w:rsidRPr="00135F7C">
              <w:rPr>
                <w:rFonts w:ascii="Times New Roman" w:hAnsi="Times New Roman"/>
                <w:szCs w:val="22"/>
              </w:rPr>
              <w:t xml:space="preserve"> хранения, утилизации, направления представителям производителей автотранспортных средств и их компонентов запасных частей и материалов, использованных в ходе проведения гарантийных действий с автотранспортными средствами и их компонентами.</w:t>
            </w:r>
          </w:p>
        </w:tc>
      </w:tr>
      <w:tr w:rsidR="006279CA" w:rsidRPr="00135F7C" w14:paraId="5743EA0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13178"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38F49"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CDF00"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Умения: </w:t>
            </w:r>
          </w:p>
        </w:tc>
      </w:tr>
      <w:tr w:rsidR="006279CA" w:rsidRPr="00135F7C" w14:paraId="5992FBD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5DF04"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97971"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99697" w14:textId="2149D132" w:rsidR="006279CA" w:rsidRPr="00135F7C" w:rsidRDefault="000C2AA1" w:rsidP="00914C13">
            <w:pPr>
              <w:ind w:right="75"/>
              <w:jc w:val="both"/>
              <w:rPr>
                <w:rFonts w:ascii="Times New Roman" w:hAnsi="Times New Roman"/>
                <w:szCs w:val="22"/>
              </w:rPr>
            </w:pPr>
            <w:r w:rsidRPr="00135F7C">
              <w:rPr>
                <w:rFonts w:ascii="Times New Roman" w:hAnsi="Times New Roman"/>
                <w:szCs w:val="22"/>
              </w:rPr>
              <w:t>-</w:t>
            </w:r>
            <w:r w:rsidR="00914C13">
              <w:rPr>
                <w:rFonts w:ascii="Times New Roman" w:hAnsi="Times New Roman"/>
                <w:szCs w:val="22"/>
              </w:rPr>
              <w:t xml:space="preserve"> </w:t>
            </w:r>
            <w:r w:rsidRPr="00135F7C">
              <w:rPr>
                <w:rFonts w:ascii="Times New Roman" w:hAnsi="Times New Roman"/>
                <w:szCs w:val="22"/>
              </w:rPr>
              <w:t>Планировать и осуществлять руководство работой по техническому обслуживанию и ремонту автотранспортных средств и их компонентов.</w:t>
            </w:r>
          </w:p>
        </w:tc>
      </w:tr>
      <w:tr w:rsidR="00914C13" w:rsidRPr="00135F7C" w14:paraId="34F2307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E8BF7"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C7F90"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68251" w14:textId="4408D114"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Рассчитывать основные технико-экономические показатели деятельности по техническому обслуживанию и ремонту автотранспортных средств и их компонентов.</w:t>
            </w:r>
          </w:p>
        </w:tc>
      </w:tr>
      <w:tr w:rsidR="00914C13" w:rsidRPr="00135F7C" w14:paraId="484A39F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33AA2"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D4678"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55FD5" w14:textId="07D30959"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Анализировать наличие материалов, оборудования и инструмента, исходя из производственной программы предприятия.</w:t>
            </w:r>
          </w:p>
        </w:tc>
      </w:tr>
      <w:tr w:rsidR="00914C13" w:rsidRPr="00135F7C" w14:paraId="00F8546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7F44E"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448B3"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5D850" w14:textId="68022D24"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Контролировать наличие, исправность и соблюдение сроков поверки инструментов, оснастки и оборудования, применяемых для проведения работ по техническому обслуживанию и ремонту автотранспортных средств и их компонентов.</w:t>
            </w:r>
          </w:p>
        </w:tc>
      </w:tr>
      <w:tr w:rsidR="00914C13" w:rsidRPr="00135F7C" w14:paraId="5EC0F64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0E070"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F024D"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8271B" w14:textId="5C722D44"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Оформлять заказы на материалы, оборудование и инструмент для проведения работ по техническому обслуживанию и ремонту автотранспортных средств и их компонентов.</w:t>
            </w:r>
          </w:p>
        </w:tc>
      </w:tr>
      <w:tr w:rsidR="00914C13" w:rsidRPr="00135F7C" w14:paraId="55A269F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D8E57"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A47B1"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D31F4" w14:textId="76E64474"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Пользоваться справочными материалами и технической документацией организаций-изготовителей автотранспортных средств, материалов, оборудования и инструмента.</w:t>
            </w:r>
          </w:p>
        </w:tc>
      </w:tr>
      <w:tr w:rsidR="00914C13" w:rsidRPr="00135F7C" w14:paraId="7D89C5C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96E18"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1840E"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3F84E" w14:textId="52478DB9"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Контролировать рациональное использование расходных материалов.</w:t>
            </w:r>
          </w:p>
        </w:tc>
      </w:tr>
      <w:tr w:rsidR="00914C13" w:rsidRPr="00135F7C" w14:paraId="0EA30A1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07701"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253AB"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0914D" w14:textId="17E0F6EE"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Использовать специализированные программные продукты.</w:t>
            </w:r>
          </w:p>
        </w:tc>
      </w:tr>
      <w:tr w:rsidR="00914C13" w:rsidRPr="00135F7C" w14:paraId="22445D4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D014D"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7C00F"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FFE87" w14:textId="7048F661" w:rsidR="00914C13" w:rsidRPr="00135F7C" w:rsidRDefault="00914C13"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Организовать систему хранения и безопасной утилизации запасных частей и материалов, использованных в ходе проведения гарантийных действий с автотранспортными средствами и их компонентами.</w:t>
            </w:r>
          </w:p>
        </w:tc>
      </w:tr>
      <w:tr w:rsidR="006279CA" w:rsidRPr="00135F7C" w14:paraId="19072B6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450E7"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09A0A"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24FAB"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Знания: </w:t>
            </w:r>
          </w:p>
        </w:tc>
      </w:tr>
      <w:tr w:rsidR="00914C13" w:rsidRPr="00135F7C" w14:paraId="1E23C65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D4F3A"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5397C"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B4CF2" w14:textId="50E1B2C0" w:rsidR="00914C13" w:rsidRPr="00914C13" w:rsidRDefault="00914C13" w:rsidP="00914C13">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управления деятельностью в области сервиса автотранспортных средств и их компонентов.</w:t>
            </w:r>
          </w:p>
        </w:tc>
      </w:tr>
      <w:tr w:rsidR="00914C13" w:rsidRPr="00135F7C" w14:paraId="64FA745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8F242"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290F6"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0160B" w14:textId="02C036B1" w:rsidR="00914C13" w:rsidRPr="00914C13" w:rsidRDefault="00914C13" w:rsidP="00914C13">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Основные технико-экономические показатели производственной деятельности в области сервиса автотранспортных средств и их компонентов.</w:t>
            </w:r>
          </w:p>
        </w:tc>
      </w:tr>
      <w:tr w:rsidR="00914C13" w:rsidRPr="00135F7C" w14:paraId="70CC6F7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10C4A"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13ECA"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27EEE" w14:textId="184D3488" w:rsidR="00914C13" w:rsidRPr="00914C13" w:rsidRDefault="00914C13" w:rsidP="00914C13">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00580CEF">
              <w:rPr>
                <w:rFonts w:ascii="Times New Roman" w:hAnsi="Times New Roman"/>
                <w:szCs w:val="22"/>
              </w:rPr>
              <w:t>Технологию</w:t>
            </w:r>
            <w:r w:rsidRPr="00135F7C">
              <w:rPr>
                <w:rFonts w:ascii="Times New Roman" w:hAnsi="Times New Roman"/>
                <w:szCs w:val="22"/>
              </w:rPr>
              <w:t xml:space="preserve"> работ по техническому обслуживанию и ремонту автотранспортных средств и их компонентов.</w:t>
            </w:r>
          </w:p>
        </w:tc>
      </w:tr>
      <w:tr w:rsidR="00914C13" w:rsidRPr="00135F7C" w14:paraId="599AED0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8D38C"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87D59"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D90DA" w14:textId="22201D1B" w:rsidR="00914C13" w:rsidRPr="00914C13" w:rsidRDefault="00914C13"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00580CEF">
              <w:rPr>
                <w:rFonts w:ascii="Times New Roman" w:hAnsi="Times New Roman"/>
                <w:szCs w:val="22"/>
              </w:rPr>
              <w:t>Номенклатуру</w:t>
            </w:r>
            <w:r w:rsidRPr="00135F7C">
              <w:rPr>
                <w:rFonts w:ascii="Times New Roman" w:hAnsi="Times New Roman"/>
                <w:szCs w:val="22"/>
              </w:rPr>
              <w:t xml:space="preserve"> оборудования и инструмента, используемого для проведения работ по техническому обслуживанию и ремонту автотранспортных средств и их компонентов.</w:t>
            </w:r>
          </w:p>
        </w:tc>
      </w:tr>
      <w:tr w:rsidR="00914C13" w:rsidRPr="00135F7C" w14:paraId="42DAA5E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C6066"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B23A4"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3045A" w14:textId="2215960F" w:rsidR="00914C13" w:rsidRPr="00914C13"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Номенклатуру</w:t>
            </w:r>
            <w:r w:rsidRPr="00135F7C">
              <w:rPr>
                <w:rFonts w:ascii="Times New Roman" w:hAnsi="Times New Roman"/>
                <w:szCs w:val="22"/>
              </w:rPr>
              <w:t xml:space="preserve"> и нормы расхода материалов и запасных частей для проведения работ по техническому обслуживанию и ремонту автотранспортных средств и их компонентов.</w:t>
            </w:r>
          </w:p>
        </w:tc>
      </w:tr>
      <w:tr w:rsidR="00914C13" w:rsidRPr="00135F7C" w14:paraId="323E1DF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56430"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12476"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07DFD" w14:textId="638113DA" w:rsidR="00914C13" w:rsidRPr="00914C13"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proofErr w:type="spellStart"/>
            <w:r>
              <w:rPr>
                <w:rFonts w:ascii="Times New Roman" w:hAnsi="Times New Roman"/>
                <w:szCs w:val="22"/>
              </w:rPr>
              <w:t>Химмотологическую</w:t>
            </w:r>
            <w:proofErr w:type="spellEnd"/>
            <w:r>
              <w:rPr>
                <w:rFonts w:ascii="Times New Roman" w:hAnsi="Times New Roman"/>
                <w:szCs w:val="22"/>
              </w:rPr>
              <w:t xml:space="preserve"> карту</w:t>
            </w:r>
            <w:r w:rsidRPr="00135F7C">
              <w:rPr>
                <w:rFonts w:ascii="Times New Roman" w:hAnsi="Times New Roman"/>
                <w:szCs w:val="22"/>
              </w:rPr>
              <w:t xml:space="preserve"> автотранспортных средств и их компонентов.</w:t>
            </w:r>
          </w:p>
        </w:tc>
      </w:tr>
      <w:tr w:rsidR="00914C13" w:rsidRPr="00135F7C" w14:paraId="3E742CB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1F01D"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534D1"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81D2E" w14:textId="234C34D5" w:rsidR="00914C13" w:rsidRPr="00914C13"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управления складом.</w:t>
            </w:r>
          </w:p>
        </w:tc>
      </w:tr>
      <w:tr w:rsidR="00914C13" w:rsidRPr="00135F7C" w14:paraId="3F22BC8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F45B7"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22E09"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CDDB9" w14:textId="637F5B6A" w:rsidR="00914C13" w:rsidRPr="00914C13"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Технические и эксплуатационные характеристики автотранспортных средств и их компонентов.</w:t>
            </w:r>
          </w:p>
        </w:tc>
      </w:tr>
      <w:tr w:rsidR="00914C13" w:rsidRPr="00135F7C" w14:paraId="4AEF6DB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09A25" w14:textId="77777777" w:rsidR="00914C13" w:rsidRPr="00135F7C" w:rsidRDefault="00914C13"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67480" w14:textId="77777777" w:rsidR="00914C13" w:rsidRPr="00135F7C" w:rsidRDefault="00914C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04478" w14:textId="21ACE453" w:rsidR="00914C13" w:rsidRPr="00914C13"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Технологию</w:t>
            </w:r>
            <w:r w:rsidRPr="00135F7C">
              <w:rPr>
                <w:rFonts w:ascii="Times New Roman" w:hAnsi="Times New Roman"/>
                <w:szCs w:val="22"/>
              </w:rPr>
              <w:t xml:space="preserve"> выполнения работ по техническому обслуживанию и ремонту автотранспортных средств и их компонентов в соответствии с требованиями организации-изготовителя.</w:t>
            </w:r>
          </w:p>
        </w:tc>
      </w:tr>
      <w:tr w:rsidR="006279CA" w:rsidRPr="00135F7C" w14:paraId="56223D4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84DC1"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BC852"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8AEAF" w14:textId="21A8A1D2" w:rsidR="006279CA" w:rsidRPr="00135F7C" w:rsidRDefault="000C2AA1" w:rsidP="00135F7C">
            <w:pPr>
              <w:jc w:val="both"/>
              <w:rPr>
                <w:rFonts w:ascii="Times New Roman" w:hAnsi="Times New Roman"/>
                <w:szCs w:val="22"/>
              </w:rPr>
            </w:pPr>
            <w:r w:rsidRPr="00135F7C">
              <w:rPr>
                <w:rFonts w:ascii="Times New Roman" w:hAnsi="Times New Roman"/>
                <w:szCs w:val="22"/>
              </w:rPr>
              <w:t>-</w:t>
            </w:r>
            <w:r w:rsidR="00914C13">
              <w:rPr>
                <w:rFonts w:ascii="Times New Roman" w:hAnsi="Times New Roman"/>
                <w:szCs w:val="22"/>
              </w:rPr>
              <w:t xml:space="preserve"> </w:t>
            </w:r>
            <w:r w:rsidRPr="00135F7C">
              <w:rPr>
                <w:rFonts w:ascii="Times New Roman" w:hAnsi="Times New Roman"/>
                <w:szCs w:val="22"/>
              </w:rPr>
              <w:t>Правила утилизации запасных частей и материалов, использованных в ходе технического обслуживания и ремонта, в том числе проведения гарантийных действий с автотранспортными средствами и их компонентами.</w:t>
            </w:r>
          </w:p>
        </w:tc>
      </w:tr>
      <w:tr w:rsidR="006279CA" w:rsidRPr="00135F7C" w14:paraId="369FD73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58E21" w14:textId="77777777" w:rsidR="006279CA" w:rsidRPr="00135F7C" w:rsidRDefault="006279CA" w:rsidP="00135F7C">
            <w:pPr>
              <w:rPr>
                <w:rFonts w:ascii="Times New Roman" w:hAnsi="Times New Roman"/>
                <w:szCs w:val="22"/>
              </w:rPr>
            </w:pPr>
          </w:p>
        </w:tc>
        <w:tc>
          <w:tcPr>
            <w:tcW w:w="29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A70D0" w14:textId="3FEA74FE" w:rsidR="006279CA" w:rsidRPr="00135F7C" w:rsidRDefault="003D6A4B" w:rsidP="00135F7C">
            <w:pPr>
              <w:rPr>
                <w:rFonts w:ascii="Times New Roman" w:hAnsi="Times New Roman"/>
                <w:szCs w:val="22"/>
              </w:rPr>
            </w:pPr>
            <w:r>
              <w:rPr>
                <w:rFonts w:ascii="Times New Roman" w:hAnsi="Times New Roman"/>
                <w:szCs w:val="22"/>
              </w:rPr>
              <w:t>ПК 2.2. О</w:t>
            </w:r>
            <w:r w:rsidR="000C2AA1" w:rsidRPr="00135F7C">
              <w:rPr>
                <w:rFonts w:ascii="Times New Roman" w:hAnsi="Times New Roman"/>
                <w:szCs w:val="22"/>
              </w:rPr>
              <w:t>существлять организацию и контроль деят</w:t>
            </w:r>
            <w:r>
              <w:rPr>
                <w:rFonts w:ascii="Times New Roman" w:hAnsi="Times New Roman"/>
                <w:szCs w:val="22"/>
              </w:rPr>
              <w:t xml:space="preserve">ельности персонала по </w:t>
            </w:r>
            <w:r>
              <w:rPr>
                <w:rFonts w:ascii="Times New Roman" w:hAnsi="Times New Roman"/>
                <w:szCs w:val="22"/>
              </w:rPr>
              <w:lastRenderedPageBreak/>
              <w:t>выполнению</w:t>
            </w:r>
            <w:r w:rsidR="000C2AA1" w:rsidRPr="00135F7C">
              <w:rPr>
                <w:rFonts w:ascii="Times New Roman" w:hAnsi="Times New Roman"/>
                <w:szCs w:val="22"/>
              </w:rPr>
              <w:t xml:space="preserve"> работ по техническому обслуживанию и ремонту автотранспортных средств и их компонентов.</w:t>
            </w:r>
          </w:p>
          <w:p w14:paraId="3246B9E6"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67A54"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lastRenderedPageBreak/>
              <w:t xml:space="preserve">Навыки: </w:t>
            </w:r>
          </w:p>
        </w:tc>
      </w:tr>
      <w:tr w:rsidR="006279CA" w:rsidRPr="00135F7C" w14:paraId="2BE05E1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F0AC8"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D52EE"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4AAFB" w14:textId="484FD3DB" w:rsidR="006279CA" w:rsidRPr="00580CEF" w:rsidRDefault="000C2AA1" w:rsidP="00580CEF">
            <w:pPr>
              <w:ind w:right="75"/>
              <w:jc w:val="both"/>
              <w:rPr>
                <w:rFonts w:ascii="Times New Roman" w:hAnsi="Times New Roman"/>
                <w:szCs w:val="22"/>
              </w:rPr>
            </w:pPr>
            <w:r w:rsidRPr="00135F7C">
              <w:rPr>
                <w:rFonts w:ascii="Times New Roman" w:hAnsi="Times New Roman"/>
                <w:szCs w:val="22"/>
              </w:rPr>
              <w:t>-</w:t>
            </w:r>
            <w:r w:rsidR="00580CEF">
              <w:rPr>
                <w:rFonts w:ascii="Times New Roman" w:hAnsi="Times New Roman"/>
                <w:szCs w:val="22"/>
              </w:rPr>
              <w:t xml:space="preserve"> Организации </w:t>
            </w:r>
            <w:r w:rsidRPr="00135F7C">
              <w:rPr>
                <w:rFonts w:ascii="Times New Roman" w:hAnsi="Times New Roman"/>
                <w:szCs w:val="22"/>
              </w:rPr>
              <w:t>работ по техническому обслуживанию и ремонту автотранспортных средств и их компонентов.</w:t>
            </w:r>
          </w:p>
        </w:tc>
      </w:tr>
      <w:tr w:rsidR="00580CEF" w:rsidRPr="00135F7C" w14:paraId="496093D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2AEE6"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C6EF8"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9E986" w14:textId="0DD87A49"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Контроля</w:t>
            </w:r>
            <w:r w:rsidRPr="00135F7C">
              <w:rPr>
                <w:rFonts w:ascii="Times New Roman" w:hAnsi="Times New Roman"/>
                <w:szCs w:val="22"/>
              </w:rPr>
              <w:t xml:space="preserve"> качества выполняемых работ по техническому обслуживанию и ремонту автотранспортных средств и их компонентов.</w:t>
            </w:r>
          </w:p>
        </w:tc>
      </w:tr>
      <w:tr w:rsidR="00580CEF" w:rsidRPr="00135F7C" w14:paraId="6821060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A9EC2"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93EC2"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980DA" w14:textId="0189EA9C"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Оценки</w:t>
            </w:r>
            <w:r w:rsidRPr="00135F7C">
              <w:rPr>
                <w:rFonts w:ascii="Times New Roman" w:hAnsi="Times New Roman"/>
                <w:szCs w:val="22"/>
              </w:rPr>
              <w:t xml:space="preserve"> экономической эффективности деятельности по техническому обслуживанию и ремонту автотранспортных средств и их компонентов.</w:t>
            </w:r>
          </w:p>
        </w:tc>
      </w:tr>
      <w:tr w:rsidR="00580CEF" w:rsidRPr="00135F7C" w14:paraId="42946F6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AF9D8"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FAB95"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66459" w14:textId="3CA4B8BF"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Определения</w:t>
            </w:r>
            <w:r w:rsidRPr="00135F7C">
              <w:rPr>
                <w:rFonts w:ascii="Times New Roman" w:hAnsi="Times New Roman"/>
                <w:szCs w:val="22"/>
              </w:rPr>
              <w:t xml:space="preserve"> основных направлений развития сервиса автотранспортных средств и их компонентов.</w:t>
            </w:r>
          </w:p>
        </w:tc>
      </w:tr>
      <w:tr w:rsidR="00580CEF" w:rsidRPr="00135F7C" w14:paraId="0EF27D5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8E168"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C3CA8"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FC5C2" w14:textId="1E9F2578"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Обеспечения</w:t>
            </w:r>
            <w:r w:rsidRPr="00135F7C">
              <w:rPr>
                <w:rFonts w:ascii="Times New Roman" w:hAnsi="Times New Roman"/>
                <w:szCs w:val="22"/>
              </w:rPr>
              <w:t xml:space="preserve"> безопасности труда рабочих по техническому обслуживанию ремонту автотранспортных средств и их компонентов.</w:t>
            </w:r>
          </w:p>
        </w:tc>
      </w:tr>
      <w:tr w:rsidR="00580CEF" w:rsidRPr="00135F7C" w14:paraId="0A00740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834D3"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F74FF"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81528" w14:textId="38E84049"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Контроля</w:t>
            </w:r>
            <w:r w:rsidRPr="00135F7C">
              <w:rPr>
                <w:rFonts w:ascii="Times New Roman" w:hAnsi="Times New Roman"/>
                <w:szCs w:val="22"/>
              </w:rPr>
              <w:t xml:space="preserve"> расхода материалов и инструмента для проведения работ по техническому обслуживанию и ремонту автотранспортных средств и их компонентов.</w:t>
            </w:r>
          </w:p>
        </w:tc>
      </w:tr>
      <w:tr w:rsidR="00580CEF" w:rsidRPr="00135F7C" w14:paraId="66957DA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0E30E"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3879A"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5C78F" w14:textId="40F6F4EE"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Прием</w:t>
            </w:r>
            <w:r>
              <w:rPr>
                <w:rFonts w:ascii="Times New Roman" w:hAnsi="Times New Roman"/>
                <w:szCs w:val="22"/>
              </w:rPr>
              <w:t>а</w:t>
            </w:r>
            <w:r w:rsidRPr="00135F7C">
              <w:rPr>
                <w:rFonts w:ascii="Times New Roman" w:hAnsi="Times New Roman"/>
                <w:szCs w:val="22"/>
              </w:rPr>
              <w:t xml:space="preserve"> автотранспортных средств для проведения работ по техническому обслуживанию и ремонту автотранспортных средств и их компонентов.</w:t>
            </w:r>
          </w:p>
        </w:tc>
      </w:tr>
      <w:tr w:rsidR="00580CEF" w:rsidRPr="00135F7C" w14:paraId="161F813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75BCD"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9C4AD"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B0EB2" w14:textId="45AAB568"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Распределения</w:t>
            </w:r>
            <w:r w:rsidRPr="00135F7C">
              <w:rPr>
                <w:rFonts w:ascii="Times New Roman" w:hAnsi="Times New Roman"/>
                <w:szCs w:val="22"/>
              </w:rPr>
              <w:t xml:space="preserve"> работ и координация действий между работниками в соответствии с уровнем их профессиональной квалификации, типом и сложностью распределяемых работ.</w:t>
            </w:r>
          </w:p>
        </w:tc>
      </w:tr>
      <w:tr w:rsidR="00580CEF" w:rsidRPr="00135F7C" w14:paraId="1B09F2F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8C0B3"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5727D"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5E8A0" w14:textId="6CFB1F0E"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Сбор</w:t>
            </w:r>
            <w:r>
              <w:rPr>
                <w:rFonts w:ascii="Times New Roman" w:hAnsi="Times New Roman"/>
                <w:szCs w:val="22"/>
              </w:rPr>
              <w:t>а и предоставления</w:t>
            </w:r>
            <w:r w:rsidRPr="00135F7C">
              <w:rPr>
                <w:rFonts w:ascii="Times New Roman" w:hAnsi="Times New Roman"/>
                <w:szCs w:val="22"/>
              </w:rPr>
              <w:t xml:space="preserve"> актуальной информации о резервах времени, свободных постах и специалистах в ремонтной зоне сервисного центра.</w:t>
            </w:r>
          </w:p>
        </w:tc>
      </w:tr>
      <w:tr w:rsidR="00580CEF" w:rsidRPr="00135F7C" w14:paraId="586734B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95583"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246D9"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4DEE0" w14:textId="2693DD78"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Сдачи</w:t>
            </w:r>
            <w:r w:rsidRPr="00135F7C">
              <w:rPr>
                <w:rFonts w:ascii="Times New Roman" w:hAnsi="Times New Roman"/>
                <w:szCs w:val="22"/>
              </w:rPr>
              <w:t xml:space="preserve"> автотранспортных средств после проведения работ по техническому обслуживанию и ремонту автотранспортных средств и их компонентов.</w:t>
            </w:r>
          </w:p>
        </w:tc>
      </w:tr>
      <w:tr w:rsidR="00580CEF" w:rsidRPr="00135F7C" w14:paraId="431CA7A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542A7"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AEA65"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EE38F" w14:textId="3C7BDAA0"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Разработки</w:t>
            </w:r>
            <w:r w:rsidRPr="00135F7C">
              <w:rPr>
                <w:rFonts w:ascii="Times New Roman" w:hAnsi="Times New Roman"/>
                <w:szCs w:val="22"/>
              </w:rPr>
              <w:t xml:space="preserve"> мероприятий по улучшению и совершенствованию процесса работ по техническому обслуживанию и ремонту автотранспортных средств и их компонентов.</w:t>
            </w:r>
          </w:p>
        </w:tc>
      </w:tr>
      <w:tr w:rsidR="00580CEF" w:rsidRPr="00135F7C" w14:paraId="628CC0F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B62AB"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50BCB"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24424" w14:textId="5BA61DF4"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Контроля</w:t>
            </w:r>
            <w:r w:rsidRPr="00135F7C">
              <w:rPr>
                <w:rFonts w:ascii="Times New Roman" w:hAnsi="Times New Roman"/>
                <w:szCs w:val="22"/>
              </w:rPr>
              <w:t xml:space="preserve"> сроков и полноты выполнения действий с автотранспортными средствами и их компонентами в ходе работы с рекламациями потребителей и проведения сервисных и отзывных кампаний.</w:t>
            </w:r>
          </w:p>
        </w:tc>
      </w:tr>
      <w:tr w:rsidR="00580CEF" w:rsidRPr="00135F7C" w14:paraId="751F13F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20A6E"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719F8"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C0A2D" w14:textId="0CF79148"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Организации</w:t>
            </w:r>
            <w:r w:rsidRPr="00135F7C">
              <w:rPr>
                <w:rFonts w:ascii="Times New Roman" w:hAnsi="Times New Roman"/>
                <w:szCs w:val="22"/>
              </w:rPr>
              <w:t xml:space="preserve"> хранения, утилизации, направления представителям производителей автотранспортных средств и их компонентов запасных частей и материалов, использованных в ходе проведения гарантийных действий с автотранспортными средствами и их компонентами.</w:t>
            </w:r>
          </w:p>
        </w:tc>
      </w:tr>
      <w:tr w:rsidR="006279CA" w:rsidRPr="00135F7C" w14:paraId="34AD56A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74CFC"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14035"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8F0DE"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Умения: </w:t>
            </w:r>
          </w:p>
        </w:tc>
      </w:tr>
      <w:tr w:rsidR="006279CA" w:rsidRPr="00135F7C" w14:paraId="34462FA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234FB"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78C1A"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3216D" w14:textId="3C4F4CC5" w:rsidR="006279CA" w:rsidRPr="00135F7C" w:rsidRDefault="000C2AA1" w:rsidP="00580CEF">
            <w:pPr>
              <w:ind w:right="75"/>
              <w:jc w:val="both"/>
              <w:rPr>
                <w:rFonts w:ascii="Times New Roman" w:hAnsi="Times New Roman"/>
                <w:szCs w:val="22"/>
              </w:rPr>
            </w:pPr>
            <w:r w:rsidRPr="00135F7C">
              <w:rPr>
                <w:rFonts w:ascii="Times New Roman" w:hAnsi="Times New Roman"/>
                <w:szCs w:val="22"/>
              </w:rPr>
              <w:t>-</w:t>
            </w:r>
            <w:r w:rsidR="00580CEF">
              <w:rPr>
                <w:rFonts w:ascii="Times New Roman" w:hAnsi="Times New Roman"/>
                <w:szCs w:val="22"/>
              </w:rPr>
              <w:t xml:space="preserve"> </w:t>
            </w:r>
            <w:r w:rsidRPr="00135F7C">
              <w:rPr>
                <w:rFonts w:ascii="Times New Roman" w:hAnsi="Times New Roman"/>
                <w:szCs w:val="22"/>
              </w:rPr>
              <w:t>Организовывать деятельность персонала по техническому обслуживанию и ремонту автотранспортных средств и их компонентов.</w:t>
            </w:r>
          </w:p>
        </w:tc>
      </w:tr>
      <w:tr w:rsidR="00580CEF" w:rsidRPr="00135F7C" w14:paraId="65BF883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6D6E4"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EC55D"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66723" w14:textId="40D9DEC7"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Контролировать соблюдение технологических процессов по техническому обслуживанию и ремонту автотранспортных средств и их компонентов, проверять кач</w:t>
            </w:r>
            <w:r>
              <w:rPr>
                <w:rFonts w:ascii="Times New Roman" w:hAnsi="Times New Roman"/>
                <w:szCs w:val="22"/>
              </w:rPr>
              <w:t>ество выполненных работ.</w:t>
            </w:r>
          </w:p>
        </w:tc>
      </w:tr>
      <w:tr w:rsidR="00580CEF" w:rsidRPr="00135F7C" w14:paraId="05AB82A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3E060"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3A58F"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31AE5" w14:textId="3CCC33DB"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Анализировать результаты производственной деятельности по техническому обслуживанию и ремонту автотрансп</w:t>
            </w:r>
            <w:r>
              <w:rPr>
                <w:rFonts w:ascii="Times New Roman" w:hAnsi="Times New Roman"/>
                <w:szCs w:val="22"/>
              </w:rPr>
              <w:t>ортных средств и их компонентов.</w:t>
            </w:r>
          </w:p>
        </w:tc>
      </w:tr>
      <w:tr w:rsidR="00580CEF" w:rsidRPr="00135F7C" w14:paraId="5CEBC22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59858"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23658"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BA7A8" w14:textId="055831C8"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Рассчитывать основные технико-экономические показатели деятельности по техническому обслуживанию и ремонту автотранспортных средств и их компонентов.</w:t>
            </w:r>
          </w:p>
        </w:tc>
      </w:tr>
      <w:tr w:rsidR="00580CEF" w:rsidRPr="00135F7C" w14:paraId="7BF3410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7CDD5"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01B26"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E788B" w14:textId="7C47C5BC"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Планировать мероприятия по развитию сервиса автотранспортных услуг и их компонентов с учетом маркетинговых исследований рынка.</w:t>
            </w:r>
          </w:p>
        </w:tc>
      </w:tr>
      <w:tr w:rsidR="00580CEF" w:rsidRPr="00135F7C" w14:paraId="7FA6C9D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8039A"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EFC77"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8530B" w14:textId="5203C950"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Контролировать наличие, исправность и соблюдение сроков поверки инструментов, оснастки и оборудования, применяемых для проведения работ по техническому обслуживанию и ремонту автотранспортных средств и их компонентов.</w:t>
            </w:r>
          </w:p>
        </w:tc>
      </w:tr>
      <w:tr w:rsidR="00580CEF" w:rsidRPr="00135F7C" w14:paraId="27169CF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1E89F"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5EEA2"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092A5" w14:textId="4EAA7784"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Пользоваться справочными материалами и технической документацией организаций-изготовителей автотранспортных средств, материалов, оборудования и инструмента.</w:t>
            </w:r>
          </w:p>
        </w:tc>
      </w:tr>
      <w:tr w:rsidR="00580CEF" w:rsidRPr="00135F7C" w14:paraId="3BCF68A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D55EC"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60731"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EAF13" w14:textId="35E56A9A"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Контролировать соблюдение персоналом техники безопасности при выполнении работ по техническому обслуживанию и ремонту автотранспортных средств и их компонентов, проводить инструктажи.</w:t>
            </w:r>
          </w:p>
        </w:tc>
      </w:tr>
      <w:tr w:rsidR="00580CEF" w:rsidRPr="00135F7C" w14:paraId="23140E5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00AF8"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1AFAC"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D42AF" w14:textId="3F24C5BB"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Анализировать причины некачественного или несвоевременного выполнения работ по техническому обслуживанию и ремонту автотранспортных средств и их компонентов.</w:t>
            </w:r>
          </w:p>
        </w:tc>
      </w:tr>
      <w:tr w:rsidR="00580CEF" w:rsidRPr="00135F7C" w14:paraId="1E7AD7F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300A9"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D5B03"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9799A" w14:textId="0B1AE04D"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Планировать загрузку зоны технического обслуживания и текущего ремонта и рабочее время, необходимое для проведения работ по техническому обслуживанию и ремонту автотранспортных средств и их компонентов.</w:t>
            </w:r>
          </w:p>
        </w:tc>
      </w:tr>
      <w:tr w:rsidR="00580CEF" w:rsidRPr="00135F7C" w14:paraId="10F5F3D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D2EA9"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3E2A2"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A4781" w14:textId="76367D85"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Создать систему мотивации и обучения для персонала по техническому обслуживанию и ремонту автотранспортных средств и их компонентов.</w:t>
            </w:r>
          </w:p>
        </w:tc>
      </w:tr>
      <w:tr w:rsidR="00580CEF" w:rsidRPr="00135F7C" w14:paraId="7BFE259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AF805"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9ADB0"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8F28F" w14:textId="5D27DED4"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Вести учет выполненных работ по техническому обслуживанию и ремонту автотранспортных средств и их компонентов.</w:t>
            </w:r>
          </w:p>
        </w:tc>
      </w:tr>
      <w:tr w:rsidR="00580CEF" w:rsidRPr="00135F7C" w14:paraId="3392C16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0835B"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C1B77"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6832A" w14:textId="1D3EB145"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Обосновывать мероприятия по улучшению/совершенствованию процесса технического обслуживания и ремонта автотранспортных средств и их компонентов.</w:t>
            </w:r>
          </w:p>
        </w:tc>
      </w:tr>
      <w:tr w:rsidR="00580CEF" w:rsidRPr="00135F7C" w14:paraId="3BDE5F0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9A950"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10282"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A01A8" w14:textId="4BEFA791"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Анализировать результаты внедрения/апробации новых технологий и способов технического обслуживания и ремонта автотранспортных средств и их компонентов.</w:t>
            </w:r>
          </w:p>
        </w:tc>
      </w:tr>
      <w:tr w:rsidR="00580CEF" w:rsidRPr="00135F7C" w14:paraId="7B8547B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BE1C6"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13189"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62EFD" w14:textId="43206A2D"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Проводить деловые совещания/собрания и деловые переговоры.</w:t>
            </w:r>
          </w:p>
        </w:tc>
      </w:tr>
      <w:tr w:rsidR="00580CEF" w:rsidRPr="00135F7C" w14:paraId="005AB75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3CDBD"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8B6A8"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4338E" w14:textId="17223981"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Аргументировано высказывать своё мнение по вопросам организации работ по техническому обслуживанию и ремонту автотранспортных средств и их компонентов.</w:t>
            </w:r>
          </w:p>
        </w:tc>
      </w:tr>
      <w:tr w:rsidR="00580CEF" w:rsidRPr="00135F7C" w14:paraId="58AA93E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AFC4A"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D5B4D"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4908E" w14:textId="04A26640"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Использовать специализированные программные продукты.</w:t>
            </w:r>
          </w:p>
        </w:tc>
      </w:tr>
      <w:tr w:rsidR="00580CEF" w:rsidRPr="00135F7C" w14:paraId="4496D70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0C16D"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93BE0"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AF2F1" w14:textId="5AC864DE"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Осуществлять планирование рабочего времени.</w:t>
            </w:r>
          </w:p>
        </w:tc>
      </w:tr>
      <w:tr w:rsidR="00580CEF" w:rsidRPr="00135F7C" w14:paraId="496B4F3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D746A"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7FD7F"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4B5B2" w14:textId="07112450"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Ставить задачи персоналу сервисного центра и контролировать их выполнение в рамках зоны своей ответственности.</w:t>
            </w:r>
          </w:p>
        </w:tc>
      </w:tr>
      <w:tr w:rsidR="006279CA" w:rsidRPr="00135F7C" w14:paraId="6C83D30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F30CD"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FEA1D"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51282"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Знания: </w:t>
            </w:r>
          </w:p>
        </w:tc>
      </w:tr>
      <w:tr w:rsidR="00580CEF" w:rsidRPr="00135F7C" w14:paraId="63728D3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62B9A"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37CAD"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2C87F" w14:textId="181573FA" w:rsidR="00580CEF" w:rsidRPr="00580CEF" w:rsidRDefault="00580CEF" w:rsidP="00580CEF">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управления деятельностью в области сервиса автотранспортных средств и их компонентов.</w:t>
            </w:r>
          </w:p>
        </w:tc>
      </w:tr>
      <w:tr w:rsidR="00580CEF" w:rsidRPr="00135F7C" w14:paraId="7D8BB09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EB6AB"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2866D"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BE84E" w14:textId="0A66270D" w:rsidR="00580CEF" w:rsidRPr="00580CEF" w:rsidRDefault="00580CEF" w:rsidP="00580CEF">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Законодательные и нормативные акты, регулирующие производственно-хозяйственную деятельность по сервису автотранспортных средств и их компонентов.</w:t>
            </w:r>
          </w:p>
        </w:tc>
      </w:tr>
      <w:tr w:rsidR="00580CEF" w:rsidRPr="00135F7C" w14:paraId="53C30DB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1CEC7"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688E0"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DD862" w14:textId="27C11217" w:rsidR="00580CEF" w:rsidRPr="00580CEF" w:rsidRDefault="00580CEF" w:rsidP="00580CEF">
            <w:pPr>
              <w:ind w:right="75"/>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Положения действующей системы менеджмента качества.</w:t>
            </w:r>
          </w:p>
        </w:tc>
      </w:tr>
      <w:tr w:rsidR="00580CEF" w:rsidRPr="00135F7C" w14:paraId="461F838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9CB6A"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D6D1D"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FAF93" w14:textId="797B1669" w:rsidR="00580CEF" w:rsidRPr="00580CEF" w:rsidRDefault="00580CEF" w:rsidP="00580CEF">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Основные технико-экономические показатели производственной деятельности в области сервиса автотранспортных средств и их компонентов.</w:t>
            </w:r>
          </w:p>
        </w:tc>
      </w:tr>
      <w:tr w:rsidR="00580CEF" w:rsidRPr="00135F7C" w14:paraId="2CE1A4C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2C697"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96B51"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6E1CF" w14:textId="1B6EAFD4" w:rsidR="00580CEF" w:rsidRPr="00580CEF" w:rsidRDefault="00580CEF" w:rsidP="00580CEF">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Основные показатели эффективности деятельности в области сервиса автотранспортных средств и их компонентов.</w:t>
            </w:r>
          </w:p>
        </w:tc>
      </w:tr>
      <w:tr w:rsidR="00580CEF" w:rsidRPr="00135F7C" w14:paraId="14C3183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F270A"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95651"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1374C" w14:textId="5CF13043" w:rsidR="00580CEF" w:rsidRPr="00580CEF" w:rsidRDefault="00580CEF" w:rsidP="00580CEF">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Технологию</w:t>
            </w:r>
            <w:r w:rsidRPr="00135F7C">
              <w:rPr>
                <w:rFonts w:ascii="Times New Roman" w:hAnsi="Times New Roman"/>
                <w:szCs w:val="22"/>
              </w:rPr>
              <w:t xml:space="preserve"> работ по техническому обслуживанию и ремонту автотранспортных средств и их компонентов.</w:t>
            </w:r>
          </w:p>
        </w:tc>
      </w:tr>
      <w:tr w:rsidR="00580CEF" w:rsidRPr="00135F7C" w14:paraId="5C8AD6E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1E8EB"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149B3"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53910" w14:textId="6EF8C4C7" w:rsidR="00580CEF" w:rsidRPr="00580CEF" w:rsidRDefault="00580CEF"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техники безопасности при работе с материалами, инструментом и оборудованием, применяемым для проведения работ по техническому обслуживанию и ремонту автотранспортных средств и их компонентов.</w:t>
            </w:r>
          </w:p>
        </w:tc>
      </w:tr>
      <w:tr w:rsidR="00580CEF" w:rsidRPr="00135F7C" w14:paraId="7E069DA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73E8B"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755C0"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19F3B" w14:textId="6823A906"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Нормативы времени организации-изготовителя на проведение работ по техническому обслуживанию и ремонту автотранспортных средств и их компонентов.</w:t>
            </w:r>
          </w:p>
        </w:tc>
      </w:tr>
      <w:tr w:rsidR="00580CEF" w:rsidRPr="00135F7C" w14:paraId="19803C1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483C7"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02D8E"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06644" w14:textId="52F4A44C"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Технические и эксплуатационные характеристики автотранспортных средств и их компонентов.</w:t>
            </w:r>
          </w:p>
        </w:tc>
      </w:tr>
      <w:tr w:rsidR="00580CEF" w:rsidRPr="00135F7C" w14:paraId="77A0038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35A49"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B7AB6"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F69F0" w14:textId="2400EB62"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Методы анализа и решения проблем на производстве.</w:t>
            </w:r>
          </w:p>
        </w:tc>
      </w:tr>
      <w:tr w:rsidR="00580CEF" w:rsidRPr="00135F7C" w14:paraId="3624055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323ED"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61039"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90365" w14:textId="47C30F6D"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Стандарты оказания услуг, проведения работ по техническому обслуживанию и ремонту автотранспортных средств и их компонентов.</w:t>
            </w:r>
          </w:p>
        </w:tc>
      </w:tr>
      <w:tr w:rsidR="00580CEF" w:rsidRPr="00135F7C" w14:paraId="0E5A151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4F7FD"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A8498"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D9355" w14:textId="68D89402"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Требования организации-изготовителя автотранспортных средств к оказанию их сервиса.</w:t>
            </w:r>
          </w:p>
        </w:tc>
      </w:tr>
      <w:tr w:rsidR="00580CEF" w:rsidRPr="00135F7C" w14:paraId="16D0258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4453E"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15A87"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AC262" w14:textId="4F0AED3E"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межличностной и деловой коммуникации.</w:t>
            </w:r>
          </w:p>
        </w:tc>
      </w:tr>
      <w:tr w:rsidR="00580CEF" w:rsidRPr="00135F7C" w14:paraId="1A990CD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0FE3F"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6B9CA"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23A73" w14:textId="19802D8C"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Технологию</w:t>
            </w:r>
            <w:r w:rsidRPr="00135F7C">
              <w:rPr>
                <w:rFonts w:ascii="Times New Roman" w:hAnsi="Times New Roman"/>
                <w:szCs w:val="22"/>
              </w:rPr>
              <w:t xml:space="preserve"> выполнения работ по техническому обслуживанию и ремонту автотранспортных средств и их компонентов в соответствии с требованиями организации-изготовителя.</w:t>
            </w:r>
          </w:p>
        </w:tc>
      </w:tr>
      <w:tr w:rsidR="00580CEF" w:rsidRPr="00135F7C" w14:paraId="0C1FAD3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56906"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AB4C4"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595C6" w14:textId="4FF36989" w:rsidR="00580CEF" w:rsidRPr="00580CEF" w:rsidRDefault="00580CEF"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организации производства для выполнения работ по техническому обслуживанию и ремонту автотранспортных средств и их компонентов.</w:t>
            </w:r>
          </w:p>
        </w:tc>
      </w:tr>
      <w:tr w:rsidR="00580CEF" w:rsidRPr="00135F7C" w14:paraId="43C3BDF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D1244"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27F57"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BEEC5" w14:textId="058C78A1"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Организационную и производственную</w:t>
            </w:r>
            <w:r w:rsidRPr="00135F7C">
              <w:rPr>
                <w:rFonts w:ascii="Times New Roman" w:hAnsi="Times New Roman"/>
                <w:szCs w:val="22"/>
              </w:rPr>
              <w:t xml:space="preserve"> структуры предприятия автомобильного транспорта.</w:t>
            </w:r>
          </w:p>
        </w:tc>
      </w:tr>
      <w:tr w:rsidR="00580CEF" w:rsidRPr="00135F7C" w14:paraId="6DB15A0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B0E1C"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91892"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06F0F" w14:textId="44D3FFD9"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работы с базами данных и другими специальными программными продуктами.</w:t>
            </w:r>
          </w:p>
        </w:tc>
      </w:tr>
      <w:tr w:rsidR="00580CEF" w:rsidRPr="00135F7C" w14:paraId="1EC49A0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F0ADC"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068C0"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F4487" w14:textId="0628E824"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Инструменты планирования деятельности, основы бизнес-планирования.</w:t>
            </w:r>
          </w:p>
        </w:tc>
      </w:tr>
      <w:tr w:rsidR="00580CEF" w:rsidRPr="00135F7C" w14:paraId="55104CA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54BE3"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D25D8"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1BC43" w14:textId="1329EA39"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маркетинговых исследований, методы анализа внутренней и внешней среды, стратегии и методы продвижения услуг на рынке.</w:t>
            </w:r>
          </w:p>
        </w:tc>
      </w:tr>
      <w:tr w:rsidR="00580CEF" w:rsidRPr="00135F7C" w14:paraId="3BBD70D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FE66A"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75330"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F3ABE" w14:textId="194B5722"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управления персоналом.</w:t>
            </w:r>
          </w:p>
        </w:tc>
      </w:tr>
      <w:tr w:rsidR="00580CEF" w:rsidRPr="00135F7C" w14:paraId="76869FF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20D0A"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ADC87"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ADABE" w14:textId="76CE853D"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управления временем.</w:t>
            </w:r>
          </w:p>
        </w:tc>
      </w:tr>
      <w:tr w:rsidR="00580CEF" w:rsidRPr="00135F7C" w14:paraId="5F7AF30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30427"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34D32"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548E9" w14:textId="2A0B7013"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Технику</w:t>
            </w:r>
            <w:r w:rsidRPr="00135F7C">
              <w:rPr>
                <w:rFonts w:ascii="Times New Roman" w:hAnsi="Times New Roman"/>
                <w:szCs w:val="22"/>
              </w:rPr>
              <w:t xml:space="preserve"> постановки задач и контроля их выполнения.</w:t>
            </w:r>
          </w:p>
        </w:tc>
      </w:tr>
      <w:tr w:rsidR="006279CA" w:rsidRPr="00135F7C" w14:paraId="4A16F18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295AC"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4A5E6"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C041F" w14:textId="77524B96" w:rsidR="006279CA" w:rsidRPr="00135F7C" w:rsidRDefault="000C2AA1" w:rsidP="00135F7C">
            <w:pPr>
              <w:contextualSpacing/>
              <w:jc w:val="both"/>
              <w:rPr>
                <w:rFonts w:ascii="Times New Roman" w:hAnsi="Times New Roman"/>
                <w:szCs w:val="22"/>
              </w:rPr>
            </w:pPr>
            <w:r w:rsidRPr="00135F7C">
              <w:rPr>
                <w:rFonts w:ascii="Times New Roman" w:hAnsi="Times New Roman"/>
                <w:szCs w:val="22"/>
              </w:rPr>
              <w:t>-</w:t>
            </w:r>
            <w:r w:rsidR="00580CEF">
              <w:rPr>
                <w:rFonts w:ascii="Times New Roman" w:hAnsi="Times New Roman"/>
                <w:szCs w:val="22"/>
              </w:rPr>
              <w:t xml:space="preserve"> </w:t>
            </w:r>
            <w:r w:rsidRPr="00135F7C">
              <w:rPr>
                <w:rFonts w:ascii="Times New Roman" w:hAnsi="Times New Roman"/>
                <w:szCs w:val="22"/>
              </w:rPr>
              <w:t>Основы техники проведения деловых переговоров и совещаний (собраний).</w:t>
            </w:r>
          </w:p>
        </w:tc>
      </w:tr>
      <w:tr w:rsidR="006279CA" w:rsidRPr="00135F7C" w14:paraId="346A9F0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CA0D5" w14:textId="77777777" w:rsidR="006279CA" w:rsidRPr="00135F7C" w:rsidRDefault="006279CA" w:rsidP="00135F7C">
            <w:pPr>
              <w:rPr>
                <w:rFonts w:ascii="Times New Roman" w:hAnsi="Times New Roman"/>
                <w:szCs w:val="22"/>
              </w:rPr>
            </w:pPr>
          </w:p>
        </w:tc>
        <w:tc>
          <w:tcPr>
            <w:tcW w:w="29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2EE95" w14:textId="77777777" w:rsidR="006279CA" w:rsidRPr="00135F7C" w:rsidRDefault="000C2AA1" w:rsidP="00135F7C">
            <w:pPr>
              <w:rPr>
                <w:rFonts w:ascii="Times New Roman" w:hAnsi="Times New Roman"/>
                <w:szCs w:val="22"/>
              </w:rPr>
            </w:pPr>
            <w:r w:rsidRPr="00135F7C">
              <w:rPr>
                <w:rFonts w:ascii="Times New Roman" w:hAnsi="Times New Roman"/>
                <w:szCs w:val="22"/>
              </w:rPr>
              <w:t>ПК 2.3. Осуществлять взаимодействие со смежными структурными подразделениями предприятия и внешними организациями.</w:t>
            </w:r>
          </w:p>
          <w:p w14:paraId="07B7B6DB"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E922D"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Навыки: </w:t>
            </w:r>
          </w:p>
        </w:tc>
      </w:tr>
      <w:tr w:rsidR="006279CA" w:rsidRPr="00135F7C" w14:paraId="0C89119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4228A"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DF528"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12303" w14:textId="49B27564" w:rsidR="006279CA" w:rsidRPr="00580CEF" w:rsidRDefault="000C2AA1" w:rsidP="00580CEF">
            <w:pPr>
              <w:ind w:right="75"/>
              <w:jc w:val="both"/>
              <w:rPr>
                <w:rFonts w:ascii="Times New Roman" w:hAnsi="Times New Roman"/>
                <w:szCs w:val="22"/>
              </w:rPr>
            </w:pPr>
            <w:r w:rsidRPr="00135F7C">
              <w:rPr>
                <w:rFonts w:ascii="Times New Roman" w:hAnsi="Times New Roman"/>
                <w:szCs w:val="22"/>
              </w:rPr>
              <w:t>-</w:t>
            </w:r>
            <w:r w:rsidR="00580CEF">
              <w:rPr>
                <w:rFonts w:ascii="Times New Roman" w:hAnsi="Times New Roman"/>
                <w:szCs w:val="22"/>
              </w:rPr>
              <w:t xml:space="preserve"> Обеспечения</w:t>
            </w:r>
            <w:r w:rsidRPr="00135F7C">
              <w:rPr>
                <w:rFonts w:ascii="Times New Roman" w:hAnsi="Times New Roman"/>
                <w:szCs w:val="22"/>
              </w:rPr>
              <w:t xml:space="preserve"> безопасности труда рабочих по техническому обслуживанию ремонту автотранспортных средств и их компонентов.</w:t>
            </w:r>
          </w:p>
        </w:tc>
      </w:tr>
      <w:tr w:rsidR="00580CEF" w:rsidRPr="00135F7C" w14:paraId="5C4CDED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FE26C"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DED94"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FFDEB" w14:textId="5E4E65ED"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Заказ</w:t>
            </w:r>
            <w:r>
              <w:rPr>
                <w:rFonts w:ascii="Times New Roman" w:hAnsi="Times New Roman"/>
                <w:szCs w:val="22"/>
              </w:rPr>
              <w:t>а</w:t>
            </w:r>
            <w:r w:rsidRPr="00135F7C">
              <w:rPr>
                <w:rFonts w:ascii="Times New Roman" w:hAnsi="Times New Roman"/>
                <w:szCs w:val="22"/>
              </w:rPr>
              <w:t xml:space="preserve"> материалов, оборудования и инструмента для проведения работ по техническому обслуживанию и ремонту автотранспортных средств и их компонентов.</w:t>
            </w:r>
          </w:p>
        </w:tc>
      </w:tr>
      <w:tr w:rsidR="00580CEF" w:rsidRPr="00135F7C" w14:paraId="6920B0C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53D19"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5DC25"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B5F38" w14:textId="113D76EE"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Приемки и выдачи</w:t>
            </w:r>
            <w:r w:rsidRPr="00135F7C">
              <w:rPr>
                <w:rFonts w:ascii="Times New Roman" w:hAnsi="Times New Roman"/>
                <w:szCs w:val="22"/>
              </w:rPr>
              <w:t xml:space="preserve"> материалов и инструмента для проведения работ по техническому обслуживанию и ремонту автотранспортных средств и их компонентов.</w:t>
            </w:r>
          </w:p>
        </w:tc>
      </w:tr>
      <w:tr w:rsidR="00580CEF" w:rsidRPr="00135F7C" w14:paraId="7D54991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3B143"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41502"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6B403" w14:textId="7E083A36"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Прием</w:t>
            </w:r>
            <w:r>
              <w:rPr>
                <w:rFonts w:ascii="Times New Roman" w:hAnsi="Times New Roman"/>
                <w:szCs w:val="22"/>
              </w:rPr>
              <w:t>а</w:t>
            </w:r>
            <w:r w:rsidRPr="00135F7C">
              <w:rPr>
                <w:rFonts w:ascii="Times New Roman" w:hAnsi="Times New Roman"/>
                <w:szCs w:val="22"/>
              </w:rPr>
              <w:t xml:space="preserve"> автотранспортных средств для проведения работ по техническому обслуживанию и ремонту автотранспортных средств и их компонентов.</w:t>
            </w:r>
          </w:p>
        </w:tc>
      </w:tr>
      <w:tr w:rsidR="00580CEF" w:rsidRPr="00135F7C" w14:paraId="229BF5C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CFBD0"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52CD5"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5D227" w14:textId="1621927F"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Сдачи</w:t>
            </w:r>
            <w:r w:rsidRPr="00135F7C">
              <w:rPr>
                <w:rFonts w:ascii="Times New Roman" w:hAnsi="Times New Roman"/>
                <w:szCs w:val="22"/>
              </w:rPr>
              <w:t xml:space="preserve"> автотранспортных средств после проведения работ по техническому обслуживанию и ремонту автотранспортных средств и их компонентов.</w:t>
            </w:r>
          </w:p>
        </w:tc>
      </w:tr>
      <w:tr w:rsidR="00580CEF" w:rsidRPr="00135F7C" w14:paraId="53B7B72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C06C8"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CE97E"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66183" w14:textId="463BFF8C"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Осуществления</w:t>
            </w:r>
            <w:r w:rsidRPr="00135F7C">
              <w:rPr>
                <w:rFonts w:ascii="Times New Roman" w:hAnsi="Times New Roman"/>
                <w:szCs w:val="22"/>
              </w:rPr>
              <w:t xml:space="preserve"> организационного и информационного взаимодействия с сотрудниками смежных структурных подразделений организации в процессе оказания потребителям услуг по техническому обслуживанию и ремонту автотранспортных средств и их компонентов.</w:t>
            </w:r>
          </w:p>
        </w:tc>
      </w:tr>
      <w:tr w:rsidR="00580CEF" w:rsidRPr="00135F7C" w14:paraId="1F6E988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7D53C"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C0995"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8681A" w14:textId="54F7112A"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Осуществления</w:t>
            </w:r>
            <w:r w:rsidRPr="00135F7C">
              <w:rPr>
                <w:rFonts w:ascii="Times New Roman" w:hAnsi="Times New Roman"/>
                <w:szCs w:val="22"/>
              </w:rPr>
              <w:t xml:space="preserve"> организационного и информационного взаимодействия с сотрудниками внешних организаций, участвующих в процессе оказания услуг по техническому обслуживанию и ремонту автотранспортных средств и их компонентов.</w:t>
            </w:r>
          </w:p>
        </w:tc>
      </w:tr>
      <w:tr w:rsidR="00580CEF" w:rsidRPr="00135F7C" w14:paraId="4A6AE9D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CEF5F"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7C370"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174CE" w14:textId="09422642" w:rsidR="00580CEF" w:rsidRPr="00135F7C" w:rsidRDefault="00580CEF" w:rsidP="00580CEF">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Информирования </w:t>
            </w:r>
            <w:r w:rsidRPr="00135F7C">
              <w:rPr>
                <w:rFonts w:ascii="Times New Roman" w:hAnsi="Times New Roman"/>
                <w:szCs w:val="22"/>
              </w:rPr>
              <w:t>специалистов сервисного центра и потребителей автотранспортных средств и их компонентов о необходимости проведения сервисных и отзывных кампаний.</w:t>
            </w:r>
          </w:p>
        </w:tc>
      </w:tr>
      <w:tr w:rsidR="00580CEF" w:rsidRPr="00135F7C" w14:paraId="0CE50B9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03AF6"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2A4DD"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BA6A7" w14:textId="74CA4778"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Коммуникации</w:t>
            </w:r>
            <w:r w:rsidRPr="00135F7C">
              <w:rPr>
                <w:rFonts w:ascii="Times New Roman" w:hAnsi="Times New Roman"/>
                <w:szCs w:val="22"/>
              </w:rPr>
              <w:t xml:space="preserve"> с представителями производителей</w:t>
            </w:r>
            <w:r w:rsidRPr="00135F7C">
              <w:rPr>
                <w:rFonts w:ascii="Times New Roman" w:hAnsi="Times New Roman"/>
                <w:color w:val="385623"/>
                <w:szCs w:val="22"/>
              </w:rPr>
              <w:t xml:space="preserve"> </w:t>
            </w:r>
            <w:r w:rsidRPr="00135F7C">
              <w:rPr>
                <w:rFonts w:ascii="Times New Roman" w:hAnsi="Times New Roman"/>
                <w:szCs w:val="22"/>
              </w:rPr>
              <w:t>автотранспортных средств и их компонентов по вопросам, связанным с гарантийным обслуживанием и ремонтом.</w:t>
            </w:r>
          </w:p>
        </w:tc>
      </w:tr>
      <w:tr w:rsidR="00580CEF" w:rsidRPr="00135F7C" w14:paraId="128E55F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D8AE2"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5B0F4"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26AF6" w14:textId="03A16272" w:rsidR="00580CEF" w:rsidRPr="00135F7C" w:rsidRDefault="00580CEF"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Организации</w:t>
            </w:r>
            <w:r w:rsidRPr="00135F7C">
              <w:rPr>
                <w:rFonts w:ascii="Times New Roman" w:hAnsi="Times New Roman"/>
                <w:szCs w:val="22"/>
              </w:rPr>
              <w:t xml:space="preserve"> хранения, утилизации, направления представителям производителей автотранспортных средств и их компонентов запасных частей и материалов, использованных в ходе проведения гарантийных действий с автотранспортными средствами и их компонентами.</w:t>
            </w:r>
          </w:p>
        </w:tc>
      </w:tr>
      <w:tr w:rsidR="006279CA" w:rsidRPr="00135F7C" w14:paraId="77DE6E9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3BB9A"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0A0D7"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74427"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Умения: </w:t>
            </w:r>
          </w:p>
        </w:tc>
      </w:tr>
      <w:tr w:rsidR="006279CA" w:rsidRPr="00135F7C" w14:paraId="7EA9DB3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6BD87"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1AFF2"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C9697" w14:textId="6CC55330" w:rsidR="006279CA" w:rsidRPr="00135F7C" w:rsidRDefault="000C2AA1" w:rsidP="00135F7C">
            <w:pPr>
              <w:contextualSpacing/>
              <w:jc w:val="both"/>
              <w:rPr>
                <w:rFonts w:ascii="Times New Roman" w:hAnsi="Times New Roman"/>
                <w:szCs w:val="22"/>
              </w:rPr>
            </w:pPr>
            <w:r w:rsidRPr="00135F7C">
              <w:rPr>
                <w:rFonts w:ascii="Times New Roman" w:hAnsi="Times New Roman"/>
                <w:szCs w:val="22"/>
              </w:rPr>
              <w:t>-</w:t>
            </w:r>
            <w:r w:rsidR="00580CEF">
              <w:rPr>
                <w:rFonts w:ascii="Times New Roman" w:hAnsi="Times New Roman"/>
                <w:szCs w:val="22"/>
              </w:rPr>
              <w:t xml:space="preserve"> </w:t>
            </w:r>
            <w:r w:rsidRPr="00135F7C">
              <w:rPr>
                <w:rFonts w:ascii="Times New Roman" w:hAnsi="Times New Roman"/>
                <w:szCs w:val="22"/>
              </w:rPr>
              <w:t>Оформлять заказы на материалы, оборудование и инструмент для проведения работ по техническому обслуживанию и ремонту автотранспортных средств и их компонентов.</w:t>
            </w:r>
          </w:p>
        </w:tc>
      </w:tr>
      <w:tr w:rsidR="00580CEF" w:rsidRPr="00135F7C" w14:paraId="75EB131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647E7"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1185A"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FE759" w14:textId="6A3E22AE" w:rsidR="00580CEF" w:rsidRPr="00135F7C"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Контролировать соблюдение персоналом техники безопасности при выполнении работ по техническому обслуживанию и ремонту автотранспортных средств и их компонентов, проводить инструктажи.</w:t>
            </w:r>
          </w:p>
        </w:tc>
      </w:tr>
      <w:tr w:rsidR="00580CEF" w:rsidRPr="00135F7C" w14:paraId="1BCB8E2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6298D"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4D340"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90D9A" w14:textId="7C1E03A9" w:rsidR="00580CEF" w:rsidRPr="00135F7C"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Обосновывать мероприятия по улучшению/совершенствованию процесса технического обслуживания и ремонта автотранспортных средств и их компонентов.</w:t>
            </w:r>
          </w:p>
        </w:tc>
      </w:tr>
      <w:tr w:rsidR="00580CEF" w:rsidRPr="00135F7C" w14:paraId="1877A73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D8F65"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2FCDF"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BAF0E" w14:textId="3A968B2D" w:rsidR="00580CEF" w:rsidRPr="00135F7C"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Проводить деловые совещания/собрания и деловые переговоры.</w:t>
            </w:r>
          </w:p>
        </w:tc>
      </w:tr>
      <w:tr w:rsidR="00580CEF" w:rsidRPr="00135F7C" w14:paraId="5E528EA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51774"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16E12"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87377" w14:textId="2C165161" w:rsidR="00580CEF" w:rsidRPr="00135F7C"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Аргументировано высказывать своё мнение по вопросам организации работ по техническому обслуживанию и ремонту автотранспортных средств и их компонентов.</w:t>
            </w:r>
          </w:p>
        </w:tc>
      </w:tr>
      <w:tr w:rsidR="00580CEF" w:rsidRPr="00135F7C" w14:paraId="64DB16B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BE26D"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A4098"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CEE9F" w14:textId="051E4627" w:rsidR="00580CEF" w:rsidRPr="00135F7C"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Осуществлять грамотную деловую письменную и устную коммуникацию с потребителями, специалистами сервисного центра и представителями организаций-изготовителей автотранспортных средств и их компонентов.</w:t>
            </w:r>
          </w:p>
        </w:tc>
      </w:tr>
      <w:tr w:rsidR="006279CA" w:rsidRPr="00135F7C" w14:paraId="4CC3BFE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CE929"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9ABAE"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BE742"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Знания: </w:t>
            </w:r>
          </w:p>
        </w:tc>
      </w:tr>
      <w:tr w:rsidR="00580CEF" w:rsidRPr="00135F7C" w14:paraId="5965504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E9978"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28E8C"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377BC" w14:textId="40A6DE3F"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Методы анализа и решения проблем на производстве</w:t>
            </w:r>
            <w:r>
              <w:rPr>
                <w:rFonts w:ascii="Times New Roman" w:hAnsi="Times New Roman"/>
                <w:szCs w:val="22"/>
              </w:rPr>
              <w:t>.</w:t>
            </w:r>
          </w:p>
        </w:tc>
      </w:tr>
      <w:tr w:rsidR="00580CEF" w:rsidRPr="00135F7C" w14:paraId="5536C4B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D81D0"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9C182"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173DE" w14:textId="74551C9D"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законодательства в области защиты прав потребителей и оказания услуг по техническому обслуживанию и ремонту автотранспортных средств и их компонентов.</w:t>
            </w:r>
          </w:p>
        </w:tc>
      </w:tr>
      <w:tr w:rsidR="00580CEF" w:rsidRPr="00135F7C" w14:paraId="6A00644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B5080"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BFF9D"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9FDF4" w14:textId="4D0584E3"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межличностной и деловой коммуникации.</w:t>
            </w:r>
          </w:p>
        </w:tc>
      </w:tr>
      <w:tr w:rsidR="00580CEF" w:rsidRPr="00135F7C" w14:paraId="43F14A4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B65C5"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C1CEC"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E41DB" w14:textId="3B010C21"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Организационную и производственную</w:t>
            </w:r>
            <w:r w:rsidRPr="00135F7C">
              <w:rPr>
                <w:rFonts w:ascii="Times New Roman" w:hAnsi="Times New Roman"/>
                <w:szCs w:val="22"/>
              </w:rPr>
              <w:t xml:space="preserve"> структуры предприятия автомобильного транспорта.</w:t>
            </w:r>
          </w:p>
        </w:tc>
      </w:tr>
      <w:tr w:rsidR="00580CEF" w:rsidRPr="00135F7C" w14:paraId="3F9A7ADA" w14:textId="77777777" w:rsidTr="00654A13">
        <w:trPr>
          <w:trHeight w:val="70"/>
        </w:trPr>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67C33" w14:textId="77777777" w:rsidR="00580CEF" w:rsidRPr="00135F7C" w:rsidRDefault="00580CEF"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76C19" w14:textId="77777777" w:rsidR="00580CEF" w:rsidRPr="00135F7C" w:rsidRDefault="00580CEF"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ABE11" w14:textId="6681788F" w:rsidR="00580CEF" w:rsidRPr="00580CEF" w:rsidRDefault="00580CEF"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оформления и подачи сопроводительной документации о выполненных гарантийных работах представителю организации-изготовителя автотранспортных средств и их компонентов.</w:t>
            </w:r>
          </w:p>
        </w:tc>
      </w:tr>
      <w:tr w:rsidR="006279CA" w:rsidRPr="00135F7C" w14:paraId="1878711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59AC6"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F4498"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220FE" w14:textId="1A40F552" w:rsidR="006279CA" w:rsidRPr="00135F7C" w:rsidRDefault="000C2AA1" w:rsidP="00135F7C">
            <w:pPr>
              <w:contextualSpacing/>
              <w:jc w:val="both"/>
              <w:rPr>
                <w:rFonts w:ascii="Times New Roman" w:hAnsi="Times New Roman"/>
                <w:szCs w:val="22"/>
              </w:rPr>
            </w:pPr>
            <w:r w:rsidRPr="00135F7C">
              <w:rPr>
                <w:rFonts w:ascii="Times New Roman" w:hAnsi="Times New Roman"/>
                <w:szCs w:val="22"/>
              </w:rPr>
              <w:t>-</w:t>
            </w:r>
            <w:r w:rsidR="00580CEF">
              <w:rPr>
                <w:rFonts w:ascii="Times New Roman" w:hAnsi="Times New Roman"/>
                <w:szCs w:val="22"/>
              </w:rPr>
              <w:t xml:space="preserve"> </w:t>
            </w:r>
            <w:r w:rsidRPr="00135F7C">
              <w:rPr>
                <w:rFonts w:ascii="Times New Roman" w:hAnsi="Times New Roman"/>
                <w:szCs w:val="22"/>
              </w:rPr>
              <w:t>Основы техники проведения деловых переговоров и совещаний (собраний).</w:t>
            </w:r>
          </w:p>
        </w:tc>
      </w:tr>
      <w:tr w:rsidR="006279CA" w:rsidRPr="00135F7C" w14:paraId="7E95BE2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73766" w14:textId="77777777" w:rsidR="006279CA" w:rsidRPr="00135F7C" w:rsidRDefault="006279CA" w:rsidP="00135F7C">
            <w:pPr>
              <w:rPr>
                <w:rFonts w:ascii="Times New Roman" w:hAnsi="Times New Roman"/>
                <w:szCs w:val="22"/>
              </w:rPr>
            </w:pPr>
          </w:p>
        </w:tc>
        <w:tc>
          <w:tcPr>
            <w:tcW w:w="29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53F29" w14:textId="77777777" w:rsidR="006279CA" w:rsidRPr="00135F7C" w:rsidRDefault="000C2AA1" w:rsidP="00135F7C">
            <w:pPr>
              <w:rPr>
                <w:rFonts w:ascii="Times New Roman" w:hAnsi="Times New Roman"/>
                <w:szCs w:val="22"/>
              </w:rPr>
            </w:pPr>
            <w:r w:rsidRPr="00135F7C">
              <w:rPr>
                <w:rFonts w:ascii="Times New Roman" w:hAnsi="Times New Roman"/>
                <w:szCs w:val="22"/>
              </w:rPr>
              <w:t>ПК 2.4. Осуществлять документооборот и учет движения запасных частей при осуществлении работ по техническому обслуживанию и ремонту автотранспортных средств.</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4F271"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Навыки: </w:t>
            </w:r>
          </w:p>
        </w:tc>
      </w:tr>
      <w:tr w:rsidR="006279CA" w:rsidRPr="00135F7C" w14:paraId="4A995EB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BD31A"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E617D"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454E3" w14:textId="35FA0496" w:rsidR="006279CA" w:rsidRPr="00135F7C" w:rsidRDefault="000C2AA1" w:rsidP="003A21BE">
            <w:pPr>
              <w:ind w:right="75"/>
              <w:jc w:val="both"/>
              <w:rPr>
                <w:rFonts w:ascii="Times New Roman" w:hAnsi="Times New Roman"/>
                <w:szCs w:val="22"/>
              </w:rPr>
            </w:pPr>
            <w:r w:rsidRPr="00135F7C">
              <w:rPr>
                <w:rFonts w:ascii="Times New Roman" w:hAnsi="Times New Roman"/>
                <w:szCs w:val="22"/>
              </w:rPr>
              <w:t>-</w:t>
            </w:r>
            <w:r w:rsidR="003A21BE">
              <w:rPr>
                <w:rFonts w:ascii="Times New Roman" w:hAnsi="Times New Roman"/>
                <w:szCs w:val="22"/>
              </w:rPr>
              <w:t xml:space="preserve"> Документационного обеспечения </w:t>
            </w:r>
            <w:r w:rsidRPr="00135F7C">
              <w:rPr>
                <w:rFonts w:ascii="Times New Roman" w:hAnsi="Times New Roman"/>
                <w:szCs w:val="22"/>
              </w:rPr>
              <w:t>работ по техническому обслуживанию и ремонту автотранспортных средств и их компонентов.</w:t>
            </w:r>
          </w:p>
        </w:tc>
      </w:tr>
      <w:tr w:rsidR="003A21BE" w:rsidRPr="00135F7C" w14:paraId="0603C1F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B39F4"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B2339"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33CE4" w14:textId="538EBAD8"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Заказ</w:t>
            </w:r>
            <w:r>
              <w:rPr>
                <w:rFonts w:ascii="Times New Roman" w:hAnsi="Times New Roman"/>
                <w:szCs w:val="22"/>
              </w:rPr>
              <w:t>а</w:t>
            </w:r>
            <w:r w:rsidRPr="00135F7C">
              <w:rPr>
                <w:rFonts w:ascii="Times New Roman" w:hAnsi="Times New Roman"/>
                <w:szCs w:val="22"/>
              </w:rPr>
              <w:t xml:space="preserve"> материалов, оборудования и инструмента для проведения работ по техническому обслуживанию и ремонту автотранспортных средств и их компонентов.</w:t>
            </w:r>
          </w:p>
        </w:tc>
      </w:tr>
      <w:tr w:rsidR="003A21BE" w:rsidRPr="00135F7C" w14:paraId="462A6B3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192FA"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07DA7"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13AD2" w14:textId="1D1B8CBF"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Приемки и выдачи</w:t>
            </w:r>
            <w:r w:rsidRPr="00135F7C">
              <w:rPr>
                <w:rFonts w:ascii="Times New Roman" w:hAnsi="Times New Roman"/>
                <w:szCs w:val="22"/>
              </w:rPr>
              <w:t xml:space="preserve"> материалов и инструмента для проведения работ по техническому обслуживанию и ремонту автотранспортных средств и их компонентов.</w:t>
            </w:r>
          </w:p>
        </w:tc>
      </w:tr>
      <w:tr w:rsidR="003A21BE" w:rsidRPr="00135F7C" w14:paraId="67EE0F0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940C5"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6978A"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05808" w14:textId="44F34138"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Прием</w:t>
            </w:r>
            <w:r>
              <w:rPr>
                <w:rFonts w:ascii="Times New Roman" w:hAnsi="Times New Roman"/>
                <w:szCs w:val="22"/>
              </w:rPr>
              <w:t>а</w:t>
            </w:r>
            <w:r w:rsidRPr="00135F7C">
              <w:rPr>
                <w:rFonts w:ascii="Times New Roman" w:hAnsi="Times New Roman"/>
                <w:szCs w:val="22"/>
              </w:rPr>
              <w:t xml:space="preserve"> автотранспортных средств для проведения работ по техническому обслуживанию и ремонту автотранспортных средств и их компонентов.</w:t>
            </w:r>
          </w:p>
        </w:tc>
      </w:tr>
      <w:tr w:rsidR="003A21BE" w:rsidRPr="00135F7C" w14:paraId="6763C6A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24943"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14BF5"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BCDD2" w14:textId="4FB98F98"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Сдачи</w:t>
            </w:r>
            <w:r w:rsidRPr="00135F7C">
              <w:rPr>
                <w:rFonts w:ascii="Times New Roman" w:hAnsi="Times New Roman"/>
                <w:szCs w:val="22"/>
              </w:rPr>
              <w:t xml:space="preserve"> автотранспортных средств после проведения работ по техническому обслуживанию и ремонту автотранспортных средств и их компонентов.</w:t>
            </w:r>
          </w:p>
        </w:tc>
      </w:tr>
      <w:tr w:rsidR="003A21BE" w:rsidRPr="00135F7C" w14:paraId="6943561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7D15F"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7FA0F"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0F567" w14:textId="3D5311AC"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Осуществления</w:t>
            </w:r>
            <w:r w:rsidRPr="00135F7C">
              <w:rPr>
                <w:rFonts w:ascii="Times New Roman" w:hAnsi="Times New Roman"/>
                <w:szCs w:val="22"/>
              </w:rPr>
              <w:t xml:space="preserve"> организационного и информационного взаимодействия с сотрудниками смежных структурных подразделений организации в процессе оказания потребителям услуг по техническому обслуживанию и ремонту автотранспортных средств и их компонентов.</w:t>
            </w:r>
          </w:p>
        </w:tc>
      </w:tr>
      <w:tr w:rsidR="003A21BE" w:rsidRPr="00135F7C" w14:paraId="470C5CA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968E2"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97753"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38118" w14:textId="6C491F0F"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Осуществления</w:t>
            </w:r>
            <w:r w:rsidRPr="00135F7C">
              <w:rPr>
                <w:rFonts w:ascii="Times New Roman" w:hAnsi="Times New Roman"/>
                <w:szCs w:val="22"/>
              </w:rPr>
              <w:t xml:space="preserve"> организационного и информационного взаимодействия с сотрудниками внешних организаций, участвующих в процессе оказания услуг по техническому обслуживанию и ремонту автотранспортных средств и их компонентов.</w:t>
            </w:r>
          </w:p>
        </w:tc>
      </w:tr>
      <w:tr w:rsidR="003A21BE" w:rsidRPr="00135F7C" w14:paraId="78B70AA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70505"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85D06"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5583E" w14:textId="5094D0D7"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Выставления</w:t>
            </w:r>
            <w:r w:rsidRPr="00135F7C">
              <w:rPr>
                <w:rFonts w:ascii="Times New Roman" w:hAnsi="Times New Roman"/>
                <w:szCs w:val="22"/>
              </w:rPr>
              <w:t xml:space="preserve"> рекламационных актов представителям организаций-изготовителей автотранспортных средств и их компонентов.</w:t>
            </w:r>
          </w:p>
        </w:tc>
      </w:tr>
      <w:tr w:rsidR="003A21BE" w:rsidRPr="00135F7C" w14:paraId="22D5B9E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22A53"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E75AA"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4C77C" w14:textId="70C8856A"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Ведения</w:t>
            </w:r>
            <w:r w:rsidRPr="00135F7C">
              <w:rPr>
                <w:rFonts w:ascii="Times New Roman" w:hAnsi="Times New Roman"/>
                <w:szCs w:val="22"/>
              </w:rPr>
              <w:t xml:space="preserve"> статистики и отчетности по движению запасных частей и материалов, использованных в ходе проведения гарантийных действий с автотранспортными средствами и их компонентами.</w:t>
            </w:r>
          </w:p>
        </w:tc>
      </w:tr>
      <w:tr w:rsidR="003A21BE" w:rsidRPr="00135F7C" w14:paraId="7CF6518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E45E6"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C2A0B"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5EF9E" w14:textId="64383CD8"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Формирования и хранения</w:t>
            </w:r>
            <w:r w:rsidRPr="00135F7C">
              <w:rPr>
                <w:rFonts w:ascii="Times New Roman" w:hAnsi="Times New Roman"/>
                <w:szCs w:val="22"/>
              </w:rPr>
              <w:t xml:space="preserve"> архива документации по ТО и ремонту, в том числе гарантийному ремонту, автотранспортных средств и их компонентов.</w:t>
            </w:r>
          </w:p>
        </w:tc>
      </w:tr>
      <w:tr w:rsidR="006279CA" w:rsidRPr="00135F7C" w14:paraId="025FB42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4921C"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63C61"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7009F"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Умения: </w:t>
            </w:r>
          </w:p>
        </w:tc>
      </w:tr>
      <w:tr w:rsidR="006279CA" w:rsidRPr="00135F7C" w14:paraId="275D2BC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DD35E"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28947"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C75B9" w14:textId="592A24BA" w:rsidR="006279CA" w:rsidRPr="00135F7C" w:rsidRDefault="000C2AA1" w:rsidP="003A21BE">
            <w:pPr>
              <w:ind w:right="75"/>
              <w:jc w:val="both"/>
              <w:rPr>
                <w:rFonts w:ascii="Times New Roman" w:hAnsi="Times New Roman"/>
                <w:szCs w:val="22"/>
              </w:rPr>
            </w:pPr>
            <w:r w:rsidRPr="00135F7C">
              <w:rPr>
                <w:rFonts w:ascii="Times New Roman" w:hAnsi="Times New Roman"/>
                <w:szCs w:val="22"/>
              </w:rPr>
              <w:t>-</w:t>
            </w:r>
            <w:r w:rsidR="003A21BE">
              <w:rPr>
                <w:rFonts w:ascii="Times New Roman" w:hAnsi="Times New Roman"/>
                <w:szCs w:val="22"/>
              </w:rPr>
              <w:t xml:space="preserve"> </w:t>
            </w:r>
            <w:r w:rsidRPr="00135F7C">
              <w:rPr>
                <w:rFonts w:ascii="Times New Roman" w:hAnsi="Times New Roman"/>
                <w:szCs w:val="22"/>
              </w:rPr>
              <w:t>Обеспечивать правильность и своевременность оформления документации.</w:t>
            </w:r>
          </w:p>
        </w:tc>
      </w:tr>
      <w:tr w:rsidR="003A21BE" w:rsidRPr="00135F7C" w14:paraId="3CEC726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F828F"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08336"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6919A" w14:textId="5490FC41"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Оформлять заказы на материалы, оборудование и инструмент для проведения работ по техническому обслуживанию и ремонту автотранспортных средств и их компонентов.</w:t>
            </w:r>
          </w:p>
        </w:tc>
      </w:tr>
      <w:tr w:rsidR="003A21BE" w:rsidRPr="00135F7C" w14:paraId="689BD15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017E8"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1FE84"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DE29F" w14:textId="1B5A3FF0"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Пользоваться справочными материалами и технической документацией организаций-изготовителей автотранспортных средств, материалов, оборудования и инструмента.</w:t>
            </w:r>
          </w:p>
        </w:tc>
      </w:tr>
      <w:tr w:rsidR="003A21BE" w:rsidRPr="00135F7C" w14:paraId="048C4CF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E9765"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2D07D"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51A3C" w14:textId="70E6A7D6"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Контролировать соблюдение персоналом техники безопасности при выполнении работ по техническому обслуживанию и ремонту автотранспортных средств и их компонентов, проводить инструктажи.</w:t>
            </w:r>
          </w:p>
        </w:tc>
      </w:tr>
      <w:tr w:rsidR="003A21BE" w:rsidRPr="00135F7C" w14:paraId="45A3A76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20602"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D54DD"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D8FD4" w14:textId="265D0D71"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Вести учет выполненных работ по техническому обслуживанию и ремонту автотранспортных средств и их компонентов.</w:t>
            </w:r>
          </w:p>
        </w:tc>
      </w:tr>
      <w:tr w:rsidR="003A21BE" w:rsidRPr="00135F7C" w14:paraId="7C8602F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FC9C2"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C15CF"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D6345" w14:textId="6816800C"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Использовать специализированные программные продукты.</w:t>
            </w:r>
          </w:p>
        </w:tc>
      </w:tr>
      <w:tr w:rsidR="003A21BE" w:rsidRPr="00135F7C" w14:paraId="3CBEB52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0E415"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ABE30"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F18FE" w14:textId="6F19E821" w:rsidR="003A21BE" w:rsidRPr="00135F7C" w:rsidRDefault="003A21BE" w:rsidP="00135F7C">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Систематизировать архивные документы, в том числе по гарантийному ремонту автотранспортных средств и их компонентов.</w:t>
            </w:r>
          </w:p>
        </w:tc>
      </w:tr>
      <w:tr w:rsidR="006279CA" w:rsidRPr="00135F7C" w14:paraId="130D307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61909" w14:textId="77777777" w:rsidR="006279CA" w:rsidRPr="00135F7C" w:rsidRDefault="006279CA"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B45A3" w14:textId="77777777" w:rsidR="006279CA" w:rsidRPr="00135F7C" w:rsidRDefault="006279CA"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B501C" w14:textId="77777777" w:rsidR="006279CA" w:rsidRPr="00135F7C" w:rsidRDefault="000C2AA1" w:rsidP="00135F7C">
            <w:pPr>
              <w:jc w:val="both"/>
              <w:rPr>
                <w:rFonts w:ascii="Times New Roman" w:hAnsi="Times New Roman"/>
                <w:b/>
                <w:szCs w:val="22"/>
              </w:rPr>
            </w:pPr>
            <w:r w:rsidRPr="00135F7C">
              <w:rPr>
                <w:rFonts w:ascii="Times New Roman" w:hAnsi="Times New Roman"/>
                <w:b/>
                <w:szCs w:val="22"/>
              </w:rPr>
              <w:t xml:space="preserve">Знания: </w:t>
            </w:r>
          </w:p>
        </w:tc>
      </w:tr>
      <w:tr w:rsidR="003A21BE" w:rsidRPr="00135F7C" w14:paraId="3C70925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B1A26"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71506"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E4C43" w14:textId="0131EFB5" w:rsidR="003A21BE" w:rsidRPr="003A21BE" w:rsidRDefault="003A21BE" w:rsidP="003A21BE">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Основы документационного обеспечения деятельности в области сервиса автотранспортных средств и их компонентов. </w:t>
            </w:r>
          </w:p>
        </w:tc>
      </w:tr>
      <w:tr w:rsidR="003A21BE" w:rsidRPr="00135F7C" w14:paraId="708A5A9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B0D8C"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3A6F3"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8921F" w14:textId="54A4F124" w:rsidR="003A21BE" w:rsidRPr="00135F7C" w:rsidRDefault="003A21BE" w:rsidP="00135F7C">
            <w:pPr>
              <w:jc w:val="both"/>
              <w:rPr>
                <w:rFonts w:ascii="Times New Roman" w:hAnsi="Times New Roman"/>
                <w:b/>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Законодательные и нормативные акты, регулирующие производственно-хозяйственную деятельность по сервису автотранспортных средств и их компонентов.</w:t>
            </w:r>
          </w:p>
        </w:tc>
      </w:tr>
      <w:tr w:rsidR="003A21BE" w:rsidRPr="00135F7C" w14:paraId="2E42A63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3ACAB"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3FD73"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F231C" w14:textId="3D87870C" w:rsidR="003A21BE" w:rsidRPr="003A21BE" w:rsidRDefault="003A21BE" w:rsidP="003A21BE">
            <w:pPr>
              <w:ind w:right="75"/>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Положения действующей системы менеджмента качества.</w:t>
            </w:r>
          </w:p>
        </w:tc>
      </w:tr>
      <w:tr w:rsidR="003A21BE" w:rsidRPr="00135F7C" w14:paraId="249A770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8AB73"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656B5"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94861" w14:textId="38538213"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proofErr w:type="spellStart"/>
            <w:r>
              <w:rPr>
                <w:rFonts w:ascii="Times New Roman" w:hAnsi="Times New Roman"/>
                <w:szCs w:val="22"/>
              </w:rPr>
              <w:t>Химмотологическую</w:t>
            </w:r>
            <w:proofErr w:type="spellEnd"/>
            <w:r>
              <w:rPr>
                <w:rFonts w:ascii="Times New Roman" w:hAnsi="Times New Roman"/>
                <w:szCs w:val="22"/>
              </w:rPr>
              <w:t xml:space="preserve"> карту</w:t>
            </w:r>
            <w:r w:rsidRPr="00135F7C">
              <w:rPr>
                <w:rFonts w:ascii="Times New Roman" w:hAnsi="Times New Roman"/>
                <w:szCs w:val="22"/>
              </w:rPr>
              <w:t xml:space="preserve"> автотранспортных средств и их компонентов.</w:t>
            </w:r>
          </w:p>
        </w:tc>
      </w:tr>
      <w:tr w:rsidR="003A21BE" w:rsidRPr="00135F7C" w14:paraId="351FBAA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36F23"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B5B99"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5B3CE" w14:textId="5400B411"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Стандарты оказания услуг, проведения работ по техническому обслуживанию и ремонту автотранспортных средств и их компонентов.</w:t>
            </w:r>
          </w:p>
        </w:tc>
      </w:tr>
      <w:tr w:rsidR="003A21BE" w:rsidRPr="00135F7C" w14:paraId="2688042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60838"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60870"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E7E16" w14:textId="45376D7C"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Требования организации-изготовителя автотранспортных средств к оказанию их сервиса.</w:t>
            </w:r>
          </w:p>
        </w:tc>
      </w:tr>
      <w:tr w:rsidR="003A21BE" w:rsidRPr="00135F7C" w14:paraId="4743C8E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FF585"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AA5CB"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7123E" w14:textId="54590471"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законодательства в области защиты прав потребителей и оказания услуг по техническому обслуживанию и ремонту автотранспортных средств и их компонентов.</w:t>
            </w:r>
          </w:p>
        </w:tc>
      </w:tr>
      <w:tr w:rsidR="003A21BE" w:rsidRPr="00135F7C" w14:paraId="74794CC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6E43F"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F31FB"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D5602" w14:textId="5904BDC5"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работы с базами данных и другими специальными программными продуктами.</w:t>
            </w:r>
          </w:p>
        </w:tc>
      </w:tr>
      <w:tr w:rsidR="003A21BE" w:rsidRPr="00135F7C" w14:paraId="3C0C25F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459DE"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86BFE"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3E104" w14:textId="76368863"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оформления и подачи сопроводительной документации о выполненных гарантийных работах представителю организации-изготовителя автотранспортных средств и их компонентов.</w:t>
            </w:r>
          </w:p>
        </w:tc>
      </w:tr>
      <w:tr w:rsidR="003A21BE" w:rsidRPr="00135F7C" w14:paraId="3BE4112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1D002"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5AD5A"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81A41" w14:textId="0748A8B3"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оформления технической и управленческой документации, в том числе рекламационных актов.</w:t>
            </w:r>
          </w:p>
        </w:tc>
      </w:tr>
      <w:tr w:rsidR="003A21BE" w:rsidRPr="00135F7C" w14:paraId="5D31E6E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92D74"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1AE62"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86D32" w14:textId="23B10C53" w:rsidR="003A21BE" w:rsidRPr="00135F7C"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организации хранения архивных документов.</w:t>
            </w:r>
          </w:p>
        </w:tc>
      </w:tr>
      <w:tr w:rsidR="003A21BE" w:rsidRPr="00135F7C" w14:paraId="07DFE4B4" w14:textId="77777777" w:rsidTr="00654A13">
        <w:tc>
          <w:tcPr>
            <w:tcW w:w="25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3767E" w14:textId="77777777" w:rsidR="003A21BE" w:rsidRPr="00135F7C" w:rsidRDefault="003A21BE" w:rsidP="00135F7C">
            <w:pPr>
              <w:rPr>
                <w:rFonts w:ascii="Times New Roman" w:hAnsi="Times New Roman"/>
                <w:szCs w:val="22"/>
              </w:rPr>
            </w:pPr>
            <w:r w:rsidRPr="00135F7C">
              <w:rPr>
                <w:rFonts w:ascii="Times New Roman" w:hAnsi="Times New Roman"/>
                <w:szCs w:val="22"/>
              </w:rPr>
              <w:t>Взаимодействие с потребителями в процессе оказания услуг по техническому обслуживанию и ремонту автотранспортных средств и их компонентов</w:t>
            </w:r>
          </w:p>
        </w:tc>
        <w:tc>
          <w:tcPr>
            <w:tcW w:w="29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5AC6C" w14:textId="2F0548D8" w:rsidR="003A21BE" w:rsidRPr="00135F7C" w:rsidRDefault="003A21BE" w:rsidP="00135F7C">
            <w:pPr>
              <w:rPr>
                <w:rFonts w:ascii="Times New Roman" w:hAnsi="Times New Roman"/>
                <w:szCs w:val="22"/>
              </w:rPr>
            </w:pPr>
            <w:r>
              <w:rPr>
                <w:rFonts w:ascii="Times New Roman" w:hAnsi="Times New Roman"/>
                <w:szCs w:val="22"/>
              </w:rPr>
              <w:t>ПК 3.1. О</w:t>
            </w:r>
            <w:r w:rsidRPr="00135F7C">
              <w:rPr>
                <w:rFonts w:ascii="Times New Roman" w:hAnsi="Times New Roman"/>
                <w:szCs w:val="22"/>
              </w:rPr>
              <w:t>существлять взаимодействие с потребителями в процессе оказания услуг по техническому обслуживанию и ремонту автотранспортных средств и их компонентов.</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46D40" w14:textId="77777777" w:rsidR="003A21BE" w:rsidRPr="00135F7C" w:rsidRDefault="003A21BE" w:rsidP="00135F7C">
            <w:pPr>
              <w:jc w:val="both"/>
              <w:rPr>
                <w:rFonts w:ascii="Times New Roman" w:hAnsi="Times New Roman"/>
                <w:b/>
                <w:szCs w:val="22"/>
              </w:rPr>
            </w:pPr>
            <w:r w:rsidRPr="00135F7C">
              <w:rPr>
                <w:rFonts w:ascii="Times New Roman" w:hAnsi="Times New Roman"/>
                <w:b/>
                <w:szCs w:val="22"/>
              </w:rPr>
              <w:t xml:space="preserve">Навыки: </w:t>
            </w:r>
          </w:p>
        </w:tc>
      </w:tr>
      <w:tr w:rsidR="003A21BE" w:rsidRPr="00135F7C" w14:paraId="758164A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58690"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80C7D"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78D38" w14:textId="1D366ECD" w:rsidR="003A21BE" w:rsidRPr="00135F7C" w:rsidRDefault="003A21BE" w:rsidP="003A21BE">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Определения</w:t>
            </w:r>
            <w:r w:rsidRPr="00135F7C">
              <w:rPr>
                <w:rFonts w:ascii="Times New Roman" w:hAnsi="Times New Roman"/>
                <w:szCs w:val="22"/>
              </w:rPr>
              <w:t xml:space="preserve"> потребностей потребителей в продукции, сопутствующих товарах (услугах), реализуемых организацией.</w:t>
            </w:r>
          </w:p>
        </w:tc>
      </w:tr>
      <w:tr w:rsidR="003A21BE" w:rsidRPr="00135F7C" w14:paraId="48921D0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351F9"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CC095"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4E92C" w14:textId="26B0E737" w:rsidR="003A21BE" w:rsidRPr="00135F7C" w:rsidRDefault="003A21BE"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Сопровождения</w:t>
            </w:r>
            <w:r w:rsidRPr="00135F7C">
              <w:rPr>
                <w:rFonts w:ascii="Times New Roman" w:hAnsi="Times New Roman"/>
                <w:szCs w:val="22"/>
              </w:rPr>
              <w:t xml:space="preserve"> потребителя на всех этапах оказания услуги по техническому обслуживанию и ремонту автотранспортных средств и их компонентов.</w:t>
            </w:r>
          </w:p>
        </w:tc>
      </w:tr>
      <w:tr w:rsidR="003A21BE" w:rsidRPr="00135F7C" w14:paraId="6D8C3A5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DA996"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FBB94"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BFFAB" w14:textId="577CCA6D" w:rsidR="003A21BE" w:rsidRPr="00135F7C" w:rsidRDefault="003A21BE"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Оформления</w:t>
            </w:r>
            <w:r w:rsidRPr="00135F7C">
              <w:rPr>
                <w:rFonts w:ascii="Times New Roman" w:hAnsi="Times New Roman"/>
                <w:szCs w:val="22"/>
              </w:rPr>
              <w:t xml:space="preserve"> документов, сопровождающих процесс оказания услуги по техническому обслуживанию и ремонту автотранспортных средств и их компонентов.</w:t>
            </w:r>
          </w:p>
        </w:tc>
      </w:tr>
      <w:tr w:rsidR="003A21BE" w:rsidRPr="00135F7C" w14:paraId="752BC74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589F7"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A807A"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FA78E" w14:textId="245DD7A6" w:rsidR="003A21BE" w:rsidRPr="00135F7C" w:rsidRDefault="003A21BE"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Обеспечения</w:t>
            </w:r>
            <w:r w:rsidRPr="00135F7C">
              <w:rPr>
                <w:rFonts w:ascii="Times New Roman" w:hAnsi="Times New Roman"/>
                <w:szCs w:val="22"/>
              </w:rPr>
              <w:t xml:space="preserve"> выполнения договорных обязательств.</w:t>
            </w:r>
          </w:p>
        </w:tc>
      </w:tr>
      <w:tr w:rsidR="003A21BE" w:rsidRPr="00135F7C" w14:paraId="334A3C9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26C1F"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A8993"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C9B9B" w14:textId="75EE9C03" w:rsidR="003A21BE" w:rsidRPr="00135F7C" w:rsidRDefault="003A21BE"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Проведения</w:t>
            </w:r>
            <w:r w:rsidRPr="00135F7C">
              <w:rPr>
                <w:rFonts w:ascii="Times New Roman" w:hAnsi="Times New Roman"/>
                <w:szCs w:val="22"/>
              </w:rPr>
              <w:t xml:space="preserve"> итогового контроля состояния автотранспортного средства по итогам выполненных работ по техническому обслуживанию и ремонту автотранспортных средств и их компонентов.</w:t>
            </w:r>
          </w:p>
        </w:tc>
      </w:tr>
      <w:tr w:rsidR="003A21BE" w:rsidRPr="00135F7C" w14:paraId="2C1A2A2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247B1"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50E5E"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50769" w14:textId="2F72DCED" w:rsidR="003A21BE" w:rsidRPr="00135F7C" w:rsidRDefault="003A21BE"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Консультирования</w:t>
            </w:r>
            <w:r w:rsidRPr="00135F7C">
              <w:rPr>
                <w:rFonts w:ascii="Times New Roman" w:hAnsi="Times New Roman"/>
                <w:szCs w:val="22"/>
              </w:rPr>
              <w:t xml:space="preserve"> потребителей по вопросам безопасной эксплуатации автотранспортных средств и их компонентов в соответствии с рекомендациями завода-изготовителя.</w:t>
            </w:r>
          </w:p>
        </w:tc>
      </w:tr>
      <w:tr w:rsidR="003A21BE" w:rsidRPr="00135F7C" w14:paraId="1C3F3CF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55A75"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BE92F"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D9023" w14:textId="00924A66" w:rsidR="003A21BE" w:rsidRPr="00135F7C" w:rsidRDefault="003A21BE"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Взаимодействия</w:t>
            </w:r>
            <w:r w:rsidRPr="00135F7C">
              <w:rPr>
                <w:rFonts w:ascii="Times New Roman" w:hAnsi="Times New Roman"/>
                <w:szCs w:val="22"/>
              </w:rPr>
              <w:t xml:space="preserve"> с работниками организации, выполняющими работы по техническому обслуживанию и ремонту автотранспортных средств и их компонентов, в процессе оказания услуги.</w:t>
            </w:r>
          </w:p>
        </w:tc>
      </w:tr>
      <w:tr w:rsidR="003A21BE" w:rsidRPr="00135F7C" w14:paraId="1BC471D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02BDF"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FECEB"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0C439" w14:textId="44647491" w:rsidR="003A21BE" w:rsidRPr="00135F7C" w:rsidRDefault="003A21BE"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Контроля</w:t>
            </w:r>
            <w:r w:rsidRPr="00135F7C">
              <w:rPr>
                <w:rFonts w:ascii="Times New Roman" w:hAnsi="Times New Roman"/>
                <w:szCs w:val="22"/>
              </w:rPr>
              <w:t xml:space="preserve"> степени удовлетворенности потребителей качеством обслуживания.</w:t>
            </w:r>
          </w:p>
        </w:tc>
      </w:tr>
      <w:tr w:rsidR="003A21BE" w:rsidRPr="00135F7C" w14:paraId="677E8B9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23B39"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6DFFB"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B9E23" w14:textId="525E621B" w:rsidR="003A21BE" w:rsidRPr="00135F7C" w:rsidRDefault="003A21BE"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Разработки предложений/</w:t>
            </w:r>
            <w:r w:rsidRPr="00135F7C">
              <w:rPr>
                <w:rFonts w:ascii="Times New Roman" w:hAnsi="Times New Roman"/>
                <w:szCs w:val="22"/>
              </w:rPr>
              <w:t>рекомендаций для повышения качества обслуживания потребителей</w:t>
            </w:r>
          </w:p>
        </w:tc>
      </w:tr>
      <w:tr w:rsidR="003A21BE" w:rsidRPr="00135F7C" w14:paraId="1471309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17B2"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9A8DC"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FC550" w14:textId="77777777" w:rsidR="003A21BE" w:rsidRPr="00135F7C" w:rsidRDefault="003A21BE" w:rsidP="00135F7C">
            <w:pPr>
              <w:jc w:val="both"/>
              <w:rPr>
                <w:rFonts w:ascii="Times New Roman" w:hAnsi="Times New Roman"/>
                <w:b/>
                <w:szCs w:val="22"/>
              </w:rPr>
            </w:pPr>
            <w:r w:rsidRPr="00135F7C">
              <w:rPr>
                <w:rFonts w:ascii="Times New Roman" w:hAnsi="Times New Roman"/>
                <w:b/>
                <w:szCs w:val="22"/>
              </w:rPr>
              <w:t xml:space="preserve">Умения: </w:t>
            </w:r>
          </w:p>
        </w:tc>
      </w:tr>
      <w:tr w:rsidR="003A21BE" w:rsidRPr="00135F7C" w14:paraId="42F4CF6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27A08"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068F0"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FE0ED" w14:textId="7EF8FB0E"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Планировать процесс взаимодействия с потребителями на всех этапах оказания услуги по техническому обслуживанию и ремонту автотранспортных средств и их компонентов.</w:t>
            </w:r>
          </w:p>
        </w:tc>
      </w:tr>
      <w:tr w:rsidR="003A21BE" w:rsidRPr="00135F7C" w14:paraId="1289C65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8CAF8"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F3CF3"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1FA3C" w14:textId="45F5BA4D"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Использовать клиентскую базу организации для планирования и организации работы с потребителями.</w:t>
            </w:r>
          </w:p>
        </w:tc>
      </w:tr>
      <w:tr w:rsidR="003A21BE" w:rsidRPr="00135F7C" w14:paraId="13881A5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A9819"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9CE13"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38451" w14:textId="217702CE"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Формировать положительное впечатление о специалисте, организации, бренде и </w:t>
            </w:r>
            <w:proofErr w:type="gramStart"/>
            <w:r w:rsidRPr="00135F7C">
              <w:rPr>
                <w:rFonts w:ascii="Times New Roman" w:hAnsi="Times New Roman"/>
                <w:szCs w:val="22"/>
              </w:rPr>
              <w:t>продуктах</w:t>
            </w:r>
            <w:proofErr w:type="gramEnd"/>
            <w:r w:rsidRPr="00135F7C">
              <w:rPr>
                <w:rFonts w:ascii="Times New Roman" w:hAnsi="Times New Roman"/>
                <w:szCs w:val="22"/>
              </w:rPr>
              <w:t xml:space="preserve"> и услугах (создание репутации).</w:t>
            </w:r>
          </w:p>
        </w:tc>
      </w:tr>
      <w:tr w:rsidR="003A21BE" w:rsidRPr="00135F7C" w14:paraId="07C0981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BF9B4"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73101"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FB932" w14:textId="522B2528"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Проводить потребителям презентацию товаров и услуг организации с применением формулы «Характеристика – Польза – Выгода», исходя из выявленных потребностей потребителей.</w:t>
            </w:r>
          </w:p>
        </w:tc>
      </w:tr>
      <w:tr w:rsidR="003A21BE" w:rsidRPr="00135F7C" w14:paraId="6B56143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F6D20"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A6161"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6B0B6" w14:textId="286FDB81"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Обеспечивать безопасность потребителей в процессе оказания услуги по техническому обслуживанию и ремонту автотранспортных средств и их компонентов в случае необходимости нахождения потребителей в зоне проведения работ.</w:t>
            </w:r>
          </w:p>
        </w:tc>
      </w:tr>
      <w:tr w:rsidR="003A21BE" w:rsidRPr="00135F7C" w14:paraId="6D4FDB0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946A4"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7DCB1"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A4759" w14:textId="5602B646"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Проводить прием – выдачу потребителям автотранспортных средств согласно стандартам оказания услуги, определенных заводом-изготовителем.</w:t>
            </w:r>
          </w:p>
        </w:tc>
      </w:tr>
      <w:tr w:rsidR="003A21BE" w:rsidRPr="00135F7C" w14:paraId="212996A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C9235"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1FE14"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D24CD" w14:textId="533BECBF"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Уточнять у потребителей информацию, характеризующую техническое состояние автотранспортных средств. Проводить опрос потребителей перед обслуживанием </w:t>
            </w:r>
            <w:r w:rsidRPr="00135F7C">
              <w:rPr>
                <w:rFonts w:ascii="Times New Roman" w:hAnsi="Times New Roman"/>
                <w:szCs w:val="22"/>
              </w:rPr>
              <w:lastRenderedPageBreak/>
              <w:t>(ремонтом) в целях уточнения условий эксплуатации и причин возникновения неисправностей.</w:t>
            </w:r>
          </w:p>
        </w:tc>
      </w:tr>
      <w:tr w:rsidR="003A21BE" w:rsidRPr="00135F7C" w14:paraId="1CE434E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F71E3"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10D9E"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465D9" w14:textId="1685EA71"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Применять техники ведения деловых переговоров.</w:t>
            </w:r>
          </w:p>
        </w:tc>
      </w:tr>
      <w:tr w:rsidR="003A21BE" w:rsidRPr="00135F7C" w14:paraId="1EB8C3D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B2C41"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D7FAC"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7BCF4" w14:textId="411F54A4"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Разрешать конфликтные ситуации.</w:t>
            </w:r>
          </w:p>
        </w:tc>
      </w:tr>
      <w:tr w:rsidR="003A21BE" w:rsidRPr="00135F7C" w14:paraId="7BE216F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ED600"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49598"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BA8A8" w14:textId="318829F4"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Применять техники по закрытию сделки и расширению заказ-наряда.</w:t>
            </w:r>
          </w:p>
        </w:tc>
      </w:tr>
      <w:tr w:rsidR="003A21BE" w:rsidRPr="00135F7C" w14:paraId="6142CDD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BC1DA"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89EA9"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BAAC2" w14:textId="4829D724"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Обеспечивать конфиденциальность полученной информации.</w:t>
            </w:r>
          </w:p>
        </w:tc>
      </w:tr>
      <w:tr w:rsidR="003A21BE" w:rsidRPr="00135F7C" w14:paraId="7DC729F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96440"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7B979"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34913" w14:textId="45F387DA"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Организовывать взаимодействие потребителя со смежными структурами организации.</w:t>
            </w:r>
          </w:p>
        </w:tc>
      </w:tr>
      <w:tr w:rsidR="003A21BE" w:rsidRPr="00135F7C" w14:paraId="10039DF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84AB4"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6A186"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F6C1E" w14:textId="582A9A72"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Пользоваться технической документацией завода-изготовителя транспортных средств.</w:t>
            </w:r>
          </w:p>
        </w:tc>
      </w:tr>
      <w:tr w:rsidR="003A21BE" w:rsidRPr="00135F7C" w14:paraId="55B6A8B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04264"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F999F"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53172" w14:textId="2A38518D"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Осуществлять подбор запасных частей, деталей разового монтажа, а также расходных материалов и технических жидкостей, необходимых для выполнения работ по техническому обслуживанию и ремонту автотранспортных средств и их компонентов</w:t>
            </w:r>
          </w:p>
        </w:tc>
      </w:tr>
      <w:tr w:rsidR="003A21BE" w:rsidRPr="00135F7C" w14:paraId="00F2F49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533BA"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E3ED6"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D7089" w14:textId="77777777" w:rsidR="003A21BE" w:rsidRPr="00135F7C" w:rsidRDefault="003A21BE" w:rsidP="00135F7C">
            <w:pPr>
              <w:jc w:val="both"/>
              <w:rPr>
                <w:rFonts w:ascii="Times New Roman" w:hAnsi="Times New Roman"/>
                <w:b/>
                <w:szCs w:val="22"/>
              </w:rPr>
            </w:pPr>
            <w:r w:rsidRPr="00135F7C">
              <w:rPr>
                <w:rFonts w:ascii="Times New Roman" w:hAnsi="Times New Roman"/>
                <w:b/>
                <w:szCs w:val="22"/>
              </w:rPr>
              <w:t xml:space="preserve">Знания: </w:t>
            </w:r>
          </w:p>
        </w:tc>
      </w:tr>
      <w:tr w:rsidR="003A21BE" w:rsidRPr="00135F7C" w14:paraId="3C55EE5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57BF9"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1C6F1"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9C9F8" w14:textId="7E7464F6"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Технику</w:t>
            </w:r>
            <w:r w:rsidRPr="00135F7C">
              <w:rPr>
                <w:rFonts w:ascii="Times New Roman" w:hAnsi="Times New Roman"/>
                <w:szCs w:val="22"/>
              </w:rPr>
              <w:t xml:space="preserve"> продаж товара (услуги).</w:t>
            </w:r>
          </w:p>
        </w:tc>
      </w:tr>
      <w:tr w:rsidR="003A21BE" w:rsidRPr="00135F7C" w14:paraId="0183DE5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F1AD3"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4F67B"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0A0C0" w14:textId="6D7058FA"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сервисной деятельности.</w:t>
            </w:r>
          </w:p>
        </w:tc>
      </w:tr>
      <w:tr w:rsidR="003A21BE" w:rsidRPr="00135F7C" w14:paraId="499A27B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A337A"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5A8B5"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61C57" w14:textId="3774F371"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организации процесса обслуживания потребителей.</w:t>
            </w:r>
          </w:p>
        </w:tc>
      </w:tr>
      <w:tr w:rsidR="003A21BE" w:rsidRPr="00135F7C" w14:paraId="69343A9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25C52"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CA73B"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85C93" w14:textId="64DF2998"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межличностных отношения.</w:t>
            </w:r>
          </w:p>
        </w:tc>
      </w:tr>
      <w:tr w:rsidR="003A21BE" w:rsidRPr="00135F7C" w14:paraId="29D173A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9D570"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DEBB2"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80CD7" w14:textId="3A071E35"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Этику делового общения.</w:t>
            </w:r>
          </w:p>
        </w:tc>
      </w:tr>
      <w:tr w:rsidR="003A21BE" w:rsidRPr="00135F7C" w14:paraId="6CB3366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B5F4F"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452F0"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E709D" w14:textId="419EB160"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и инструменты эффективной коммуникации.</w:t>
            </w:r>
          </w:p>
        </w:tc>
      </w:tr>
      <w:tr w:rsidR="003A21BE" w:rsidRPr="00135F7C" w14:paraId="04E95D2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B1B54"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454B6"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292DF" w14:textId="3F833E42"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Мет</w:t>
            </w:r>
            <w:r>
              <w:rPr>
                <w:rFonts w:ascii="Times New Roman" w:hAnsi="Times New Roman"/>
                <w:szCs w:val="22"/>
              </w:rPr>
              <w:t>одику</w:t>
            </w:r>
            <w:r w:rsidRPr="00135F7C">
              <w:rPr>
                <w:rFonts w:ascii="Times New Roman" w:hAnsi="Times New Roman"/>
                <w:szCs w:val="22"/>
              </w:rPr>
              <w:t xml:space="preserve"> выявления потребностей человека (потребителя).</w:t>
            </w:r>
          </w:p>
        </w:tc>
      </w:tr>
      <w:tr w:rsidR="003A21BE" w:rsidRPr="00135F7C" w14:paraId="0E446FE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0B48F"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BA6B1"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6BED9" w14:textId="5F2368E0"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Стандарты и процессы организации в области оказания услуг по техническому обслуживанию и ремонту автотранспортных средств и их компонентов.</w:t>
            </w:r>
          </w:p>
        </w:tc>
      </w:tr>
      <w:tr w:rsidR="003A21BE" w:rsidRPr="00135F7C" w14:paraId="046DAD5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CC457"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51619"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D846A" w14:textId="5EE53E70"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Устройство, особенности конструкции и эксплуатации автотранспортных средств и их компонентов.</w:t>
            </w:r>
          </w:p>
        </w:tc>
      </w:tr>
      <w:tr w:rsidR="003A21BE" w:rsidRPr="00135F7C" w14:paraId="4A08EE2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64F78"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38909"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CDAF7" w14:textId="4337FF53"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Маркировку</w:t>
            </w:r>
            <w:r w:rsidRPr="00135F7C">
              <w:rPr>
                <w:rFonts w:ascii="Times New Roman" w:hAnsi="Times New Roman"/>
                <w:szCs w:val="22"/>
              </w:rPr>
              <w:t xml:space="preserve"> и применяемость моторных, трансмиссионных масел и специальных технических жидкостей.</w:t>
            </w:r>
          </w:p>
        </w:tc>
      </w:tr>
      <w:tr w:rsidR="003A21BE" w:rsidRPr="00135F7C" w14:paraId="064287F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68C53"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2125D"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734D4" w14:textId="63018272"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Перечень сопутствующих товаров и услуг.</w:t>
            </w:r>
          </w:p>
        </w:tc>
      </w:tr>
      <w:tr w:rsidR="003A21BE" w:rsidRPr="00135F7C" w14:paraId="54706D2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07596"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BB363"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DCA24" w14:textId="768F248C"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Методы планирования.</w:t>
            </w:r>
          </w:p>
        </w:tc>
      </w:tr>
      <w:tr w:rsidR="003A21BE" w:rsidRPr="00135F7C" w14:paraId="1347D28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6A752"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DBDFF"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EA4E0" w14:textId="1E565C91"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выполнения базовых операций по техническому обслуживанию и ремонту автотранспортных средств и их компонентов.</w:t>
            </w:r>
          </w:p>
        </w:tc>
      </w:tr>
      <w:tr w:rsidR="003A21BE" w:rsidRPr="00135F7C" w14:paraId="509B7FD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563AF"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DDAAE"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B488F" w14:textId="4C545633"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делопроизводства.</w:t>
            </w:r>
          </w:p>
        </w:tc>
      </w:tr>
      <w:tr w:rsidR="003A21BE" w:rsidRPr="00135F7C" w14:paraId="675EFCA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531C7"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3905B"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5F6F0" w14:textId="38A75C19"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Современные информационные технологии.</w:t>
            </w:r>
          </w:p>
        </w:tc>
      </w:tr>
      <w:tr w:rsidR="003A21BE" w:rsidRPr="00135F7C" w14:paraId="4DA2056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02C72"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6015C"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EE84A" w14:textId="42DAFB53" w:rsidR="003A21BE" w:rsidRPr="003A21BE" w:rsidRDefault="003A21BE"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Инструкцию</w:t>
            </w:r>
            <w:r w:rsidRPr="00135F7C">
              <w:rPr>
                <w:rFonts w:ascii="Times New Roman" w:hAnsi="Times New Roman"/>
                <w:szCs w:val="22"/>
              </w:rPr>
              <w:t xml:space="preserve"> по охране труда.</w:t>
            </w:r>
          </w:p>
        </w:tc>
      </w:tr>
      <w:tr w:rsidR="003A21BE" w:rsidRPr="00135F7C" w14:paraId="67F25C0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EF166"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F78AD"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C0902" w14:textId="69F13065"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Гарантийную политику </w:t>
            </w:r>
            <w:r w:rsidRPr="00135F7C">
              <w:rPr>
                <w:rFonts w:ascii="Times New Roman" w:hAnsi="Times New Roman"/>
                <w:szCs w:val="22"/>
              </w:rPr>
              <w:t>завода-изготовителя</w:t>
            </w:r>
          </w:p>
        </w:tc>
      </w:tr>
      <w:tr w:rsidR="003A21BE" w:rsidRPr="00135F7C" w14:paraId="7D1751B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2661E" w14:textId="77777777" w:rsidR="003A21BE" w:rsidRPr="00135F7C" w:rsidRDefault="003A21BE" w:rsidP="00135F7C">
            <w:pPr>
              <w:rPr>
                <w:rFonts w:ascii="Times New Roman" w:hAnsi="Times New Roman"/>
                <w:szCs w:val="22"/>
              </w:rPr>
            </w:pPr>
          </w:p>
        </w:tc>
        <w:tc>
          <w:tcPr>
            <w:tcW w:w="29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46F5A" w14:textId="77777777" w:rsidR="003A21BE" w:rsidRPr="00135F7C" w:rsidRDefault="003A21BE" w:rsidP="00135F7C">
            <w:pPr>
              <w:rPr>
                <w:rFonts w:ascii="Times New Roman" w:hAnsi="Times New Roman"/>
                <w:szCs w:val="22"/>
              </w:rPr>
            </w:pPr>
            <w:r w:rsidRPr="00135F7C">
              <w:rPr>
                <w:rFonts w:ascii="Times New Roman" w:hAnsi="Times New Roman"/>
                <w:szCs w:val="22"/>
              </w:rPr>
              <w:t>ПК 3.2. Осуществлять консультирование потребителей по вопросам эксплуатации автотранспортных средств и предварительной записи на сервисное обслуживание и ремонт.</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0C377" w14:textId="77777777" w:rsidR="003A21BE" w:rsidRPr="00135F7C" w:rsidRDefault="003A21BE" w:rsidP="00135F7C">
            <w:pPr>
              <w:jc w:val="both"/>
              <w:rPr>
                <w:rFonts w:ascii="Times New Roman" w:hAnsi="Times New Roman"/>
                <w:b/>
                <w:szCs w:val="22"/>
              </w:rPr>
            </w:pPr>
            <w:r w:rsidRPr="00135F7C">
              <w:rPr>
                <w:rFonts w:ascii="Times New Roman" w:hAnsi="Times New Roman"/>
                <w:b/>
                <w:szCs w:val="22"/>
              </w:rPr>
              <w:t xml:space="preserve">Навыки: </w:t>
            </w:r>
          </w:p>
        </w:tc>
      </w:tr>
      <w:tr w:rsidR="003A21BE" w:rsidRPr="00135F7C" w14:paraId="135B02F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5EC9D"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2F982"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0E7D7" w14:textId="360F7D12"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Сбор</w:t>
            </w:r>
            <w:r>
              <w:rPr>
                <w:rFonts w:ascii="Times New Roman" w:hAnsi="Times New Roman"/>
                <w:szCs w:val="22"/>
              </w:rPr>
              <w:t>а, обработки</w:t>
            </w:r>
            <w:r w:rsidRPr="00135F7C">
              <w:rPr>
                <w:rFonts w:ascii="Times New Roman" w:hAnsi="Times New Roman"/>
                <w:szCs w:val="22"/>
              </w:rPr>
              <w:t xml:space="preserve"> и актуализаци</w:t>
            </w:r>
            <w:r>
              <w:rPr>
                <w:rFonts w:ascii="Times New Roman" w:hAnsi="Times New Roman"/>
                <w:szCs w:val="22"/>
              </w:rPr>
              <w:t>и</w:t>
            </w:r>
            <w:r w:rsidRPr="00135F7C">
              <w:rPr>
                <w:rFonts w:ascii="Times New Roman" w:hAnsi="Times New Roman"/>
                <w:szCs w:val="22"/>
              </w:rPr>
              <w:t xml:space="preserve"> информации о потребителях и их потребностях в области технического обслуживания и ремонта автотранспортных средств и их компонентов.</w:t>
            </w:r>
          </w:p>
        </w:tc>
      </w:tr>
      <w:tr w:rsidR="003A21BE" w:rsidRPr="00135F7C" w14:paraId="4C6CA70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C5901"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F5BDE"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4520E" w14:textId="2784C7FA"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009F3F61">
              <w:rPr>
                <w:rFonts w:ascii="Times New Roman" w:hAnsi="Times New Roman"/>
                <w:szCs w:val="22"/>
              </w:rPr>
              <w:t>Осуществления</w:t>
            </w:r>
            <w:r w:rsidRPr="00135F7C">
              <w:rPr>
                <w:rFonts w:ascii="Times New Roman" w:hAnsi="Times New Roman"/>
                <w:szCs w:val="22"/>
              </w:rPr>
              <w:t xml:space="preserve"> предварительной записи потребителей на сервисное обслуживание или ремонт автотранспортных средств и компонентов.</w:t>
            </w:r>
          </w:p>
        </w:tc>
      </w:tr>
      <w:tr w:rsidR="003A21BE" w:rsidRPr="00135F7C" w14:paraId="04B4D0E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B1F64"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FE17E"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A9863" w14:textId="2E5E2595" w:rsidR="003A21BE" w:rsidRPr="00135F7C" w:rsidRDefault="003A21BE" w:rsidP="003A21BE">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009F3F61">
              <w:rPr>
                <w:rFonts w:ascii="Times New Roman" w:hAnsi="Times New Roman"/>
                <w:szCs w:val="22"/>
              </w:rPr>
              <w:t>Консультирования</w:t>
            </w:r>
            <w:r w:rsidRPr="00135F7C">
              <w:rPr>
                <w:rFonts w:ascii="Times New Roman" w:hAnsi="Times New Roman"/>
                <w:szCs w:val="22"/>
              </w:rPr>
              <w:t xml:space="preserve"> потребителей по вопросам безопасной эксплуатации автотранспортных средств и их компонентов в соответствии с рекомендациями завода-изготовителя.</w:t>
            </w:r>
          </w:p>
        </w:tc>
      </w:tr>
      <w:tr w:rsidR="003A21BE" w:rsidRPr="00135F7C" w14:paraId="3C9310D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800F8"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9DD58"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D5C1A" w14:textId="67AA9B04" w:rsidR="003A21BE" w:rsidRPr="00135F7C" w:rsidRDefault="003A21BE" w:rsidP="00135F7C">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009F3F61">
              <w:rPr>
                <w:rFonts w:ascii="Times New Roman" w:hAnsi="Times New Roman"/>
                <w:szCs w:val="22"/>
              </w:rPr>
              <w:t>Телефонного информирования</w:t>
            </w:r>
            <w:r w:rsidRPr="00135F7C">
              <w:rPr>
                <w:rFonts w:ascii="Times New Roman" w:hAnsi="Times New Roman"/>
                <w:szCs w:val="22"/>
              </w:rPr>
              <w:t xml:space="preserve"> потребителей о проводимых организацией сервисных компаниях и специальных акциях</w:t>
            </w:r>
          </w:p>
        </w:tc>
      </w:tr>
      <w:tr w:rsidR="003A21BE" w:rsidRPr="00135F7C" w14:paraId="62E57BC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C973E"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2E823"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04C8D" w14:textId="77777777" w:rsidR="003A21BE" w:rsidRPr="00135F7C" w:rsidRDefault="003A21BE" w:rsidP="00135F7C">
            <w:pPr>
              <w:jc w:val="both"/>
              <w:rPr>
                <w:rFonts w:ascii="Times New Roman" w:hAnsi="Times New Roman"/>
                <w:b/>
                <w:szCs w:val="22"/>
              </w:rPr>
            </w:pPr>
            <w:r w:rsidRPr="00135F7C">
              <w:rPr>
                <w:rFonts w:ascii="Times New Roman" w:hAnsi="Times New Roman"/>
                <w:b/>
                <w:szCs w:val="22"/>
              </w:rPr>
              <w:t xml:space="preserve">Умения: </w:t>
            </w:r>
          </w:p>
        </w:tc>
      </w:tr>
      <w:tr w:rsidR="003A21BE" w:rsidRPr="00135F7C" w14:paraId="4A2BDF2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AC190"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0683C"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25DF9" w14:textId="21734947" w:rsidR="003A21BE" w:rsidRPr="00135F7C" w:rsidRDefault="003A21BE" w:rsidP="00135F7C">
            <w:pPr>
              <w:jc w:val="both"/>
              <w:rPr>
                <w:rFonts w:ascii="Times New Roman" w:hAnsi="Times New Roman"/>
                <w:szCs w:val="22"/>
              </w:rPr>
            </w:pPr>
            <w:r w:rsidRPr="00135F7C">
              <w:rPr>
                <w:rFonts w:ascii="Times New Roman" w:hAnsi="Times New Roman"/>
                <w:szCs w:val="22"/>
              </w:rPr>
              <w:t>-</w:t>
            </w:r>
            <w:r w:rsidR="009F3F61">
              <w:rPr>
                <w:rFonts w:ascii="Times New Roman" w:hAnsi="Times New Roman"/>
                <w:szCs w:val="22"/>
              </w:rPr>
              <w:t xml:space="preserve"> </w:t>
            </w:r>
            <w:r w:rsidRPr="00135F7C">
              <w:rPr>
                <w:rFonts w:ascii="Times New Roman" w:hAnsi="Times New Roman"/>
                <w:szCs w:val="22"/>
              </w:rPr>
              <w:t>Использовать специальное программные продукты и информационные ресурсы организации в процессе оказания услуг по техническому обслуживанию и ремонту автотранспортных средств и их компонентов.</w:t>
            </w:r>
          </w:p>
        </w:tc>
      </w:tr>
      <w:tr w:rsidR="009F3F61" w:rsidRPr="00135F7C" w14:paraId="128E244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C174D"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6BEE4"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5EE92" w14:textId="5403662A" w:rsidR="009F3F61" w:rsidRPr="00135F7C" w:rsidRDefault="009F3F61"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Обрабатывать входящие, исходящие телефонные звонки и запросы потребителей.</w:t>
            </w:r>
          </w:p>
        </w:tc>
      </w:tr>
      <w:tr w:rsidR="009F3F61" w:rsidRPr="00135F7C" w14:paraId="7E86FB2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A4745"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CF2EA"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FD478" w14:textId="0C042B9D" w:rsidR="009F3F61" w:rsidRPr="00135F7C" w:rsidRDefault="009F3F61"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Пользоваться персональным компьютером и офисной техникой.</w:t>
            </w:r>
          </w:p>
        </w:tc>
      </w:tr>
      <w:tr w:rsidR="009F3F61" w:rsidRPr="00135F7C" w14:paraId="0BA23EF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4C977"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1883C"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453DE" w14:textId="3EB198E0" w:rsidR="009F3F61" w:rsidRPr="00135F7C" w:rsidRDefault="009F3F61"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Корректно вести и актуализировать базу данных потребителей-клиентов организации.</w:t>
            </w:r>
          </w:p>
        </w:tc>
      </w:tr>
      <w:tr w:rsidR="009F3F61" w:rsidRPr="00135F7C" w14:paraId="22DDAF5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B23A5"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358DE"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51405" w14:textId="24802B1D" w:rsidR="009F3F61" w:rsidRPr="00135F7C" w:rsidRDefault="009F3F61"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Осуществлять письменную и устную коммуникацию с потребителями в соответствии со стандартами деловой коммуникации.</w:t>
            </w:r>
          </w:p>
        </w:tc>
      </w:tr>
      <w:tr w:rsidR="009F3F61" w:rsidRPr="00135F7C" w14:paraId="2A91CC0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CF2F7"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1C52D"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601DA" w14:textId="3047FCB4" w:rsidR="009F3F61" w:rsidRPr="00135F7C" w:rsidRDefault="009F3F61"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Находить и использовать открытые источники информации для расширения клиентской базы организации.</w:t>
            </w:r>
          </w:p>
        </w:tc>
      </w:tr>
      <w:tr w:rsidR="009F3F61" w:rsidRPr="00135F7C" w14:paraId="1E27E7C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82090"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5FCD8"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1BDB7" w14:textId="2B64913F" w:rsidR="009F3F61" w:rsidRPr="00135F7C" w:rsidRDefault="009F3F61"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На доступном языке проводить консультацию потребителей по вопросам безопасной эксплуатации автотранспортных средств и их компонентов.</w:t>
            </w:r>
          </w:p>
        </w:tc>
      </w:tr>
      <w:tr w:rsidR="009F3F61" w:rsidRPr="00135F7C" w14:paraId="3071978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3B65F"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85686"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BF779" w14:textId="76A19516" w:rsidR="009F3F61" w:rsidRPr="00135F7C" w:rsidRDefault="009F3F61"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Выявлять потребности потребителей в услугах по техническому обслуживанию и ремонту автотранспортных средств и их компонентов и уметь презентовать оказываемые организацией услуги с точки зрения пользы и выгоды для потребителя.</w:t>
            </w:r>
          </w:p>
        </w:tc>
      </w:tr>
      <w:tr w:rsidR="009F3F61" w:rsidRPr="00135F7C" w14:paraId="14B1527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7CE61"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50407"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86180" w14:textId="2C779441" w:rsidR="009F3F61" w:rsidRPr="00135F7C" w:rsidRDefault="009F3F61"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Работать с рекламациями потребителей.</w:t>
            </w:r>
          </w:p>
        </w:tc>
      </w:tr>
      <w:tr w:rsidR="009F3F61" w:rsidRPr="00135F7C" w14:paraId="2B17EC1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7254C"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EC72C"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BD8C6" w14:textId="5CF0306F" w:rsidR="009F3F61" w:rsidRPr="00135F7C" w:rsidRDefault="009F3F61" w:rsidP="00135F7C">
            <w:pPr>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Осуществлять телефонную и очную коммуникацию с потребителем в конфликтной ситуации</w:t>
            </w:r>
          </w:p>
        </w:tc>
      </w:tr>
      <w:tr w:rsidR="003A21BE" w:rsidRPr="00135F7C" w14:paraId="1597357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C3F13"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C6AF6"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0158A" w14:textId="77777777" w:rsidR="003A21BE" w:rsidRPr="00135F7C" w:rsidRDefault="003A21BE" w:rsidP="00135F7C">
            <w:pPr>
              <w:ind w:left="29"/>
              <w:contextualSpacing/>
              <w:jc w:val="both"/>
              <w:rPr>
                <w:rFonts w:ascii="Times New Roman" w:hAnsi="Times New Roman"/>
                <w:b/>
                <w:szCs w:val="22"/>
              </w:rPr>
            </w:pPr>
            <w:r w:rsidRPr="00135F7C">
              <w:rPr>
                <w:rFonts w:ascii="Times New Roman" w:hAnsi="Times New Roman"/>
                <w:b/>
                <w:szCs w:val="22"/>
              </w:rPr>
              <w:t xml:space="preserve"> Знания:</w:t>
            </w:r>
          </w:p>
        </w:tc>
      </w:tr>
      <w:tr w:rsidR="009F3F61" w:rsidRPr="00135F7C" w14:paraId="48B432A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C18A5"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A3767"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C2C81" w14:textId="53EAF36D"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Законодательство Российской Федерации в области работы с конфиденциальной информацией и защиты персональных данных.</w:t>
            </w:r>
          </w:p>
        </w:tc>
      </w:tr>
      <w:tr w:rsidR="009F3F61" w:rsidRPr="00135F7C" w14:paraId="366DECB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2C4EA"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92179"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5EEFC" w14:textId="377636C7"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Законодательство Российской Федерации в области защиты прав потребителей и Правила оказания услуг по техническому обслуживанию и ремонту автотранспортных средств.</w:t>
            </w:r>
          </w:p>
        </w:tc>
      </w:tr>
      <w:tr w:rsidR="009F3F61" w:rsidRPr="00135F7C" w14:paraId="09DAC54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CDD1E"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BBFEE"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F0D37" w14:textId="4AF001A5"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Классификацию</w:t>
            </w:r>
            <w:r w:rsidRPr="00135F7C">
              <w:rPr>
                <w:rFonts w:ascii="Times New Roman" w:hAnsi="Times New Roman"/>
                <w:szCs w:val="22"/>
              </w:rPr>
              <w:t xml:space="preserve"> потребностей человека.</w:t>
            </w:r>
          </w:p>
        </w:tc>
      </w:tr>
      <w:tr w:rsidR="009F3F61" w:rsidRPr="00135F7C" w14:paraId="012F603D"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BB951"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13FE6"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D54EA" w14:textId="520733E9"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организации процесса обслуживания потребителей.</w:t>
            </w:r>
          </w:p>
        </w:tc>
      </w:tr>
      <w:tr w:rsidR="009F3F61" w:rsidRPr="00135F7C" w14:paraId="51AFCF7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C4C17"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FE74C"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91964" w14:textId="7C110AEB"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Специальные программные продукты, применяемые для работы с базой потребителей (клиентов) организации и обеспечения процесса оказания услуг по техническому обслуживанию и ремонту автотранспортных средств и их компонентов.</w:t>
            </w:r>
          </w:p>
        </w:tc>
      </w:tr>
      <w:tr w:rsidR="009F3F61" w:rsidRPr="00135F7C" w14:paraId="410F394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A5347"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98C81"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0162B" w14:textId="390325F2" w:rsidR="009F3F61" w:rsidRPr="00135F7C" w:rsidRDefault="009F3F61" w:rsidP="00135F7C">
            <w:pPr>
              <w:ind w:left="29"/>
              <w:contextualSpacing/>
              <w:jc w:val="both"/>
              <w:rPr>
                <w:rFonts w:ascii="Times New Roman" w:hAnsi="Times New Roman"/>
                <w:b/>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Каналы и источники поиска и привлечения потребителей.</w:t>
            </w:r>
          </w:p>
        </w:tc>
      </w:tr>
      <w:tr w:rsidR="009F3F61" w:rsidRPr="00135F7C" w14:paraId="0BE3BB9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817F8"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C53EC"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C3B82" w14:textId="20069A7F" w:rsidR="009F3F61" w:rsidRPr="009F3F61" w:rsidRDefault="009F3F61" w:rsidP="009F3F61">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Сегментацию</w:t>
            </w:r>
            <w:r w:rsidRPr="00135F7C">
              <w:rPr>
                <w:rFonts w:ascii="Times New Roman" w:hAnsi="Times New Roman"/>
                <w:szCs w:val="22"/>
              </w:rPr>
              <w:t xml:space="preserve"> рынка и типология потребителей (клиентов).</w:t>
            </w:r>
          </w:p>
        </w:tc>
      </w:tr>
      <w:tr w:rsidR="009F3F61" w:rsidRPr="00135F7C" w14:paraId="1942014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B26E2"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F6C77"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0EC31" w14:textId="5EE70EAA"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Базовые принципы ведения клиенткой базы.</w:t>
            </w:r>
          </w:p>
        </w:tc>
      </w:tr>
      <w:tr w:rsidR="009F3F61" w:rsidRPr="00135F7C" w14:paraId="27D0E1D0"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D0877"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AB6B0"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F68B7" w14:textId="511E43C6"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Основы этикета и деловой коммуникации.</w:t>
            </w:r>
          </w:p>
        </w:tc>
      </w:tr>
      <w:tr w:rsidR="009F3F61" w:rsidRPr="00135F7C" w14:paraId="3068E12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04477"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3091"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71261" w14:textId="346C731C"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Базовое устройство автомобиля.</w:t>
            </w:r>
          </w:p>
        </w:tc>
      </w:tr>
      <w:tr w:rsidR="009F3F61" w:rsidRPr="00135F7C" w14:paraId="52F8656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B245B"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E9265"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316A4" w14:textId="4D5176E2"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допуска автотранспортных средств к эксплуатации.</w:t>
            </w:r>
          </w:p>
        </w:tc>
      </w:tr>
      <w:tr w:rsidR="009F3F61" w:rsidRPr="00135F7C" w14:paraId="3510F85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8C088"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F128D"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76957" w14:textId="4563DB53"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Типы, классификацию, маркировку</w:t>
            </w:r>
            <w:r w:rsidRPr="00135F7C">
              <w:rPr>
                <w:rFonts w:ascii="Times New Roman" w:hAnsi="Times New Roman"/>
                <w:szCs w:val="22"/>
              </w:rPr>
              <w:t xml:space="preserve"> и применяемость масел и технических жидкостей, применяемых при эксплуатации автотранспортных средств и их компонентов.  </w:t>
            </w:r>
          </w:p>
        </w:tc>
      </w:tr>
      <w:tr w:rsidR="003A21BE" w:rsidRPr="00135F7C" w14:paraId="338808B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BB488"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9A11E"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7EF66" w14:textId="22E1CE5B" w:rsidR="003A21BE" w:rsidRPr="00135F7C" w:rsidRDefault="003A21BE" w:rsidP="00135F7C">
            <w:pPr>
              <w:ind w:left="29"/>
              <w:contextualSpacing/>
              <w:jc w:val="both"/>
              <w:rPr>
                <w:rFonts w:ascii="Times New Roman" w:hAnsi="Times New Roman"/>
                <w:szCs w:val="22"/>
              </w:rPr>
            </w:pPr>
            <w:r w:rsidRPr="00135F7C">
              <w:rPr>
                <w:rFonts w:ascii="Times New Roman" w:hAnsi="Times New Roman"/>
                <w:szCs w:val="22"/>
              </w:rPr>
              <w:t>-</w:t>
            </w:r>
            <w:r w:rsidR="009F3F61">
              <w:rPr>
                <w:rFonts w:ascii="Times New Roman" w:hAnsi="Times New Roman"/>
                <w:szCs w:val="22"/>
              </w:rPr>
              <w:t xml:space="preserve"> </w:t>
            </w:r>
            <w:r w:rsidRPr="00135F7C">
              <w:rPr>
                <w:rFonts w:ascii="Times New Roman" w:hAnsi="Times New Roman"/>
                <w:szCs w:val="22"/>
              </w:rPr>
              <w:t>Базовые принципы управления временем</w:t>
            </w:r>
            <w:r w:rsidR="009F3F61">
              <w:rPr>
                <w:rFonts w:ascii="Times New Roman" w:hAnsi="Times New Roman"/>
                <w:szCs w:val="22"/>
              </w:rPr>
              <w:t>.</w:t>
            </w:r>
          </w:p>
        </w:tc>
      </w:tr>
      <w:tr w:rsidR="003A21BE" w:rsidRPr="00135F7C" w14:paraId="0D165B4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2A368" w14:textId="77777777" w:rsidR="003A21BE" w:rsidRPr="00135F7C" w:rsidRDefault="003A21BE" w:rsidP="00135F7C">
            <w:pPr>
              <w:rPr>
                <w:rFonts w:ascii="Times New Roman" w:hAnsi="Times New Roman"/>
                <w:szCs w:val="22"/>
              </w:rPr>
            </w:pPr>
          </w:p>
        </w:tc>
        <w:tc>
          <w:tcPr>
            <w:tcW w:w="29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3813B" w14:textId="77777777" w:rsidR="003A21BE" w:rsidRPr="00135F7C" w:rsidRDefault="003A21BE" w:rsidP="00135F7C">
            <w:pPr>
              <w:rPr>
                <w:rFonts w:ascii="Times New Roman" w:hAnsi="Times New Roman"/>
                <w:szCs w:val="22"/>
              </w:rPr>
            </w:pPr>
            <w:r w:rsidRPr="00135F7C">
              <w:rPr>
                <w:rFonts w:ascii="Times New Roman" w:hAnsi="Times New Roman"/>
                <w:szCs w:val="22"/>
              </w:rPr>
              <w:t>ПК 3.3. Осуществлять прием и обработку рекламаций от потребителей.</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193F8" w14:textId="77777777" w:rsidR="003A21BE" w:rsidRPr="00135F7C" w:rsidRDefault="003A21BE" w:rsidP="00135F7C">
            <w:pPr>
              <w:jc w:val="both"/>
              <w:rPr>
                <w:rFonts w:ascii="Times New Roman" w:hAnsi="Times New Roman"/>
                <w:b/>
                <w:szCs w:val="22"/>
              </w:rPr>
            </w:pPr>
            <w:r w:rsidRPr="00135F7C">
              <w:rPr>
                <w:rFonts w:ascii="Times New Roman" w:hAnsi="Times New Roman"/>
                <w:b/>
                <w:szCs w:val="22"/>
              </w:rPr>
              <w:t xml:space="preserve">Навыки: </w:t>
            </w:r>
          </w:p>
        </w:tc>
      </w:tr>
      <w:tr w:rsidR="003A21BE" w:rsidRPr="00135F7C" w14:paraId="4E7A871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85F87"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58261"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FC94E" w14:textId="35632B1D" w:rsidR="003A21BE" w:rsidRPr="00135F7C" w:rsidRDefault="003A21BE" w:rsidP="00135F7C">
            <w:pPr>
              <w:contextualSpacing/>
              <w:jc w:val="both"/>
              <w:rPr>
                <w:rFonts w:ascii="Times New Roman" w:hAnsi="Times New Roman"/>
                <w:szCs w:val="22"/>
              </w:rPr>
            </w:pPr>
            <w:r w:rsidRPr="00135F7C">
              <w:rPr>
                <w:rFonts w:ascii="Times New Roman" w:hAnsi="Times New Roman"/>
                <w:szCs w:val="22"/>
              </w:rPr>
              <w:t>-</w:t>
            </w:r>
            <w:r w:rsidR="009F3F61">
              <w:rPr>
                <w:rFonts w:ascii="Times New Roman" w:hAnsi="Times New Roman"/>
                <w:szCs w:val="22"/>
              </w:rPr>
              <w:t xml:space="preserve"> </w:t>
            </w:r>
            <w:r w:rsidRPr="00135F7C">
              <w:rPr>
                <w:rFonts w:ascii="Times New Roman" w:hAnsi="Times New Roman"/>
                <w:szCs w:val="22"/>
              </w:rPr>
              <w:t>Осмотр</w:t>
            </w:r>
            <w:r w:rsidR="009F3F61">
              <w:rPr>
                <w:rFonts w:ascii="Times New Roman" w:hAnsi="Times New Roman"/>
                <w:szCs w:val="22"/>
              </w:rPr>
              <w:t>а</w:t>
            </w:r>
            <w:r w:rsidRPr="00135F7C">
              <w:rPr>
                <w:rFonts w:ascii="Times New Roman" w:hAnsi="Times New Roman"/>
                <w:szCs w:val="22"/>
              </w:rPr>
              <w:t xml:space="preserve"> автотранспортных средств и взаимодействие с потребителями на предмет определения соблюдения/нарушения потребителями правил эксплуатации автотранспортных средств и их компонентов.</w:t>
            </w:r>
          </w:p>
        </w:tc>
      </w:tr>
      <w:tr w:rsidR="009F3F61" w:rsidRPr="00135F7C" w14:paraId="363E994E"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11507"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06D03"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2B9CD" w14:textId="497369B3" w:rsidR="009F3F61" w:rsidRPr="00135F7C" w:rsidRDefault="009F3F61"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Проверки</w:t>
            </w:r>
            <w:r w:rsidRPr="00135F7C">
              <w:rPr>
                <w:rFonts w:ascii="Times New Roman" w:hAnsi="Times New Roman"/>
                <w:szCs w:val="22"/>
              </w:rPr>
              <w:t xml:space="preserve"> документации на автотранспортные средства или их компоненты на соответствие условиям гарантии на товары или выполненные работы.</w:t>
            </w:r>
          </w:p>
        </w:tc>
      </w:tr>
      <w:tr w:rsidR="009F3F61" w:rsidRPr="00135F7C" w14:paraId="1CFF782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1AA72"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4C183"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0A039" w14:textId="1B93DF67" w:rsidR="009F3F61" w:rsidRPr="00135F7C" w:rsidRDefault="009F3F61"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Осуществления</w:t>
            </w:r>
            <w:r w:rsidRPr="00135F7C">
              <w:rPr>
                <w:rFonts w:ascii="Times New Roman" w:hAnsi="Times New Roman"/>
                <w:szCs w:val="22"/>
              </w:rPr>
              <w:t xml:space="preserve"> контроля за полнотой и качеством выполнения контрольно-диагностических операций, проводимых с автотранспортными средствами и его компонентами в рамках обработки рекламаций от потребителей.</w:t>
            </w:r>
          </w:p>
        </w:tc>
      </w:tr>
      <w:tr w:rsidR="009F3F61" w:rsidRPr="00135F7C" w14:paraId="65B2CC9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9091C"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F5B0D"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4E06F" w14:textId="0439B883" w:rsidR="009F3F61" w:rsidRPr="00135F7C" w:rsidRDefault="009F3F61" w:rsidP="00135F7C">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Формализации и согласования</w:t>
            </w:r>
            <w:r w:rsidRPr="00135F7C">
              <w:rPr>
                <w:rFonts w:ascii="Times New Roman" w:hAnsi="Times New Roman"/>
                <w:szCs w:val="22"/>
              </w:rPr>
              <w:t xml:space="preserve"> предварительного решения по обоснованности рекламации потребителей с представителями организаций-изготовителей автотранспортных средств и их компонентов</w:t>
            </w:r>
            <w:r>
              <w:rPr>
                <w:rFonts w:ascii="Times New Roman" w:hAnsi="Times New Roman"/>
                <w:szCs w:val="22"/>
              </w:rPr>
              <w:t>.</w:t>
            </w:r>
          </w:p>
        </w:tc>
      </w:tr>
      <w:tr w:rsidR="003A21BE" w:rsidRPr="00135F7C" w14:paraId="6A43719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D10FC"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18404"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25994" w14:textId="77777777" w:rsidR="003A21BE" w:rsidRPr="00135F7C" w:rsidRDefault="003A21BE" w:rsidP="00135F7C">
            <w:pPr>
              <w:jc w:val="both"/>
              <w:rPr>
                <w:rFonts w:ascii="Times New Roman" w:hAnsi="Times New Roman"/>
                <w:b/>
                <w:szCs w:val="22"/>
              </w:rPr>
            </w:pPr>
            <w:r w:rsidRPr="00135F7C">
              <w:rPr>
                <w:rFonts w:ascii="Times New Roman" w:hAnsi="Times New Roman"/>
                <w:b/>
                <w:szCs w:val="22"/>
              </w:rPr>
              <w:t xml:space="preserve">Умения: </w:t>
            </w:r>
          </w:p>
        </w:tc>
      </w:tr>
      <w:tr w:rsidR="003A21BE" w:rsidRPr="00135F7C" w14:paraId="5D69F796"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953C5"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F82F6"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CC122" w14:textId="0695258A" w:rsidR="003A21BE" w:rsidRPr="00135F7C" w:rsidRDefault="003A21BE" w:rsidP="009F3F61">
            <w:pPr>
              <w:contextualSpacing/>
              <w:jc w:val="both"/>
              <w:rPr>
                <w:rFonts w:ascii="Times New Roman" w:hAnsi="Times New Roman"/>
                <w:szCs w:val="22"/>
              </w:rPr>
            </w:pPr>
            <w:r w:rsidRPr="00135F7C">
              <w:rPr>
                <w:rFonts w:ascii="Times New Roman" w:hAnsi="Times New Roman"/>
                <w:szCs w:val="22"/>
              </w:rPr>
              <w:t>-</w:t>
            </w:r>
            <w:r w:rsidR="009F3F61">
              <w:rPr>
                <w:rFonts w:ascii="Times New Roman" w:hAnsi="Times New Roman"/>
                <w:szCs w:val="22"/>
              </w:rPr>
              <w:t xml:space="preserve"> </w:t>
            </w:r>
            <w:r w:rsidRPr="00135F7C">
              <w:rPr>
                <w:rFonts w:ascii="Times New Roman" w:hAnsi="Times New Roman"/>
                <w:szCs w:val="22"/>
              </w:rPr>
              <w:t>Проводить визуальный и инструментальный осмотр автотранспортных средств и их компонентов.</w:t>
            </w:r>
          </w:p>
        </w:tc>
      </w:tr>
      <w:tr w:rsidR="009F3F61" w:rsidRPr="00135F7C" w14:paraId="4B8D3D2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754EC"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1D0EF"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90337" w14:textId="63EFEE48" w:rsidR="009F3F61" w:rsidRPr="00135F7C" w:rsidRDefault="009F3F61" w:rsidP="009F3F61">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Осуществлять взаимодействие с потребителями в процессе обработки рекламаций.</w:t>
            </w:r>
          </w:p>
        </w:tc>
      </w:tr>
      <w:tr w:rsidR="009F3F61" w:rsidRPr="00135F7C" w14:paraId="2B62FC1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EB5A0"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A708D"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CA3C1" w14:textId="7264E857" w:rsidR="009F3F61" w:rsidRPr="00135F7C" w:rsidRDefault="009F3F61" w:rsidP="009F3F61">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Определять возможность удовлетворения требований потребителей на основании анализа условий предоставления гарантии на товары (оказываемые услуги) и факторов эксплуатации автотранспортных средств и их компонентов.</w:t>
            </w:r>
          </w:p>
        </w:tc>
      </w:tr>
      <w:tr w:rsidR="009F3F61" w:rsidRPr="00135F7C" w14:paraId="265F94B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B290E"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2E5C9"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638D9" w14:textId="1B63CF49" w:rsidR="009F3F61" w:rsidRPr="00135F7C" w:rsidRDefault="009F3F61" w:rsidP="009F3F61">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Изучать документацию, выявлять и идентифицировать отклонения в оформлении гарантийных документов.</w:t>
            </w:r>
          </w:p>
        </w:tc>
      </w:tr>
      <w:tr w:rsidR="009F3F61" w:rsidRPr="00135F7C" w14:paraId="186C3F5A"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A8AF8"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1FD9F"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B9912" w14:textId="514DE3BF" w:rsidR="009F3F61" w:rsidRPr="00135F7C" w:rsidRDefault="009F3F61" w:rsidP="009F3F61">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Пользоваться справочными материалами и технической документацией по техническому обслуживанию и ремонту автотранспортных средств и их компонентов.</w:t>
            </w:r>
          </w:p>
        </w:tc>
      </w:tr>
      <w:tr w:rsidR="009F3F61" w:rsidRPr="00135F7C" w14:paraId="3CD1D6D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A197C"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0A262"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263F7" w14:textId="782FF233" w:rsidR="009F3F61" w:rsidRPr="00135F7C" w:rsidRDefault="009F3F61" w:rsidP="009F3F61">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Подбирать и применять контрольно-измерительный, механический, автоматизированный инструмент и оборудование, соответствующие технологическому процессу выполняемых работ.</w:t>
            </w:r>
          </w:p>
        </w:tc>
      </w:tr>
      <w:tr w:rsidR="009F3F61" w:rsidRPr="00135F7C" w14:paraId="0E95EF14"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2D4F8"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0CF5D"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FEF23" w14:textId="27518ABA" w:rsidR="009F3F61" w:rsidRPr="00135F7C" w:rsidRDefault="009F3F61" w:rsidP="009F3F61">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Проверять исправность и работоспособность механизмов, агрегатов и систем автотранспортного средства.</w:t>
            </w:r>
          </w:p>
        </w:tc>
      </w:tr>
      <w:tr w:rsidR="009F3F61" w:rsidRPr="00135F7C" w14:paraId="1CCE1171"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749F9"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D9811"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FB060" w14:textId="09F2AE9E" w:rsidR="009F3F61" w:rsidRPr="00135F7C" w:rsidRDefault="009F3F61" w:rsidP="009F3F61">
            <w:pPr>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Применять стандартное и специализированное программное обеспечение</w:t>
            </w:r>
            <w:r>
              <w:rPr>
                <w:rFonts w:ascii="Times New Roman" w:hAnsi="Times New Roman"/>
                <w:szCs w:val="22"/>
              </w:rPr>
              <w:t>.</w:t>
            </w:r>
          </w:p>
        </w:tc>
      </w:tr>
      <w:tr w:rsidR="003A21BE" w:rsidRPr="00135F7C" w14:paraId="7EBE6B7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C2536"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C5BCA"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A1FB0" w14:textId="77777777" w:rsidR="003A21BE" w:rsidRPr="00135F7C" w:rsidRDefault="003A21BE" w:rsidP="00135F7C">
            <w:pPr>
              <w:contextualSpacing/>
              <w:jc w:val="both"/>
              <w:rPr>
                <w:rFonts w:ascii="Times New Roman" w:hAnsi="Times New Roman"/>
                <w:b/>
                <w:szCs w:val="22"/>
              </w:rPr>
            </w:pPr>
            <w:r w:rsidRPr="00135F7C">
              <w:rPr>
                <w:rFonts w:ascii="Times New Roman" w:hAnsi="Times New Roman"/>
                <w:b/>
                <w:szCs w:val="22"/>
              </w:rPr>
              <w:t xml:space="preserve">Знания: </w:t>
            </w:r>
          </w:p>
        </w:tc>
      </w:tr>
      <w:tr w:rsidR="009F3F61" w:rsidRPr="00135F7C" w14:paraId="777C2F0C"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398A5"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3D6A5"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E5693" w14:textId="2E987239"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002E5CAB">
              <w:rPr>
                <w:rFonts w:ascii="Times New Roman" w:hAnsi="Times New Roman"/>
                <w:szCs w:val="22"/>
              </w:rPr>
              <w:t>Гарантийную политику</w:t>
            </w:r>
            <w:r w:rsidRPr="00135F7C">
              <w:rPr>
                <w:rFonts w:ascii="Times New Roman" w:hAnsi="Times New Roman"/>
                <w:szCs w:val="22"/>
              </w:rPr>
              <w:t xml:space="preserve"> организаций-изготовителей автотранспортных средств и их компонентов.</w:t>
            </w:r>
          </w:p>
        </w:tc>
      </w:tr>
      <w:tr w:rsidR="009F3F61" w:rsidRPr="00135F7C" w14:paraId="2EB5808B"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68EEF"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648C2"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1FD76" w14:textId="5C2C2957"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Законодательство РФ в сфере защиты прав потребителей и оказания услуг по техническому обслуживанию и ремонту автотранспортных средств и их компонентов.</w:t>
            </w:r>
          </w:p>
        </w:tc>
      </w:tr>
      <w:tr w:rsidR="009F3F61" w:rsidRPr="00135F7C" w14:paraId="12891B08"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C8987"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4E50D"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3D181" w14:textId="513B8498" w:rsidR="009F3F61" w:rsidRPr="00135F7C" w:rsidRDefault="009F3F61" w:rsidP="00135F7C">
            <w:pPr>
              <w:contextualSpacing/>
              <w:jc w:val="both"/>
              <w:rPr>
                <w:rFonts w:ascii="Times New Roman" w:hAnsi="Times New Roman"/>
                <w:b/>
                <w:szCs w:val="22"/>
              </w:rPr>
            </w:pPr>
            <w:r w:rsidRPr="00135F7C">
              <w:rPr>
                <w:rFonts w:ascii="Times New Roman" w:hAnsi="Times New Roman"/>
                <w:szCs w:val="22"/>
              </w:rPr>
              <w:t>-</w:t>
            </w:r>
            <w:r>
              <w:rPr>
                <w:rFonts w:ascii="Times New Roman" w:hAnsi="Times New Roman"/>
                <w:szCs w:val="22"/>
              </w:rPr>
              <w:t xml:space="preserve"> </w:t>
            </w:r>
            <w:r w:rsidR="002E5CAB">
              <w:rPr>
                <w:rFonts w:ascii="Times New Roman" w:hAnsi="Times New Roman"/>
                <w:szCs w:val="22"/>
              </w:rPr>
              <w:t>Работу</w:t>
            </w:r>
            <w:r w:rsidRPr="00135F7C">
              <w:rPr>
                <w:rFonts w:ascii="Times New Roman" w:hAnsi="Times New Roman"/>
                <w:szCs w:val="22"/>
              </w:rPr>
              <w:t xml:space="preserve"> с рекламациями.</w:t>
            </w:r>
          </w:p>
        </w:tc>
      </w:tr>
      <w:tr w:rsidR="009F3F61" w:rsidRPr="00135F7C" w14:paraId="2AC1A4F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1C667"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5506F"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B8532" w14:textId="14B38C7C"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 xml:space="preserve">Устройство и особенности конструкции узлов, агрегатов, механических и </w:t>
            </w:r>
            <w:proofErr w:type="spellStart"/>
            <w:r w:rsidRPr="00135F7C">
              <w:rPr>
                <w:rFonts w:ascii="Times New Roman" w:hAnsi="Times New Roman"/>
                <w:szCs w:val="22"/>
              </w:rPr>
              <w:t>мехатронных</w:t>
            </w:r>
            <w:proofErr w:type="spellEnd"/>
            <w:r w:rsidRPr="00135F7C">
              <w:rPr>
                <w:rFonts w:ascii="Times New Roman" w:hAnsi="Times New Roman"/>
                <w:szCs w:val="22"/>
              </w:rPr>
              <w:t xml:space="preserve"> систем автотранспортных средств и их компонентов.</w:t>
            </w:r>
          </w:p>
        </w:tc>
      </w:tr>
      <w:tr w:rsidR="009F3F61" w:rsidRPr="00135F7C" w14:paraId="732BDFA3"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14197"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E09FD"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1D100" w14:textId="3B44DABF"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002E5CAB">
              <w:rPr>
                <w:rFonts w:ascii="Times New Roman" w:hAnsi="Times New Roman"/>
                <w:szCs w:val="22"/>
              </w:rPr>
              <w:t>Технологию</w:t>
            </w:r>
            <w:r w:rsidRPr="00135F7C">
              <w:rPr>
                <w:rFonts w:ascii="Times New Roman" w:hAnsi="Times New Roman"/>
                <w:szCs w:val="22"/>
              </w:rPr>
              <w:t xml:space="preserve"> выполнения работ по диагностике, техническому обслуживанию и ремонту автотранспортных средств и их компонентов.</w:t>
            </w:r>
          </w:p>
        </w:tc>
      </w:tr>
      <w:tr w:rsidR="009F3F61" w:rsidRPr="00135F7C" w14:paraId="05AF8605"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1E620"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62A2C"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CBDF0" w14:textId="61FA73D4"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Применяемость масел, технических жидкостей, технических газов и смазок в ходе проведения работ по диагностике, техническому обслуживанию и ремонту автотранспортных средств и их компонентов.</w:t>
            </w:r>
          </w:p>
        </w:tc>
      </w:tr>
      <w:tr w:rsidR="009F3F61" w:rsidRPr="00135F7C" w14:paraId="060418D7"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65A73"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8E284"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6C72F" w14:textId="670A49D4"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Особенности подбора и использования диагностического оборудования, измерительного и специального инструмента, применяемого в ходе проведения работ по диагностике, техническому обслуживанию и ремонту автотранспортных средств и их компонентов.</w:t>
            </w:r>
          </w:p>
        </w:tc>
      </w:tr>
      <w:tr w:rsidR="009F3F61" w:rsidRPr="00135F7C" w14:paraId="43354549"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37517"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FA974"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4A686" w14:textId="72A84EB7"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Назначение и правила работы с бумажными и электронными версиями технической документации организации-изготовителя автотранспортного средства.</w:t>
            </w:r>
          </w:p>
        </w:tc>
      </w:tr>
      <w:tr w:rsidR="009F3F61" w:rsidRPr="00135F7C" w14:paraId="35E6E60F"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C6832" w14:textId="77777777" w:rsidR="009F3F61" w:rsidRPr="00135F7C" w:rsidRDefault="009F3F61"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60FF9" w14:textId="77777777" w:rsidR="009F3F61" w:rsidRPr="00135F7C" w:rsidRDefault="009F3F61"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F73B6" w14:textId="603078B7" w:rsidR="009F3F61" w:rsidRPr="009F3F61" w:rsidRDefault="009F3F61" w:rsidP="009F3F61">
            <w:pPr>
              <w:ind w:left="29"/>
              <w:contextualSpacing/>
              <w:jc w:val="both"/>
              <w:rPr>
                <w:rFonts w:ascii="Times New Roman" w:hAnsi="Times New Roman"/>
                <w:szCs w:val="22"/>
              </w:rPr>
            </w:pPr>
            <w:r w:rsidRPr="00135F7C">
              <w:rPr>
                <w:rFonts w:ascii="Times New Roman" w:hAnsi="Times New Roman"/>
                <w:szCs w:val="22"/>
              </w:rPr>
              <w:t>-</w:t>
            </w:r>
            <w:r>
              <w:rPr>
                <w:rFonts w:ascii="Times New Roman" w:hAnsi="Times New Roman"/>
                <w:szCs w:val="22"/>
              </w:rPr>
              <w:t xml:space="preserve"> </w:t>
            </w:r>
            <w:r w:rsidRPr="00135F7C">
              <w:rPr>
                <w:rFonts w:ascii="Times New Roman" w:hAnsi="Times New Roman"/>
                <w:szCs w:val="22"/>
              </w:rPr>
              <w:t>Правила техники безопасности и охраны труда в ходе осуществления работ по диагностике, техническому обслуживанию и ремонту автотранспортных средств и их компонентов.</w:t>
            </w:r>
          </w:p>
        </w:tc>
      </w:tr>
      <w:tr w:rsidR="003A21BE" w:rsidRPr="00135F7C" w14:paraId="098CDD72" w14:textId="77777777" w:rsidTr="00654A13">
        <w:tc>
          <w:tcPr>
            <w:tcW w:w="2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DADD6" w14:textId="77777777" w:rsidR="003A21BE" w:rsidRPr="00135F7C" w:rsidRDefault="003A21BE" w:rsidP="00135F7C">
            <w:pPr>
              <w:rPr>
                <w:rFonts w:ascii="Times New Roman" w:hAnsi="Times New Roman"/>
                <w:szCs w:val="22"/>
              </w:rPr>
            </w:pPr>
          </w:p>
        </w:tc>
        <w:tc>
          <w:tcPr>
            <w:tcW w:w="29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2E373" w14:textId="77777777" w:rsidR="003A21BE" w:rsidRPr="00135F7C" w:rsidRDefault="003A21BE"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744F1" w14:textId="3E93F6D2" w:rsidR="003A21BE" w:rsidRPr="00135F7C" w:rsidRDefault="003A21BE" w:rsidP="00135F7C">
            <w:pPr>
              <w:ind w:left="29"/>
              <w:contextualSpacing/>
              <w:jc w:val="both"/>
              <w:rPr>
                <w:rFonts w:ascii="Times New Roman" w:hAnsi="Times New Roman"/>
                <w:b/>
                <w:szCs w:val="22"/>
              </w:rPr>
            </w:pPr>
            <w:r w:rsidRPr="00135F7C">
              <w:rPr>
                <w:rFonts w:ascii="Times New Roman" w:hAnsi="Times New Roman"/>
                <w:szCs w:val="22"/>
              </w:rPr>
              <w:t>-</w:t>
            </w:r>
            <w:r w:rsidR="009F3F61">
              <w:rPr>
                <w:rFonts w:ascii="Times New Roman" w:hAnsi="Times New Roman"/>
                <w:szCs w:val="22"/>
              </w:rPr>
              <w:t xml:space="preserve"> </w:t>
            </w:r>
            <w:r w:rsidRPr="00135F7C">
              <w:rPr>
                <w:rFonts w:ascii="Times New Roman" w:hAnsi="Times New Roman"/>
                <w:szCs w:val="22"/>
              </w:rPr>
              <w:t>Технические и эксплуатационные характеристики автотранспортных средств и их компонентов</w:t>
            </w:r>
            <w:r w:rsidR="009F3F61">
              <w:rPr>
                <w:rFonts w:ascii="Times New Roman" w:hAnsi="Times New Roman"/>
                <w:szCs w:val="22"/>
              </w:rPr>
              <w:t>.</w:t>
            </w:r>
          </w:p>
        </w:tc>
      </w:tr>
      <w:tr w:rsidR="00654A13" w:rsidRPr="00135F7C" w14:paraId="71F19FB2" w14:textId="77777777" w:rsidTr="00704405">
        <w:trPr>
          <w:trHeight w:val="70"/>
        </w:trPr>
        <w:tc>
          <w:tcPr>
            <w:tcW w:w="258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69BC023" w14:textId="21397C6F" w:rsidR="00654A13" w:rsidRPr="00A47504" w:rsidRDefault="00654A13" w:rsidP="00135F7C">
            <w:pPr>
              <w:rPr>
                <w:rFonts w:ascii="Times New Roman" w:hAnsi="Times New Roman"/>
                <w:color w:val="7030A0"/>
                <w:szCs w:val="22"/>
              </w:rPr>
            </w:pPr>
            <w:r w:rsidRPr="00654A13">
              <w:rPr>
                <w:rFonts w:ascii="Times New Roman" w:hAnsi="Times New Roman"/>
                <w:szCs w:val="22"/>
              </w:rPr>
              <w:t>Освоение видов работ по одной или нескольким профессиям рабочих, должностям служащих</w:t>
            </w:r>
            <w:r w:rsidRPr="00135F7C">
              <w:rPr>
                <w:rFonts w:ascii="Times New Roman" w:hAnsi="Times New Roman"/>
                <w:szCs w:val="22"/>
                <w:vertAlign w:val="superscript"/>
              </w:rPr>
              <w:t xml:space="preserve"> </w:t>
            </w:r>
            <w:r w:rsidRPr="00135F7C">
              <w:rPr>
                <w:rFonts w:ascii="Times New Roman" w:hAnsi="Times New Roman"/>
                <w:szCs w:val="22"/>
                <w:vertAlign w:val="superscript"/>
              </w:rPr>
              <w:footnoteReference w:id="2"/>
            </w:r>
          </w:p>
        </w:tc>
        <w:tc>
          <w:tcPr>
            <w:tcW w:w="293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026C200" w14:textId="1E671E43" w:rsidR="00654A13" w:rsidRPr="00135F7C" w:rsidRDefault="00654A13" w:rsidP="00135F7C">
            <w:pPr>
              <w:rPr>
                <w:rFonts w:ascii="Times New Roman" w:hAnsi="Times New Roman"/>
                <w:szCs w:val="22"/>
              </w:rPr>
            </w:pPr>
            <w:r>
              <w:rPr>
                <w:rFonts w:ascii="Times New Roman" w:hAnsi="Times New Roman"/>
                <w:szCs w:val="22"/>
              </w:rPr>
              <w:t xml:space="preserve">ПК 1.2 </w:t>
            </w:r>
            <w:r w:rsidRPr="008D3F64">
              <w:rPr>
                <w:rFonts w:ascii="Times New Roman" w:hAnsi="Times New Roman"/>
                <w:szCs w:val="22"/>
              </w:rPr>
              <w:t>Осуществлять техническое обслуживание автотранспортных средств</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20DA0" w14:textId="401BD0ED" w:rsidR="00654A13" w:rsidRPr="008D3F64" w:rsidRDefault="00654A13" w:rsidP="008D3F64">
            <w:pPr>
              <w:ind w:left="4"/>
              <w:contextualSpacing/>
              <w:jc w:val="both"/>
              <w:rPr>
                <w:rFonts w:ascii="Times New Roman" w:hAnsi="Times New Roman"/>
                <w:b/>
                <w:szCs w:val="22"/>
              </w:rPr>
            </w:pPr>
            <w:r w:rsidRPr="008D3F64">
              <w:rPr>
                <w:rFonts w:ascii="Times New Roman" w:hAnsi="Times New Roman"/>
                <w:b/>
                <w:szCs w:val="22"/>
              </w:rPr>
              <w:t>Навыки:</w:t>
            </w:r>
          </w:p>
        </w:tc>
      </w:tr>
      <w:tr w:rsidR="00654A13" w:rsidRPr="00135F7C" w14:paraId="40B4D266"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0A646CEC" w14:textId="77777777" w:rsidR="00654A13" w:rsidRDefault="00654A13" w:rsidP="00135F7C">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49B3529B" w14:textId="77777777" w:rsidR="00654A13" w:rsidRPr="00135F7C" w:rsidRDefault="00654A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4D8F9" w14:textId="326D7789" w:rsidR="00654A13" w:rsidRPr="00135F7C" w:rsidRDefault="00654A13" w:rsidP="008D3F64">
            <w:pPr>
              <w:numPr>
                <w:ilvl w:val="0"/>
                <w:numId w:val="6"/>
              </w:numPr>
              <w:contextualSpacing/>
              <w:jc w:val="both"/>
              <w:rPr>
                <w:rFonts w:ascii="Times New Roman" w:hAnsi="Times New Roman"/>
                <w:szCs w:val="22"/>
              </w:rPr>
            </w:pPr>
            <w:r w:rsidRPr="008D3F64">
              <w:rPr>
                <w:rFonts w:ascii="Times New Roman" w:hAnsi="Times New Roman"/>
                <w:szCs w:val="22"/>
              </w:rPr>
              <w:t>слесарных работ (рубка зубилом, резка ножовкой, опиливание, зачистка заусенцев, промывка, прогонка и нарезание резьбы, сверление отверстий);</w:t>
            </w:r>
          </w:p>
        </w:tc>
      </w:tr>
      <w:tr w:rsidR="00654A13" w:rsidRPr="00135F7C" w14:paraId="713B5A6D"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5341CDD8" w14:textId="77777777" w:rsidR="00654A13" w:rsidRDefault="00654A13" w:rsidP="00135F7C">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1E82A6AC" w14:textId="77777777" w:rsidR="00654A13" w:rsidRPr="00135F7C" w:rsidRDefault="00654A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0C7BD" w14:textId="0B1B3DDC"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проведения технических измерений соответствующим инструментом и приборами;</w:t>
            </w:r>
          </w:p>
        </w:tc>
      </w:tr>
      <w:tr w:rsidR="00654A13" w:rsidRPr="00135F7C" w14:paraId="0C7696A4"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7FBBC6CE" w14:textId="77777777" w:rsidR="00654A13" w:rsidRDefault="00654A13" w:rsidP="00135F7C">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1C6CF36" w14:textId="77777777" w:rsidR="00654A13" w:rsidRPr="00135F7C" w:rsidRDefault="00654A13" w:rsidP="00135F7C">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83218" w14:textId="52E1925B" w:rsidR="00654A13" w:rsidRPr="00135F7C" w:rsidRDefault="00654A13" w:rsidP="00135F7C">
            <w:pPr>
              <w:ind w:left="29"/>
              <w:contextualSpacing/>
              <w:jc w:val="both"/>
              <w:rPr>
                <w:rFonts w:ascii="Times New Roman" w:hAnsi="Times New Roman"/>
                <w:szCs w:val="22"/>
              </w:rPr>
            </w:pPr>
            <w:r w:rsidRPr="008D3F64">
              <w:rPr>
                <w:rFonts w:ascii="Times New Roman" w:hAnsi="Times New Roman"/>
                <w:szCs w:val="22"/>
              </w:rPr>
              <w:t>использования диагностических приборов технического оборудования;</w:t>
            </w:r>
          </w:p>
        </w:tc>
      </w:tr>
      <w:tr w:rsidR="00654A13" w:rsidRPr="00135F7C" w14:paraId="7EA4C935"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3BE5324B"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2C743C8"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03603" w14:textId="157D831A"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выполнения ремонта деталей автомобилей;</w:t>
            </w:r>
          </w:p>
        </w:tc>
      </w:tr>
      <w:tr w:rsidR="00654A13" w:rsidRPr="00135F7C" w14:paraId="4568ED88"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5D8348F4"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10929F72"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B93FB" w14:textId="2F20EA5A"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снятия и установки агрегатов и узлов автомобилей;</w:t>
            </w:r>
          </w:p>
        </w:tc>
      </w:tr>
      <w:tr w:rsidR="00654A13" w:rsidRPr="00135F7C" w14:paraId="12BB10FC"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2C1420FB"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1B420232"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AF6CE" w14:textId="1CCB58D6"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выполнения регламентных работ по техническому обслуживанию автомобилей;</w:t>
            </w:r>
          </w:p>
        </w:tc>
      </w:tr>
      <w:tr w:rsidR="00654A13" w:rsidRPr="00135F7C" w14:paraId="62211684"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1D917CE5"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71712246"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CC367" w14:textId="51865A41" w:rsidR="00654A13" w:rsidRPr="008D3F64" w:rsidRDefault="00654A13" w:rsidP="008D3F64">
            <w:pPr>
              <w:ind w:left="29"/>
              <w:contextualSpacing/>
              <w:jc w:val="both"/>
              <w:rPr>
                <w:rFonts w:ascii="Times New Roman" w:hAnsi="Times New Roman"/>
                <w:b/>
                <w:szCs w:val="22"/>
              </w:rPr>
            </w:pPr>
            <w:r w:rsidRPr="008D3F64">
              <w:rPr>
                <w:rFonts w:ascii="Times New Roman" w:hAnsi="Times New Roman"/>
                <w:b/>
                <w:szCs w:val="22"/>
              </w:rPr>
              <w:t>Умения:</w:t>
            </w:r>
          </w:p>
        </w:tc>
      </w:tr>
      <w:tr w:rsidR="00654A13" w:rsidRPr="00135F7C" w14:paraId="34A660E4"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0CECD49D"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74A55044"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53A9E" w14:textId="26FE50BE"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выполнять слесарную обработку деталей по 12 - 14 квалитетам с применением приспособлений, слесарного и контрольно-измерительных инструментов;</w:t>
            </w:r>
          </w:p>
        </w:tc>
      </w:tr>
      <w:tr w:rsidR="00654A13" w:rsidRPr="00135F7C" w14:paraId="00F9739C"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29A92EE3"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5A787EB9"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26B41" w14:textId="056C4EEF"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выполнять снятие и установку несложной осветительной арматуры;</w:t>
            </w:r>
          </w:p>
        </w:tc>
      </w:tr>
      <w:tr w:rsidR="00654A13" w:rsidRPr="00135F7C" w14:paraId="17036C31"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39044356"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7397FD00"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1E323" w14:textId="271CEC5C"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выполнять разделку, сращивание, изоляцию и пайку проводов;</w:t>
            </w:r>
          </w:p>
        </w:tc>
      </w:tr>
      <w:tr w:rsidR="00654A13" w:rsidRPr="00135F7C" w14:paraId="7D41C9B7"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29346D55"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5B533184"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F746A" w14:textId="489827F8"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выполнять разборку грузовых автомобилей, кроме специальных и дизелей,</w:t>
            </w:r>
            <w:r>
              <w:rPr>
                <w:rFonts w:ascii="Times New Roman" w:hAnsi="Times New Roman"/>
                <w:szCs w:val="22"/>
              </w:rPr>
              <w:t xml:space="preserve"> </w:t>
            </w:r>
            <w:r w:rsidRPr="008D3F64">
              <w:rPr>
                <w:rFonts w:ascii="Times New Roman" w:hAnsi="Times New Roman"/>
                <w:szCs w:val="22"/>
              </w:rPr>
              <w:t xml:space="preserve">легковых автомобилей, автобусов длиной до 9,5 м и мотоциклов; </w:t>
            </w:r>
          </w:p>
        </w:tc>
      </w:tr>
      <w:tr w:rsidR="00654A13" w:rsidRPr="00135F7C" w14:paraId="43DB76D2"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224234EC"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0F515BA"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F722A" w14:textId="1042427E"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xml:space="preserve">- выполнять ремонт, сборка простых соединений и узлов автомобилей; </w:t>
            </w:r>
          </w:p>
        </w:tc>
      </w:tr>
      <w:tr w:rsidR="00654A13" w:rsidRPr="00135F7C" w14:paraId="39C4C65F"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41369D8E"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7471D76"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21FA5" w14:textId="1BEDA331"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выполнять крепежные работы при первом и втором техническом обслуживании,</w:t>
            </w:r>
            <w:r>
              <w:rPr>
                <w:rFonts w:ascii="Times New Roman" w:hAnsi="Times New Roman"/>
                <w:szCs w:val="22"/>
              </w:rPr>
              <w:t xml:space="preserve"> </w:t>
            </w:r>
            <w:r w:rsidRPr="008D3F64">
              <w:rPr>
                <w:rFonts w:ascii="Times New Roman" w:hAnsi="Times New Roman"/>
                <w:szCs w:val="22"/>
              </w:rPr>
              <w:t>устранять выявленные мелкие неисправности;</w:t>
            </w:r>
          </w:p>
        </w:tc>
      </w:tr>
      <w:tr w:rsidR="00654A13" w:rsidRPr="00135F7C" w14:paraId="0AF495A8"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4DD9E22B"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3AC66FA7"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61FF3" w14:textId="6ACD22D8"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выполнять работы средней сложности по ремонту и сборке автомобилей под руководством слесаря более высокой квалификации.</w:t>
            </w:r>
            <w:r>
              <w:rPr>
                <w:rFonts w:ascii="Times New Roman" w:hAnsi="Times New Roman"/>
                <w:szCs w:val="22"/>
              </w:rPr>
              <w:t xml:space="preserve"> </w:t>
            </w:r>
          </w:p>
        </w:tc>
      </w:tr>
      <w:tr w:rsidR="00654A13" w:rsidRPr="00135F7C" w14:paraId="7B2B305A"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3CF6E5ED"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6DF875E"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90BEC" w14:textId="044C2BED" w:rsidR="00654A13" w:rsidRPr="008D3F64" w:rsidRDefault="00654A13" w:rsidP="008D3F64">
            <w:pPr>
              <w:ind w:left="29"/>
              <w:contextualSpacing/>
              <w:jc w:val="both"/>
              <w:rPr>
                <w:rFonts w:ascii="Times New Roman" w:hAnsi="Times New Roman"/>
                <w:b/>
                <w:szCs w:val="22"/>
              </w:rPr>
            </w:pPr>
            <w:r w:rsidRPr="008D3F64">
              <w:rPr>
                <w:rFonts w:ascii="Times New Roman" w:hAnsi="Times New Roman"/>
                <w:b/>
                <w:szCs w:val="22"/>
              </w:rPr>
              <w:t>Знания:</w:t>
            </w:r>
          </w:p>
        </w:tc>
      </w:tr>
      <w:tr w:rsidR="00654A13" w:rsidRPr="00135F7C" w14:paraId="112436C2"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3D9197F9"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15800E11"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85726" w14:textId="62C45572"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систему допусков и посадок; квалитеты и параметры шероховатости;</w:t>
            </w:r>
          </w:p>
        </w:tc>
      </w:tr>
      <w:tr w:rsidR="00654A13" w:rsidRPr="00135F7C" w14:paraId="29A7FEB8"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6131BF25"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4C7EC761"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3C562" w14:textId="210ED114"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приемы и способы разделки, сращивания, изоляции и пайки электропроводов;</w:t>
            </w:r>
          </w:p>
        </w:tc>
      </w:tr>
      <w:tr w:rsidR="00654A13" w:rsidRPr="00135F7C" w14:paraId="79BB4A20"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4F5E156C"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768B83C"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0B422" w14:textId="5077BDDD"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xml:space="preserve">- назначение и правила применения, наиболее распространенных универсальных и специальных приспособлений и контрольно- измерительных инструментов; </w:t>
            </w:r>
          </w:p>
        </w:tc>
      </w:tr>
      <w:tr w:rsidR="00654A13" w:rsidRPr="00135F7C" w14:paraId="2AF1E0B7"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1BB25B30"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2460F8A3"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F4188" w14:textId="1CBB99B5"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основные виды электротехнических и изоляционных материалов, их свойства и назначение;</w:t>
            </w:r>
          </w:p>
        </w:tc>
      </w:tr>
      <w:tr w:rsidR="00654A13" w:rsidRPr="00135F7C" w14:paraId="59F08FC1"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7A2643D3"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2904F3C2"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827ED" w14:textId="64048719"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xml:space="preserve">- правила применения </w:t>
            </w:r>
            <w:proofErr w:type="spellStart"/>
            <w:r w:rsidRPr="008D3F64">
              <w:rPr>
                <w:rFonts w:ascii="Times New Roman" w:hAnsi="Times New Roman"/>
                <w:szCs w:val="22"/>
              </w:rPr>
              <w:t>пневмо</w:t>
            </w:r>
            <w:proofErr w:type="spellEnd"/>
            <w:r w:rsidRPr="008D3F64">
              <w:rPr>
                <w:rFonts w:ascii="Times New Roman" w:hAnsi="Times New Roman"/>
                <w:szCs w:val="22"/>
              </w:rPr>
              <w:t>- и электроинструмента;</w:t>
            </w:r>
          </w:p>
        </w:tc>
      </w:tr>
      <w:tr w:rsidR="00654A13" w:rsidRPr="00135F7C" w14:paraId="0B7FF119"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45F93937"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514C3AF"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3B5BE" w14:textId="1CBFBBD3"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основы электротехники и технологии металлов в объеме выполняемой работы;</w:t>
            </w:r>
          </w:p>
        </w:tc>
      </w:tr>
      <w:tr w:rsidR="00654A13" w:rsidRPr="00135F7C" w14:paraId="59962C05"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2765DA1D"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96D5159"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66AAE" w14:textId="77777777" w:rsidR="00654A13" w:rsidRPr="008D3F64" w:rsidRDefault="00654A13" w:rsidP="008D3F64">
            <w:pPr>
              <w:ind w:left="29"/>
              <w:contextualSpacing/>
              <w:jc w:val="both"/>
              <w:rPr>
                <w:rFonts w:ascii="Times New Roman" w:hAnsi="Times New Roman"/>
                <w:szCs w:val="22"/>
              </w:rPr>
            </w:pPr>
            <w:r w:rsidRPr="008D3F64">
              <w:rPr>
                <w:rFonts w:ascii="Times New Roman" w:hAnsi="Times New Roman"/>
                <w:szCs w:val="22"/>
              </w:rPr>
              <w:t>- способы выполнения крепежных работ и объемы первого и второго технического обслуживания;</w:t>
            </w:r>
          </w:p>
          <w:p w14:paraId="41D66965" w14:textId="77777777" w:rsidR="00654A13" w:rsidRPr="00135F7C" w:rsidRDefault="00654A13" w:rsidP="008D3F64">
            <w:pPr>
              <w:ind w:left="29"/>
              <w:contextualSpacing/>
              <w:jc w:val="both"/>
              <w:rPr>
                <w:rFonts w:ascii="Times New Roman" w:hAnsi="Times New Roman"/>
                <w:szCs w:val="22"/>
              </w:rPr>
            </w:pPr>
          </w:p>
        </w:tc>
      </w:tr>
      <w:tr w:rsidR="00654A13" w:rsidRPr="00135F7C" w14:paraId="2A19ACC2"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005C0E57"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69EC092"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E9E3E" w14:textId="02955D28"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xml:space="preserve">- основные механические свойства обрабатываемых материалов; </w:t>
            </w:r>
          </w:p>
        </w:tc>
      </w:tr>
      <w:tr w:rsidR="00654A13" w:rsidRPr="00135F7C" w14:paraId="4E7FC60C"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60F47665"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1D6EFDE6"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F2809" w14:textId="486FDDF1"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назначение и применение охлаждающих и тормозных жидкостей, масел и</w:t>
            </w:r>
            <w:r>
              <w:rPr>
                <w:rFonts w:ascii="Times New Roman" w:hAnsi="Times New Roman"/>
                <w:szCs w:val="22"/>
              </w:rPr>
              <w:t xml:space="preserve"> </w:t>
            </w:r>
            <w:r w:rsidRPr="008D3F64">
              <w:rPr>
                <w:rFonts w:ascii="Times New Roman" w:hAnsi="Times New Roman"/>
                <w:szCs w:val="22"/>
              </w:rPr>
              <w:t>топлива.</w:t>
            </w:r>
          </w:p>
        </w:tc>
      </w:tr>
      <w:tr w:rsidR="00654A13" w:rsidRPr="00135F7C" w14:paraId="0E18C97B"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741F286D" w14:textId="77777777" w:rsidR="00654A13" w:rsidRDefault="00654A13" w:rsidP="008D3F64">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A5EE644"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4A488" w14:textId="6597BFE4"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основные сведения об устройстве автомобилей и мотоциклов;</w:t>
            </w:r>
          </w:p>
        </w:tc>
      </w:tr>
      <w:tr w:rsidR="00654A13" w:rsidRPr="00135F7C" w14:paraId="4CB69B7F"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0EF712B9" w14:textId="77777777" w:rsidR="00654A13" w:rsidRDefault="00654A13" w:rsidP="008D3F64">
            <w:pPr>
              <w:rPr>
                <w:rFonts w:ascii="Times New Roman" w:hAnsi="Times New Roman"/>
                <w:i/>
                <w:szCs w:val="22"/>
              </w:rPr>
            </w:pPr>
          </w:p>
        </w:tc>
        <w:tc>
          <w:tcPr>
            <w:tcW w:w="293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795F689" w14:textId="77777777" w:rsidR="00654A13" w:rsidRPr="00135F7C" w:rsidRDefault="00654A13" w:rsidP="008D3F64">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FA982" w14:textId="09A98C16" w:rsidR="00654A13" w:rsidRPr="00135F7C" w:rsidRDefault="00654A13" w:rsidP="008D3F64">
            <w:pPr>
              <w:ind w:left="29"/>
              <w:contextualSpacing/>
              <w:jc w:val="both"/>
              <w:rPr>
                <w:rFonts w:ascii="Times New Roman" w:hAnsi="Times New Roman"/>
                <w:szCs w:val="22"/>
              </w:rPr>
            </w:pPr>
            <w:r w:rsidRPr="008D3F64">
              <w:rPr>
                <w:rFonts w:ascii="Times New Roman" w:hAnsi="Times New Roman"/>
                <w:szCs w:val="22"/>
              </w:rPr>
              <w:t xml:space="preserve">- порядок сборки простых узлов; </w:t>
            </w:r>
          </w:p>
        </w:tc>
      </w:tr>
      <w:tr w:rsidR="00654A13" w:rsidRPr="00135F7C" w14:paraId="17238138"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18A7CF07" w14:textId="77777777" w:rsidR="00654A13" w:rsidRDefault="00654A13" w:rsidP="008D3F64">
            <w:pPr>
              <w:rPr>
                <w:rFonts w:ascii="Times New Roman" w:hAnsi="Times New Roman"/>
                <w:i/>
                <w:szCs w:val="22"/>
              </w:rPr>
            </w:pPr>
          </w:p>
        </w:tc>
        <w:tc>
          <w:tcPr>
            <w:tcW w:w="293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8BE10FD" w14:textId="39B0103E" w:rsidR="00654A13" w:rsidRPr="00135F7C" w:rsidRDefault="00654A13" w:rsidP="008D3F64">
            <w:pPr>
              <w:rPr>
                <w:rFonts w:ascii="Times New Roman" w:hAnsi="Times New Roman"/>
                <w:szCs w:val="22"/>
              </w:rPr>
            </w:pPr>
            <w:r>
              <w:rPr>
                <w:rFonts w:ascii="Times New Roman" w:hAnsi="Times New Roman"/>
                <w:szCs w:val="22"/>
              </w:rPr>
              <w:t xml:space="preserve">ПК 1.3 </w:t>
            </w:r>
            <w:r w:rsidRPr="008D3F64">
              <w:rPr>
                <w:rFonts w:ascii="Times New Roman" w:hAnsi="Times New Roman"/>
                <w:szCs w:val="22"/>
              </w:rPr>
              <w:t>Проводить ремонт и устранение неисправностей автотранспортных средств</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EA4C2" w14:textId="4BF0D81B" w:rsidR="00654A13" w:rsidRPr="00654A13" w:rsidRDefault="00654A13" w:rsidP="008D3F64">
            <w:pPr>
              <w:ind w:left="29"/>
              <w:contextualSpacing/>
              <w:jc w:val="both"/>
              <w:rPr>
                <w:rFonts w:ascii="Times New Roman" w:hAnsi="Times New Roman"/>
                <w:b/>
                <w:szCs w:val="22"/>
              </w:rPr>
            </w:pPr>
            <w:r w:rsidRPr="00654A13">
              <w:rPr>
                <w:rFonts w:ascii="Times New Roman" w:hAnsi="Times New Roman"/>
                <w:b/>
                <w:szCs w:val="22"/>
              </w:rPr>
              <w:t>Навыки:</w:t>
            </w:r>
          </w:p>
        </w:tc>
      </w:tr>
      <w:tr w:rsidR="00654A13" w:rsidRPr="00135F7C" w14:paraId="5AAECE20"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671AC041"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84E5EE0"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A6202" w14:textId="7C89B680" w:rsidR="00654A13" w:rsidRPr="00135F7C" w:rsidRDefault="00654A13" w:rsidP="00654A13">
            <w:pPr>
              <w:ind w:left="29"/>
              <w:contextualSpacing/>
              <w:jc w:val="both"/>
              <w:rPr>
                <w:rFonts w:ascii="Times New Roman" w:hAnsi="Times New Roman"/>
                <w:szCs w:val="22"/>
              </w:rPr>
            </w:pPr>
            <w:r>
              <w:rPr>
                <w:rFonts w:ascii="Times New Roman" w:hAnsi="Times New Roman"/>
                <w:szCs w:val="22"/>
              </w:rPr>
              <w:t xml:space="preserve">- </w:t>
            </w:r>
            <w:r w:rsidRPr="008D3F64">
              <w:rPr>
                <w:rFonts w:ascii="Times New Roman" w:hAnsi="Times New Roman"/>
                <w:szCs w:val="22"/>
              </w:rPr>
              <w:t>слесарных работ (рубка зубилом, резка ножовкой, опиливание, зачистка заусенцев, промывка, прогонка и нарезание резьбы, сверление отверстий);</w:t>
            </w:r>
          </w:p>
        </w:tc>
      </w:tr>
      <w:tr w:rsidR="00654A13" w:rsidRPr="00135F7C" w14:paraId="35167DE7"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1AD7E19C"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6F6D93D"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8E283" w14:textId="20AAA5F5"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проведения технических измерений соответствующим инструментом и приборами;</w:t>
            </w:r>
          </w:p>
        </w:tc>
      </w:tr>
      <w:tr w:rsidR="00654A13" w:rsidRPr="00135F7C" w14:paraId="70AD4792"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215B65A4"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4A570338"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34F7E" w14:textId="789AD909" w:rsidR="00654A13" w:rsidRPr="00135F7C" w:rsidRDefault="00654A13" w:rsidP="00654A13">
            <w:pPr>
              <w:ind w:left="29"/>
              <w:contextualSpacing/>
              <w:jc w:val="both"/>
              <w:rPr>
                <w:rFonts w:ascii="Times New Roman" w:hAnsi="Times New Roman"/>
                <w:szCs w:val="22"/>
              </w:rPr>
            </w:pPr>
            <w:r>
              <w:rPr>
                <w:rFonts w:ascii="Times New Roman" w:hAnsi="Times New Roman"/>
                <w:szCs w:val="22"/>
              </w:rPr>
              <w:t xml:space="preserve">- </w:t>
            </w:r>
            <w:r w:rsidRPr="008D3F64">
              <w:rPr>
                <w:rFonts w:ascii="Times New Roman" w:hAnsi="Times New Roman"/>
                <w:szCs w:val="22"/>
              </w:rPr>
              <w:t>использования диагностических приборов технического оборудования;</w:t>
            </w:r>
          </w:p>
        </w:tc>
      </w:tr>
      <w:tr w:rsidR="00654A13" w:rsidRPr="00135F7C" w14:paraId="2D005F1C"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70D47DA5"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22E5223F"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F95BD" w14:textId="109258BA"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выполнения ремонта деталей автомобилей;</w:t>
            </w:r>
          </w:p>
        </w:tc>
      </w:tr>
      <w:tr w:rsidR="00654A13" w:rsidRPr="00135F7C" w14:paraId="3EC90B16"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0267DEEB"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5DF97D0"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FFA7A" w14:textId="59629250"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снятия и установки агрегатов и узлов автомобилей;</w:t>
            </w:r>
          </w:p>
        </w:tc>
      </w:tr>
      <w:tr w:rsidR="00654A13" w:rsidRPr="00135F7C" w14:paraId="62018E50"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1A819216"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77CE1454"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EDF84" w14:textId="3593F07D"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выполнения регламентных работ по техническому обслуживанию автомобилей;</w:t>
            </w:r>
          </w:p>
        </w:tc>
      </w:tr>
      <w:tr w:rsidR="00654A13" w:rsidRPr="00135F7C" w14:paraId="622201DE"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0F60029B"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71509AE5"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348F0" w14:textId="2ACCD720" w:rsidR="00654A13" w:rsidRPr="00135F7C" w:rsidRDefault="00654A13" w:rsidP="00654A13">
            <w:pPr>
              <w:ind w:left="29"/>
              <w:contextualSpacing/>
              <w:jc w:val="both"/>
              <w:rPr>
                <w:rFonts w:ascii="Times New Roman" w:hAnsi="Times New Roman"/>
                <w:szCs w:val="22"/>
              </w:rPr>
            </w:pPr>
            <w:r w:rsidRPr="008D3F64">
              <w:rPr>
                <w:rFonts w:ascii="Times New Roman" w:hAnsi="Times New Roman"/>
                <w:b/>
                <w:szCs w:val="22"/>
              </w:rPr>
              <w:t>Умения:</w:t>
            </w:r>
          </w:p>
        </w:tc>
      </w:tr>
      <w:tr w:rsidR="00654A13" w:rsidRPr="00135F7C" w14:paraId="1E4C78E9"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43C5B3F4"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12957B73"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D9C29" w14:textId="0F65B381"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выполнять слесарную обработку деталей по 12 - 14 квалитетам с применением приспособлений, слесарного и контрольно-измерительных инструментов;</w:t>
            </w:r>
          </w:p>
        </w:tc>
      </w:tr>
      <w:tr w:rsidR="00654A13" w:rsidRPr="00135F7C" w14:paraId="7D3200F6"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534DE1CD"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DDC4844"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D4DE4" w14:textId="4BA41D46"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выполнять снятие и установку несложной осветительной арматуры;</w:t>
            </w:r>
          </w:p>
        </w:tc>
      </w:tr>
      <w:tr w:rsidR="00654A13" w:rsidRPr="00135F7C" w14:paraId="30D42E1D"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06462354"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4BC5F8E6"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A6FEB" w14:textId="7203F638"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выполнять разделку, сращивание, изоляцию и пайку проводов;</w:t>
            </w:r>
          </w:p>
        </w:tc>
      </w:tr>
      <w:tr w:rsidR="00654A13" w:rsidRPr="00135F7C" w14:paraId="75135D5A"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722C705E"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2DDFB08C"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4C1FF" w14:textId="1D09C2D9"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выполнять разборку грузовых автомобилей, кроме специальных и дизелей,</w:t>
            </w:r>
            <w:r>
              <w:rPr>
                <w:rFonts w:ascii="Times New Roman" w:hAnsi="Times New Roman"/>
                <w:szCs w:val="22"/>
              </w:rPr>
              <w:t xml:space="preserve"> </w:t>
            </w:r>
            <w:r w:rsidRPr="008D3F64">
              <w:rPr>
                <w:rFonts w:ascii="Times New Roman" w:hAnsi="Times New Roman"/>
                <w:szCs w:val="22"/>
              </w:rPr>
              <w:t xml:space="preserve">легковых автомобилей, автобусов длиной до 9,5 м и мотоциклов; </w:t>
            </w:r>
          </w:p>
        </w:tc>
      </w:tr>
      <w:tr w:rsidR="00654A13" w:rsidRPr="00135F7C" w14:paraId="390C71F2"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48E13B76"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3B2FF47"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7FF5E" w14:textId="1A84C617"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xml:space="preserve">- выполнять ремонт, сборка простых соединений и узлов автомобилей; </w:t>
            </w:r>
          </w:p>
        </w:tc>
      </w:tr>
      <w:tr w:rsidR="00654A13" w:rsidRPr="00135F7C" w14:paraId="1ED64BF2"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6DC91885"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56BE937C"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CEEE9" w14:textId="72B0303A"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выполнять крепежные работы при первом и втором техническом обслуживании,</w:t>
            </w:r>
            <w:r>
              <w:rPr>
                <w:rFonts w:ascii="Times New Roman" w:hAnsi="Times New Roman"/>
                <w:szCs w:val="22"/>
              </w:rPr>
              <w:t xml:space="preserve"> </w:t>
            </w:r>
            <w:r w:rsidRPr="008D3F64">
              <w:rPr>
                <w:rFonts w:ascii="Times New Roman" w:hAnsi="Times New Roman"/>
                <w:szCs w:val="22"/>
              </w:rPr>
              <w:t>устранять выявленные мелкие неисправности;</w:t>
            </w:r>
          </w:p>
        </w:tc>
      </w:tr>
      <w:tr w:rsidR="00654A13" w:rsidRPr="00135F7C" w14:paraId="68D3A0A9"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34A5F6E9"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5DFE0F00"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26257" w14:textId="6C371309"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выполнять работы средней сложности по ремонту и сборке автомобилей под руководством слесаря более высокой квалификации.</w:t>
            </w:r>
            <w:r>
              <w:rPr>
                <w:rFonts w:ascii="Times New Roman" w:hAnsi="Times New Roman"/>
                <w:szCs w:val="22"/>
              </w:rPr>
              <w:t xml:space="preserve"> </w:t>
            </w:r>
          </w:p>
        </w:tc>
      </w:tr>
      <w:tr w:rsidR="00654A13" w:rsidRPr="00135F7C" w14:paraId="7BDBDFC4"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124E4E67"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1227CF0"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FF3E2" w14:textId="17E224C0" w:rsidR="00654A13" w:rsidRPr="00135F7C" w:rsidRDefault="00654A13" w:rsidP="00654A13">
            <w:pPr>
              <w:ind w:left="29"/>
              <w:contextualSpacing/>
              <w:jc w:val="both"/>
              <w:rPr>
                <w:rFonts w:ascii="Times New Roman" w:hAnsi="Times New Roman"/>
                <w:szCs w:val="22"/>
              </w:rPr>
            </w:pPr>
            <w:r w:rsidRPr="008D3F64">
              <w:rPr>
                <w:rFonts w:ascii="Times New Roman" w:hAnsi="Times New Roman"/>
                <w:b/>
                <w:szCs w:val="22"/>
              </w:rPr>
              <w:t>Знания:</w:t>
            </w:r>
          </w:p>
        </w:tc>
      </w:tr>
      <w:tr w:rsidR="00654A13" w:rsidRPr="00135F7C" w14:paraId="19B7F55A"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187BD547"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1B1BB7D"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29B2D" w14:textId="59A8A38E"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систему допусков и посадок; квалитеты и параметры шероховатости;</w:t>
            </w:r>
          </w:p>
        </w:tc>
      </w:tr>
      <w:tr w:rsidR="00654A13" w:rsidRPr="00135F7C" w14:paraId="68F0AD2E"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003B5DA1"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0083A1C3"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17920" w14:textId="35975534"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приемы и способы разделки, сращивания, изоляции и пайки электропроводов;</w:t>
            </w:r>
          </w:p>
        </w:tc>
      </w:tr>
      <w:tr w:rsidR="00654A13" w:rsidRPr="00135F7C" w14:paraId="42F44397"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072CA6B4"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570402CF"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C9A9C" w14:textId="09AC84D6"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xml:space="preserve">- назначение и правила применения, наиболее распространенных универсальных и специальных приспособлений и контрольно- измерительных инструментов; </w:t>
            </w:r>
          </w:p>
        </w:tc>
      </w:tr>
      <w:tr w:rsidR="00654A13" w:rsidRPr="00135F7C" w14:paraId="3D104D78"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1AF8784D"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492BDD77"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C009D" w14:textId="3A70AA28"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основные виды электротехнических и изоляционных материалов, их свойства и назначение;</w:t>
            </w:r>
          </w:p>
        </w:tc>
      </w:tr>
      <w:tr w:rsidR="00654A13" w:rsidRPr="00135F7C" w14:paraId="4C9D9CE6"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68F3A113"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6577537B"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A8002" w14:textId="0F3CA503"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xml:space="preserve">- правила применения </w:t>
            </w:r>
            <w:proofErr w:type="spellStart"/>
            <w:r w:rsidRPr="008D3F64">
              <w:rPr>
                <w:rFonts w:ascii="Times New Roman" w:hAnsi="Times New Roman"/>
                <w:szCs w:val="22"/>
              </w:rPr>
              <w:t>пневмо</w:t>
            </w:r>
            <w:proofErr w:type="spellEnd"/>
            <w:r w:rsidRPr="008D3F64">
              <w:rPr>
                <w:rFonts w:ascii="Times New Roman" w:hAnsi="Times New Roman"/>
                <w:szCs w:val="22"/>
              </w:rPr>
              <w:t>- и электроинструмента;</w:t>
            </w:r>
          </w:p>
        </w:tc>
      </w:tr>
      <w:tr w:rsidR="00654A13" w:rsidRPr="00135F7C" w14:paraId="69750D2F" w14:textId="77777777" w:rsidTr="00704405">
        <w:tc>
          <w:tcPr>
            <w:tcW w:w="2587" w:type="dxa"/>
            <w:vMerge/>
            <w:tcBorders>
              <w:left w:val="single" w:sz="4" w:space="0" w:color="000000"/>
              <w:right w:val="single" w:sz="4" w:space="0" w:color="000000"/>
            </w:tcBorders>
            <w:tcMar>
              <w:top w:w="0" w:type="dxa"/>
              <w:left w:w="108" w:type="dxa"/>
              <w:bottom w:w="0" w:type="dxa"/>
              <w:right w:w="108" w:type="dxa"/>
            </w:tcMar>
          </w:tcPr>
          <w:p w14:paraId="76A11B8C" w14:textId="77777777" w:rsidR="00654A13" w:rsidRDefault="00654A13" w:rsidP="00654A13">
            <w:pPr>
              <w:rPr>
                <w:rFonts w:ascii="Times New Roman" w:hAnsi="Times New Roman"/>
                <w:i/>
                <w:szCs w:val="22"/>
              </w:rPr>
            </w:pPr>
          </w:p>
        </w:tc>
        <w:tc>
          <w:tcPr>
            <w:tcW w:w="2937" w:type="dxa"/>
            <w:vMerge/>
            <w:tcBorders>
              <w:left w:val="single" w:sz="4" w:space="0" w:color="000000"/>
              <w:right w:val="single" w:sz="4" w:space="0" w:color="000000"/>
            </w:tcBorders>
            <w:tcMar>
              <w:top w:w="0" w:type="dxa"/>
              <w:left w:w="108" w:type="dxa"/>
              <w:bottom w:w="0" w:type="dxa"/>
              <w:right w:w="108" w:type="dxa"/>
            </w:tcMar>
          </w:tcPr>
          <w:p w14:paraId="1DAACE43"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79251" w14:textId="24932DD2"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основы электротехники и технологии металлов в объеме выполняемой работы;</w:t>
            </w:r>
          </w:p>
        </w:tc>
      </w:tr>
      <w:tr w:rsidR="00654A13" w:rsidRPr="00135F7C" w14:paraId="4D9E1EE9" w14:textId="77777777" w:rsidTr="00704405">
        <w:tc>
          <w:tcPr>
            <w:tcW w:w="258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4EE0F5D" w14:textId="77777777" w:rsidR="00654A13" w:rsidRDefault="00654A13" w:rsidP="00654A13">
            <w:pPr>
              <w:rPr>
                <w:rFonts w:ascii="Times New Roman" w:hAnsi="Times New Roman"/>
                <w:i/>
                <w:szCs w:val="22"/>
              </w:rPr>
            </w:pPr>
          </w:p>
        </w:tc>
        <w:tc>
          <w:tcPr>
            <w:tcW w:w="293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BD04490" w14:textId="77777777" w:rsidR="00654A13" w:rsidRPr="00135F7C" w:rsidRDefault="00654A13" w:rsidP="00654A13">
            <w:pPr>
              <w:rPr>
                <w:rFonts w:ascii="Times New Roman" w:hAnsi="Times New Roman"/>
                <w:szCs w:val="22"/>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34A16" w14:textId="0CB71557" w:rsidR="00654A13" w:rsidRPr="00135F7C" w:rsidRDefault="00654A13" w:rsidP="00654A13">
            <w:pPr>
              <w:ind w:left="29"/>
              <w:contextualSpacing/>
              <w:jc w:val="both"/>
              <w:rPr>
                <w:rFonts w:ascii="Times New Roman" w:hAnsi="Times New Roman"/>
                <w:szCs w:val="22"/>
              </w:rPr>
            </w:pPr>
            <w:r w:rsidRPr="008D3F64">
              <w:rPr>
                <w:rFonts w:ascii="Times New Roman" w:hAnsi="Times New Roman"/>
                <w:szCs w:val="22"/>
              </w:rPr>
              <w:t>- способы выполнения крепежных работ и объемы первого и второго технического обслуживания;</w:t>
            </w:r>
          </w:p>
        </w:tc>
      </w:tr>
    </w:tbl>
    <w:p w14:paraId="494614A6" w14:textId="77777777" w:rsidR="00E2347E" w:rsidRDefault="00E2347E" w:rsidP="00057D59">
      <w:pPr>
        <w:pStyle w:val="114"/>
        <w:ind w:firstLine="567"/>
      </w:pPr>
      <w:bookmarkStart w:id="19" w:name="__RefHeading___13"/>
      <w:bookmarkEnd w:id="19"/>
    </w:p>
    <w:p w14:paraId="6B21C793" w14:textId="77777777" w:rsidR="003D6A4B" w:rsidRDefault="003D6A4B">
      <w:pPr>
        <w:rPr>
          <w:rFonts w:ascii="Times New Roman" w:hAnsi="Times New Roman"/>
          <w:sz w:val="24"/>
        </w:rPr>
      </w:pPr>
      <w:r>
        <w:br w:type="page"/>
      </w:r>
    </w:p>
    <w:p w14:paraId="5D885112" w14:textId="4FF7ADAC" w:rsidR="006279CA" w:rsidRDefault="000C2AA1" w:rsidP="00057D59">
      <w:pPr>
        <w:pStyle w:val="114"/>
        <w:ind w:firstLine="567"/>
      </w:pPr>
      <w:r>
        <w:lastRenderedPageBreak/>
        <w:t xml:space="preserve">4.3. </w:t>
      </w:r>
      <w:r w:rsidR="00D62A3B">
        <w:t>М</w:t>
      </w:r>
      <w:r>
        <w:t>атрица компетенций выпускника</w:t>
      </w:r>
    </w:p>
    <w:p w14:paraId="519AFE79" w14:textId="1363B1E8" w:rsidR="006279CA" w:rsidRDefault="000C2AA1" w:rsidP="002E5CAB">
      <w:pPr>
        <w:widowControl w:val="0"/>
        <w:spacing w:line="276" w:lineRule="auto"/>
        <w:ind w:firstLine="567"/>
        <w:rPr>
          <w:rFonts w:ascii="Times New Roman" w:hAnsi="Times New Roman"/>
          <w:sz w:val="24"/>
        </w:rPr>
      </w:pPr>
      <w:r>
        <w:rPr>
          <w:rFonts w:ascii="Times New Roman" w:hAnsi="Times New Roman"/>
          <w:sz w:val="24"/>
        </w:rPr>
        <w:t xml:space="preserve">4.3.1. </w:t>
      </w:r>
      <w:r w:rsidR="00654A13">
        <w:rPr>
          <w:rFonts w:ascii="Times New Roman" w:hAnsi="Times New Roman"/>
          <w:sz w:val="24"/>
        </w:rPr>
        <w:t>М</w:t>
      </w:r>
      <w:r>
        <w:rPr>
          <w:rFonts w:ascii="Times New Roman" w:hAnsi="Times New Roman"/>
          <w:sz w:val="24"/>
        </w:rPr>
        <w:t xml:space="preserve">атрица соответствия компетенций и составных частей ОП СПО </w:t>
      </w:r>
      <w:r w:rsidRPr="00A81092">
        <w:rPr>
          <w:rFonts w:ascii="Times New Roman" w:hAnsi="Times New Roman"/>
          <w:color w:val="auto"/>
          <w:sz w:val="24"/>
        </w:rPr>
        <w:t>специальности:</w:t>
      </w:r>
      <w:r w:rsidRPr="00A81092">
        <w:rPr>
          <w:rFonts w:ascii="Times New Roman" w:hAnsi="Times New Roman"/>
          <w:color w:val="auto"/>
          <w:sz w:val="24"/>
          <w:highlight w:val="yellow"/>
        </w:rPr>
        <w:t xml:space="preserve"> </w:t>
      </w:r>
    </w:p>
    <w:tbl>
      <w:tblPr>
        <w:tblStyle w:val="affffffffff0"/>
        <w:tblW w:w="14312" w:type="dxa"/>
        <w:tblLayout w:type="fixed"/>
        <w:tblLook w:val="04A0" w:firstRow="1" w:lastRow="0" w:firstColumn="1" w:lastColumn="0" w:noHBand="0" w:noVBand="1"/>
      </w:tblPr>
      <w:tblGrid>
        <w:gridCol w:w="1248"/>
        <w:gridCol w:w="5626"/>
        <w:gridCol w:w="355"/>
        <w:gridCol w:w="355"/>
        <w:gridCol w:w="355"/>
        <w:gridCol w:w="355"/>
        <w:gridCol w:w="355"/>
        <w:gridCol w:w="355"/>
        <w:gridCol w:w="354"/>
        <w:gridCol w:w="354"/>
        <w:gridCol w:w="348"/>
        <w:gridCol w:w="6"/>
        <w:gridCol w:w="347"/>
        <w:gridCol w:w="388"/>
        <w:gridCol w:w="388"/>
        <w:gridCol w:w="388"/>
        <w:gridCol w:w="388"/>
        <w:gridCol w:w="388"/>
        <w:gridCol w:w="388"/>
        <w:gridCol w:w="388"/>
        <w:gridCol w:w="388"/>
        <w:gridCol w:w="388"/>
        <w:gridCol w:w="388"/>
        <w:gridCol w:w="19"/>
      </w:tblGrid>
      <w:tr w:rsidR="006279CA" w14:paraId="518922FB" w14:textId="77777777" w:rsidTr="00F57C9E">
        <w:tc>
          <w:tcPr>
            <w:tcW w:w="1248" w:type="dxa"/>
            <w:vMerge w:val="restart"/>
            <w:tcMar>
              <w:left w:w="28" w:type="dxa"/>
              <w:right w:w="28" w:type="dxa"/>
            </w:tcMar>
            <w:vAlign w:val="center"/>
          </w:tcPr>
          <w:p w14:paraId="4221471E" w14:textId="77777777" w:rsidR="006279CA" w:rsidRDefault="000C2AA1" w:rsidP="00FE2197">
            <w:pPr>
              <w:jc w:val="center"/>
              <w:rPr>
                <w:rFonts w:ascii="Times New Roman" w:hAnsi="Times New Roman"/>
                <w:b/>
                <w:sz w:val="14"/>
              </w:rPr>
            </w:pPr>
            <w:r>
              <w:rPr>
                <w:rFonts w:ascii="Times New Roman" w:hAnsi="Times New Roman"/>
                <w:b/>
                <w:sz w:val="14"/>
              </w:rPr>
              <w:t>Индекс</w:t>
            </w:r>
          </w:p>
        </w:tc>
        <w:tc>
          <w:tcPr>
            <w:tcW w:w="5626" w:type="dxa"/>
            <w:vMerge w:val="restart"/>
            <w:tcMar>
              <w:left w:w="28" w:type="dxa"/>
              <w:right w:w="28" w:type="dxa"/>
            </w:tcMar>
            <w:vAlign w:val="center"/>
          </w:tcPr>
          <w:p w14:paraId="11B2179A" w14:textId="77777777" w:rsidR="006279CA" w:rsidRDefault="000C2AA1" w:rsidP="00FE2197">
            <w:pPr>
              <w:jc w:val="center"/>
              <w:rPr>
                <w:rFonts w:ascii="Times New Roman" w:hAnsi="Times New Roman"/>
                <w:b/>
                <w:sz w:val="14"/>
              </w:rPr>
            </w:pPr>
            <w:r>
              <w:rPr>
                <w:rFonts w:ascii="Times New Roman" w:hAnsi="Times New Roman"/>
                <w:b/>
                <w:sz w:val="14"/>
              </w:rPr>
              <w:t>Наименование</w:t>
            </w:r>
          </w:p>
        </w:tc>
        <w:tc>
          <w:tcPr>
            <w:tcW w:w="7438" w:type="dxa"/>
            <w:gridSpan w:val="22"/>
            <w:tcMar>
              <w:left w:w="28" w:type="dxa"/>
              <w:right w:w="28" w:type="dxa"/>
            </w:tcMar>
            <w:vAlign w:val="center"/>
          </w:tcPr>
          <w:p w14:paraId="78403048" w14:textId="77777777" w:rsidR="006279CA" w:rsidRDefault="000C2AA1" w:rsidP="00FE2197">
            <w:pPr>
              <w:jc w:val="center"/>
              <w:rPr>
                <w:rFonts w:ascii="Times New Roman" w:hAnsi="Times New Roman"/>
                <w:sz w:val="14"/>
              </w:rPr>
            </w:pPr>
            <w:r>
              <w:rPr>
                <w:rFonts w:ascii="Times New Roman" w:hAnsi="Times New Roman"/>
                <w:sz w:val="14"/>
              </w:rPr>
              <w:t>Код общих и профессиональных компетенций, осваиваемых в рамках дисциплин (профессиональных модулей)</w:t>
            </w:r>
          </w:p>
        </w:tc>
      </w:tr>
      <w:tr w:rsidR="006279CA" w14:paraId="70C9D8BC" w14:textId="77777777" w:rsidTr="00F57C9E">
        <w:tc>
          <w:tcPr>
            <w:tcW w:w="1248" w:type="dxa"/>
            <w:vMerge/>
            <w:tcMar>
              <w:left w:w="28" w:type="dxa"/>
              <w:right w:w="28" w:type="dxa"/>
            </w:tcMar>
            <w:vAlign w:val="center"/>
          </w:tcPr>
          <w:p w14:paraId="150FD585" w14:textId="77777777" w:rsidR="006279CA" w:rsidRDefault="006279CA" w:rsidP="00FE2197"/>
        </w:tc>
        <w:tc>
          <w:tcPr>
            <w:tcW w:w="5626" w:type="dxa"/>
            <w:vMerge/>
            <w:tcMar>
              <w:left w:w="28" w:type="dxa"/>
              <w:right w:w="28" w:type="dxa"/>
            </w:tcMar>
            <w:vAlign w:val="center"/>
          </w:tcPr>
          <w:p w14:paraId="1B7F1D18" w14:textId="77777777" w:rsidR="006279CA" w:rsidRDefault="006279CA" w:rsidP="00FE2197"/>
        </w:tc>
        <w:tc>
          <w:tcPr>
            <w:tcW w:w="3186" w:type="dxa"/>
            <w:gridSpan w:val="9"/>
            <w:tcMar>
              <w:left w:w="28" w:type="dxa"/>
              <w:right w:w="28" w:type="dxa"/>
            </w:tcMar>
            <w:vAlign w:val="center"/>
          </w:tcPr>
          <w:p w14:paraId="768BEA06" w14:textId="77777777" w:rsidR="006279CA" w:rsidRDefault="000C2AA1" w:rsidP="00FE2197">
            <w:pPr>
              <w:jc w:val="center"/>
              <w:rPr>
                <w:rFonts w:ascii="Times New Roman" w:hAnsi="Times New Roman"/>
                <w:sz w:val="14"/>
              </w:rPr>
            </w:pPr>
            <w:r>
              <w:rPr>
                <w:rFonts w:ascii="Times New Roman" w:hAnsi="Times New Roman"/>
                <w:sz w:val="14"/>
              </w:rPr>
              <w:t>Общие компетенции (ОК)</w:t>
            </w:r>
          </w:p>
        </w:tc>
        <w:tc>
          <w:tcPr>
            <w:tcW w:w="4252" w:type="dxa"/>
            <w:gridSpan w:val="13"/>
            <w:tcMar>
              <w:left w:w="28" w:type="dxa"/>
              <w:right w:w="28" w:type="dxa"/>
            </w:tcMar>
            <w:vAlign w:val="center"/>
          </w:tcPr>
          <w:p w14:paraId="709DCCE1" w14:textId="77777777" w:rsidR="006279CA" w:rsidRDefault="000C2AA1" w:rsidP="00FE2197">
            <w:pPr>
              <w:jc w:val="center"/>
              <w:rPr>
                <w:rFonts w:ascii="Times New Roman" w:hAnsi="Times New Roman"/>
                <w:sz w:val="14"/>
              </w:rPr>
            </w:pPr>
            <w:r>
              <w:rPr>
                <w:rFonts w:ascii="Times New Roman" w:hAnsi="Times New Roman"/>
                <w:sz w:val="14"/>
              </w:rPr>
              <w:t>Профессиональные компетенции (ПК)</w:t>
            </w:r>
          </w:p>
        </w:tc>
      </w:tr>
      <w:tr w:rsidR="00F57C9E" w14:paraId="11685C4D" w14:textId="77777777" w:rsidTr="00F57C9E">
        <w:trPr>
          <w:gridAfter w:val="1"/>
          <w:wAfter w:w="19" w:type="dxa"/>
          <w:trHeight w:val="473"/>
        </w:trPr>
        <w:tc>
          <w:tcPr>
            <w:tcW w:w="1248" w:type="dxa"/>
            <w:vMerge/>
            <w:tcMar>
              <w:left w:w="28" w:type="dxa"/>
              <w:right w:w="28" w:type="dxa"/>
            </w:tcMar>
            <w:vAlign w:val="center"/>
          </w:tcPr>
          <w:p w14:paraId="0A8C8E06" w14:textId="77777777" w:rsidR="00F57C9E" w:rsidRDefault="00F57C9E" w:rsidP="00FE2197"/>
        </w:tc>
        <w:tc>
          <w:tcPr>
            <w:tcW w:w="5626" w:type="dxa"/>
            <w:vMerge/>
            <w:tcMar>
              <w:left w:w="28" w:type="dxa"/>
              <w:right w:w="28" w:type="dxa"/>
            </w:tcMar>
            <w:vAlign w:val="center"/>
          </w:tcPr>
          <w:p w14:paraId="4D313B0B" w14:textId="77777777" w:rsidR="00F57C9E" w:rsidRDefault="00F57C9E" w:rsidP="00FE2197"/>
        </w:tc>
        <w:tc>
          <w:tcPr>
            <w:tcW w:w="355" w:type="dxa"/>
            <w:tcMar>
              <w:left w:w="28" w:type="dxa"/>
              <w:right w:w="28" w:type="dxa"/>
            </w:tcMar>
          </w:tcPr>
          <w:p w14:paraId="74B2FE0B" w14:textId="77777777" w:rsidR="00F57C9E" w:rsidRDefault="00F57C9E" w:rsidP="00FE2197">
            <w:pPr>
              <w:jc w:val="center"/>
              <w:rPr>
                <w:rFonts w:ascii="Times New Roman" w:hAnsi="Times New Roman"/>
                <w:sz w:val="14"/>
              </w:rPr>
            </w:pPr>
            <w:r>
              <w:rPr>
                <w:rFonts w:ascii="Times New Roman" w:hAnsi="Times New Roman"/>
                <w:sz w:val="14"/>
              </w:rPr>
              <w:t>01</w:t>
            </w:r>
          </w:p>
        </w:tc>
        <w:tc>
          <w:tcPr>
            <w:tcW w:w="355" w:type="dxa"/>
            <w:tcMar>
              <w:left w:w="28" w:type="dxa"/>
              <w:right w:w="28" w:type="dxa"/>
            </w:tcMar>
          </w:tcPr>
          <w:p w14:paraId="11C8DF2A" w14:textId="77777777" w:rsidR="00F57C9E" w:rsidRDefault="00F57C9E" w:rsidP="00FE2197">
            <w:pPr>
              <w:jc w:val="center"/>
              <w:rPr>
                <w:rFonts w:ascii="Times New Roman" w:hAnsi="Times New Roman"/>
                <w:sz w:val="14"/>
              </w:rPr>
            </w:pPr>
            <w:r>
              <w:rPr>
                <w:rFonts w:ascii="Times New Roman" w:hAnsi="Times New Roman"/>
                <w:sz w:val="14"/>
              </w:rPr>
              <w:t>02</w:t>
            </w:r>
          </w:p>
        </w:tc>
        <w:tc>
          <w:tcPr>
            <w:tcW w:w="355" w:type="dxa"/>
            <w:tcMar>
              <w:left w:w="28" w:type="dxa"/>
              <w:right w:w="28" w:type="dxa"/>
            </w:tcMar>
          </w:tcPr>
          <w:p w14:paraId="622608C6" w14:textId="77777777" w:rsidR="00F57C9E" w:rsidRDefault="00F57C9E" w:rsidP="00FE2197">
            <w:pPr>
              <w:jc w:val="center"/>
              <w:rPr>
                <w:rFonts w:ascii="Times New Roman" w:hAnsi="Times New Roman"/>
                <w:sz w:val="14"/>
              </w:rPr>
            </w:pPr>
            <w:r>
              <w:rPr>
                <w:rFonts w:ascii="Times New Roman" w:hAnsi="Times New Roman"/>
                <w:sz w:val="14"/>
              </w:rPr>
              <w:t>03</w:t>
            </w:r>
          </w:p>
        </w:tc>
        <w:tc>
          <w:tcPr>
            <w:tcW w:w="355" w:type="dxa"/>
            <w:tcMar>
              <w:left w:w="28" w:type="dxa"/>
              <w:right w:w="28" w:type="dxa"/>
            </w:tcMar>
          </w:tcPr>
          <w:p w14:paraId="682B8ECF" w14:textId="77777777" w:rsidR="00F57C9E" w:rsidRDefault="00F57C9E" w:rsidP="00FE2197">
            <w:pPr>
              <w:jc w:val="center"/>
              <w:rPr>
                <w:rFonts w:ascii="Times New Roman" w:hAnsi="Times New Roman"/>
                <w:sz w:val="14"/>
              </w:rPr>
            </w:pPr>
            <w:r>
              <w:rPr>
                <w:rFonts w:ascii="Times New Roman" w:hAnsi="Times New Roman"/>
                <w:sz w:val="14"/>
              </w:rPr>
              <w:t>04</w:t>
            </w:r>
          </w:p>
        </w:tc>
        <w:tc>
          <w:tcPr>
            <w:tcW w:w="355" w:type="dxa"/>
            <w:tcMar>
              <w:left w:w="28" w:type="dxa"/>
              <w:right w:w="28" w:type="dxa"/>
            </w:tcMar>
          </w:tcPr>
          <w:p w14:paraId="6A129734" w14:textId="77777777" w:rsidR="00F57C9E" w:rsidRDefault="00F57C9E" w:rsidP="00FE2197">
            <w:pPr>
              <w:jc w:val="center"/>
              <w:rPr>
                <w:rFonts w:ascii="Times New Roman" w:hAnsi="Times New Roman"/>
                <w:sz w:val="14"/>
              </w:rPr>
            </w:pPr>
            <w:r>
              <w:rPr>
                <w:rFonts w:ascii="Times New Roman" w:hAnsi="Times New Roman"/>
                <w:sz w:val="14"/>
              </w:rPr>
              <w:t>05</w:t>
            </w:r>
          </w:p>
        </w:tc>
        <w:tc>
          <w:tcPr>
            <w:tcW w:w="355" w:type="dxa"/>
            <w:tcMar>
              <w:left w:w="28" w:type="dxa"/>
              <w:right w:w="28" w:type="dxa"/>
            </w:tcMar>
          </w:tcPr>
          <w:p w14:paraId="663F9754" w14:textId="77777777" w:rsidR="00F57C9E" w:rsidRDefault="00F57C9E" w:rsidP="00FE2197">
            <w:pPr>
              <w:jc w:val="center"/>
              <w:rPr>
                <w:rFonts w:ascii="Times New Roman" w:hAnsi="Times New Roman"/>
                <w:sz w:val="14"/>
              </w:rPr>
            </w:pPr>
            <w:r>
              <w:rPr>
                <w:rFonts w:ascii="Times New Roman" w:hAnsi="Times New Roman"/>
                <w:sz w:val="14"/>
              </w:rPr>
              <w:t>06</w:t>
            </w:r>
          </w:p>
        </w:tc>
        <w:tc>
          <w:tcPr>
            <w:tcW w:w="354" w:type="dxa"/>
            <w:tcMar>
              <w:left w:w="28" w:type="dxa"/>
              <w:right w:w="28" w:type="dxa"/>
            </w:tcMar>
          </w:tcPr>
          <w:p w14:paraId="309D71DE" w14:textId="77777777" w:rsidR="00F57C9E" w:rsidRDefault="00F57C9E" w:rsidP="00FE2197">
            <w:pPr>
              <w:jc w:val="center"/>
              <w:rPr>
                <w:rFonts w:ascii="Times New Roman" w:hAnsi="Times New Roman"/>
                <w:sz w:val="14"/>
              </w:rPr>
            </w:pPr>
            <w:r>
              <w:rPr>
                <w:rFonts w:ascii="Times New Roman" w:hAnsi="Times New Roman"/>
                <w:sz w:val="14"/>
              </w:rPr>
              <w:t>07</w:t>
            </w:r>
          </w:p>
        </w:tc>
        <w:tc>
          <w:tcPr>
            <w:tcW w:w="354" w:type="dxa"/>
            <w:tcMar>
              <w:left w:w="28" w:type="dxa"/>
              <w:right w:w="28" w:type="dxa"/>
            </w:tcMar>
          </w:tcPr>
          <w:p w14:paraId="23263142" w14:textId="77777777" w:rsidR="00F57C9E" w:rsidRDefault="00F57C9E" w:rsidP="00FE2197">
            <w:pPr>
              <w:jc w:val="center"/>
              <w:rPr>
                <w:rFonts w:ascii="Times New Roman" w:hAnsi="Times New Roman"/>
                <w:sz w:val="14"/>
              </w:rPr>
            </w:pPr>
            <w:r>
              <w:rPr>
                <w:rFonts w:ascii="Times New Roman" w:hAnsi="Times New Roman"/>
                <w:sz w:val="14"/>
              </w:rPr>
              <w:t>08</w:t>
            </w:r>
          </w:p>
        </w:tc>
        <w:tc>
          <w:tcPr>
            <w:tcW w:w="354" w:type="dxa"/>
            <w:gridSpan w:val="2"/>
            <w:tcMar>
              <w:left w:w="28" w:type="dxa"/>
              <w:right w:w="28" w:type="dxa"/>
            </w:tcMar>
          </w:tcPr>
          <w:p w14:paraId="0B3C8221" w14:textId="77777777" w:rsidR="00F57C9E" w:rsidRDefault="00F57C9E" w:rsidP="00FE2197">
            <w:pPr>
              <w:jc w:val="center"/>
              <w:rPr>
                <w:rFonts w:ascii="Times New Roman" w:hAnsi="Times New Roman"/>
                <w:sz w:val="14"/>
              </w:rPr>
            </w:pPr>
            <w:r>
              <w:rPr>
                <w:rFonts w:ascii="Times New Roman" w:hAnsi="Times New Roman"/>
                <w:sz w:val="14"/>
              </w:rPr>
              <w:t>09</w:t>
            </w:r>
          </w:p>
        </w:tc>
        <w:tc>
          <w:tcPr>
            <w:tcW w:w="347" w:type="dxa"/>
            <w:tcMar>
              <w:left w:w="28" w:type="dxa"/>
              <w:right w:w="28" w:type="dxa"/>
            </w:tcMar>
          </w:tcPr>
          <w:p w14:paraId="09E0DCA8" w14:textId="77777777" w:rsidR="00F57C9E" w:rsidRDefault="00F57C9E" w:rsidP="00FE2197">
            <w:pPr>
              <w:jc w:val="center"/>
              <w:rPr>
                <w:rFonts w:ascii="Times New Roman" w:hAnsi="Times New Roman"/>
                <w:sz w:val="14"/>
              </w:rPr>
            </w:pPr>
            <w:r>
              <w:rPr>
                <w:rFonts w:ascii="Times New Roman" w:hAnsi="Times New Roman"/>
                <w:sz w:val="14"/>
              </w:rPr>
              <w:t>1.1</w:t>
            </w:r>
          </w:p>
        </w:tc>
        <w:tc>
          <w:tcPr>
            <w:tcW w:w="388" w:type="dxa"/>
            <w:tcMar>
              <w:left w:w="28" w:type="dxa"/>
              <w:right w:w="28" w:type="dxa"/>
            </w:tcMar>
          </w:tcPr>
          <w:p w14:paraId="127DE22A" w14:textId="77777777" w:rsidR="00F57C9E" w:rsidRDefault="00F57C9E" w:rsidP="00FE2197">
            <w:pPr>
              <w:jc w:val="center"/>
              <w:rPr>
                <w:rFonts w:ascii="Times New Roman" w:hAnsi="Times New Roman"/>
                <w:sz w:val="14"/>
              </w:rPr>
            </w:pPr>
            <w:r>
              <w:rPr>
                <w:rFonts w:ascii="Times New Roman" w:hAnsi="Times New Roman"/>
                <w:sz w:val="14"/>
              </w:rPr>
              <w:t>1.2</w:t>
            </w:r>
          </w:p>
        </w:tc>
        <w:tc>
          <w:tcPr>
            <w:tcW w:w="388" w:type="dxa"/>
            <w:tcMar>
              <w:left w:w="28" w:type="dxa"/>
              <w:right w:w="28" w:type="dxa"/>
            </w:tcMar>
          </w:tcPr>
          <w:p w14:paraId="025A2387" w14:textId="77777777" w:rsidR="00F57C9E" w:rsidRDefault="00F57C9E" w:rsidP="00FE2197">
            <w:pPr>
              <w:jc w:val="center"/>
              <w:rPr>
                <w:rFonts w:ascii="Times New Roman" w:hAnsi="Times New Roman"/>
                <w:sz w:val="14"/>
              </w:rPr>
            </w:pPr>
            <w:r>
              <w:rPr>
                <w:rFonts w:ascii="Times New Roman" w:hAnsi="Times New Roman"/>
                <w:sz w:val="14"/>
              </w:rPr>
              <w:t>1.3</w:t>
            </w:r>
          </w:p>
        </w:tc>
        <w:tc>
          <w:tcPr>
            <w:tcW w:w="388" w:type="dxa"/>
            <w:tcMar>
              <w:left w:w="28" w:type="dxa"/>
              <w:right w:w="28" w:type="dxa"/>
            </w:tcMar>
          </w:tcPr>
          <w:p w14:paraId="5711A358" w14:textId="77777777" w:rsidR="00F57C9E" w:rsidRDefault="00F57C9E" w:rsidP="00FE2197">
            <w:pPr>
              <w:jc w:val="center"/>
              <w:rPr>
                <w:rFonts w:ascii="Times New Roman" w:hAnsi="Times New Roman"/>
                <w:sz w:val="14"/>
              </w:rPr>
            </w:pPr>
            <w:r>
              <w:rPr>
                <w:rFonts w:ascii="Times New Roman" w:hAnsi="Times New Roman"/>
                <w:sz w:val="14"/>
              </w:rPr>
              <w:t>1.4</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B454BD" w14:textId="77777777" w:rsidR="00F57C9E" w:rsidRDefault="00F57C9E" w:rsidP="00FE2197">
            <w:pPr>
              <w:jc w:val="center"/>
              <w:rPr>
                <w:rFonts w:ascii="Times New Roman" w:hAnsi="Times New Roman"/>
                <w:sz w:val="14"/>
              </w:rPr>
            </w:pPr>
            <w:r>
              <w:rPr>
                <w:rFonts w:ascii="Times New Roman" w:hAnsi="Times New Roman"/>
                <w:sz w:val="14"/>
              </w:rPr>
              <w:t>2.1</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23CB79" w14:textId="77777777" w:rsidR="00F57C9E" w:rsidRDefault="00F57C9E" w:rsidP="00FE2197">
            <w:pPr>
              <w:jc w:val="center"/>
              <w:rPr>
                <w:rFonts w:ascii="Times New Roman" w:hAnsi="Times New Roman"/>
                <w:sz w:val="14"/>
              </w:rPr>
            </w:pPr>
            <w:r>
              <w:rPr>
                <w:rFonts w:ascii="Times New Roman" w:hAnsi="Times New Roman"/>
                <w:sz w:val="14"/>
              </w:rPr>
              <w:t>2.2</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41C19E" w14:textId="77777777" w:rsidR="00F57C9E" w:rsidRDefault="00F57C9E" w:rsidP="00FE2197">
            <w:pPr>
              <w:jc w:val="center"/>
              <w:rPr>
                <w:rFonts w:ascii="Times New Roman" w:hAnsi="Times New Roman"/>
                <w:sz w:val="14"/>
              </w:rPr>
            </w:pPr>
            <w:r>
              <w:rPr>
                <w:rFonts w:ascii="Times New Roman" w:hAnsi="Times New Roman"/>
                <w:sz w:val="14"/>
              </w:rPr>
              <w:t>2.3</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AD8A03" w14:textId="77777777" w:rsidR="00F57C9E" w:rsidRDefault="00F57C9E" w:rsidP="00FE2197">
            <w:pPr>
              <w:jc w:val="center"/>
              <w:rPr>
                <w:rFonts w:ascii="Times New Roman" w:hAnsi="Times New Roman"/>
                <w:sz w:val="14"/>
              </w:rPr>
            </w:pPr>
            <w:r>
              <w:rPr>
                <w:rFonts w:ascii="Times New Roman" w:hAnsi="Times New Roman"/>
                <w:sz w:val="14"/>
              </w:rPr>
              <w:t>2.4</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947718" w14:textId="77777777" w:rsidR="00F57C9E" w:rsidRDefault="00F57C9E" w:rsidP="00FE2197">
            <w:pPr>
              <w:jc w:val="center"/>
              <w:rPr>
                <w:rFonts w:ascii="Times New Roman" w:hAnsi="Times New Roman"/>
                <w:sz w:val="14"/>
              </w:rPr>
            </w:pPr>
            <w:r>
              <w:rPr>
                <w:rFonts w:ascii="Times New Roman" w:hAnsi="Times New Roman"/>
                <w:sz w:val="14"/>
              </w:rPr>
              <w:t>3.1</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A9C408" w14:textId="77777777" w:rsidR="00F57C9E" w:rsidRDefault="00F57C9E" w:rsidP="00FE2197">
            <w:pPr>
              <w:jc w:val="center"/>
              <w:rPr>
                <w:rFonts w:ascii="Times New Roman" w:hAnsi="Times New Roman"/>
                <w:sz w:val="14"/>
              </w:rPr>
            </w:pPr>
            <w:r>
              <w:rPr>
                <w:rFonts w:ascii="Times New Roman" w:hAnsi="Times New Roman"/>
                <w:sz w:val="14"/>
              </w:rPr>
              <w:t>3.2</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D271E6" w14:textId="77777777" w:rsidR="00F57C9E" w:rsidRDefault="00F57C9E" w:rsidP="00FE2197">
            <w:pPr>
              <w:jc w:val="center"/>
              <w:rPr>
                <w:rFonts w:ascii="Times New Roman" w:hAnsi="Times New Roman"/>
                <w:sz w:val="14"/>
              </w:rPr>
            </w:pPr>
            <w:r>
              <w:rPr>
                <w:rFonts w:ascii="Times New Roman" w:hAnsi="Times New Roman"/>
                <w:sz w:val="14"/>
              </w:rPr>
              <w:t>3.3</w:t>
            </w:r>
          </w:p>
        </w:tc>
      </w:tr>
      <w:tr w:rsidR="00F57C9E" w14:paraId="733E15EA" w14:textId="77777777" w:rsidTr="00900575">
        <w:trPr>
          <w:gridAfter w:val="1"/>
          <w:wAfter w:w="19" w:type="dxa"/>
        </w:trPr>
        <w:tc>
          <w:tcPr>
            <w:tcW w:w="6874" w:type="dxa"/>
            <w:gridSpan w:val="2"/>
            <w:shd w:val="clear" w:color="auto" w:fill="E7E6E6" w:themeFill="background2"/>
            <w:tcMar>
              <w:left w:w="28" w:type="dxa"/>
              <w:right w:w="28" w:type="dxa"/>
            </w:tcMar>
          </w:tcPr>
          <w:p w14:paraId="6BA99DFB" w14:textId="77777777" w:rsidR="00F57C9E" w:rsidRDefault="00F57C9E" w:rsidP="00FE2197">
            <w:pPr>
              <w:rPr>
                <w:rFonts w:ascii="Times New Roman" w:hAnsi="Times New Roman"/>
                <w:sz w:val="18"/>
              </w:rPr>
            </w:pPr>
            <w:r>
              <w:rPr>
                <w:rFonts w:ascii="Times New Roman" w:hAnsi="Times New Roman"/>
                <w:b/>
                <w:sz w:val="18"/>
              </w:rPr>
              <w:t>Обязательная часть образовательной программы</w:t>
            </w:r>
          </w:p>
        </w:tc>
        <w:tc>
          <w:tcPr>
            <w:tcW w:w="355" w:type="dxa"/>
            <w:shd w:val="clear" w:color="auto" w:fill="E7E6E6" w:themeFill="background2"/>
            <w:tcMar>
              <w:left w:w="28" w:type="dxa"/>
              <w:right w:w="28" w:type="dxa"/>
            </w:tcMar>
            <w:vAlign w:val="center"/>
          </w:tcPr>
          <w:p w14:paraId="651EA63C"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63DC35F8"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120F53B2"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710A9D04"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3F369BFD"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2D0B045D" w14:textId="77777777" w:rsidR="00F57C9E" w:rsidRPr="00900575" w:rsidRDefault="00F57C9E" w:rsidP="00900575">
            <w:pPr>
              <w:jc w:val="center"/>
              <w:rPr>
                <w:rFonts w:ascii="Times New Roman" w:hAnsi="Times New Roman"/>
                <w:sz w:val="16"/>
                <w:szCs w:val="16"/>
              </w:rPr>
            </w:pPr>
          </w:p>
        </w:tc>
        <w:tc>
          <w:tcPr>
            <w:tcW w:w="354" w:type="dxa"/>
            <w:shd w:val="clear" w:color="auto" w:fill="E7E6E6" w:themeFill="background2"/>
            <w:tcMar>
              <w:left w:w="28" w:type="dxa"/>
              <w:right w:w="28" w:type="dxa"/>
            </w:tcMar>
            <w:vAlign w:val="center"/>
          </w:tcPr>
          <w:p w14:paraId="1AB33A41" w14:textId="77777777" w:rsidR="00F57C9E" w:rsidRPr="00900575" w:rsidRDefault="00F57C9E" w:rsidP="00900575">
            <w:pPr>
              <w:jc w:val="center"/>
              <w:rPr>
                <w:rFonts w:ascii="Times New Roman" w:hAnsi="Times New Roman"/>
                <w:sz w:val="16"/>
                <w:szCs w:val="16"/>
              </w:rPr>
            </w:pPr>
          </w:p>
        </w:tc>
        <w:tc>
          <w:tcPr>
            <w:tcW w:w="354" w:type="dxa"/>
            <w:shd w:val="clear" w:color="auto" w:fill="E7E6E6" w:themeFill="background2"/>
            <w:tcMar>
              <w:left w:w="28" w:type="dxa"/>
              <w:right w:w="28" w:type="dxa"/>
            </w:tcMar>
            <w:vAlign w:val="center"/>
          </w:tcPr>
          <w:p w14:paraId="68CE9A9D" w14:textId="77777777" w:rsidR="00F57C9E" w:rsidRPr="00900575" w:rsidRDefault="00F57C9E" w:rsidP="00900575">
            <w:pPr>
              <w:jc w:val="center"/>
              <w:rPr>
                <w:rFonts w:ascii="Times New Roman" w:hAnsi="Times New Roman"/>
                <w:sz w:val="16"/>
                <w:szCs w:val="16"/>
              </w:rPr>
            </w:pPr>
          </w:p>
        </w:tc>
        <w:tc>
          <w:tcPr>
            <w:tcW w:w="354" w:type="dxa"/>
            <w:gridSpan w:val="2"/>
            <w:shd w:val="clear" w:color="auto" w:fill="E7E6E6" w:themeFill="background2"/>
            <w:tcMar>
              <w:left w:w="28" w:type="dxa"/>
              <w:right w:w="28" w:type="dxa"/>
            </w:tcMar>
            <w:vAlign w:val="center"/>
          </w:tcPr>
          <w:p w14:paraId="590E726B" w14:textId="77777777" w:rsidR="00F57C9E" w:rsidRPr="00900575" w:rsidRDefault="00F57C9E" w:rsidP="00900575">
            <w:pPr>
              <w:jc w:val="center"/>
              <w:rPr>
                <w:rFonts w:ascii="Times New Roman" w:hAnsi="Times New Roman"/>
                <w:sz w:val="16"/>
                <w:szCs w:val="16"/>
              </w:rPr>
            </w:pPr>
          </w:p>
        </w:tc>
        <w:tc>
          <w:tcPr>
            <w:tcW w:w="347" w:type="dxa"/>
            <w:shd w:val="clear" w:color="auto" w:fill="E7E6E6" w:themeFill="background2"/>
            <w:tcMar>
              <w:left w:w="28" w:type="dxa"/>
              <w:right w:w="28" w:type="dxa"/>
            </w:tcMar>
            <w:vAlign w:val="center"/>
          </w:tcPr>
          <w:p w14:paraId="642F22B7"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7F53BF56"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4AE045EB"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18E735FE"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790F2125"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54777A68"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069FCC44"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3B6BF012"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36E5B230"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24F1B880"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683FD0E7" w14:textId="77777777" w:rsidR="00F57C9E" w:rsidRPr="00900575" w:rsidRDefault="00F57C9E" w:rsidP="00900575">
            <w:pPr>
              <w:jc w:val="center"/>
              <w:rPr>
                <w:rFonts w:ascii="Times New Roman" w:hAnsi="Times New Roman"/>
                <w:sz w:val="16"/>
                <w:szCs w:val="16"/>
              </w:rPr>
            </w:pPr>
          </w:p>
        </w:tc>
      </w:tr>
      <w:tr w:rsidR="00F57C9E" w14:paraId="2C82900B" w14:textId="77777777" w:rsidTr="00900575">
        <w:trPr>
          <w:gridAfter w:val="1"/>
          <w:wAfter w:w="19" w:type="dxa"/>
        </w:trPr>
        <w:tc>
          <w:tcPr>
            <w:tcW w:w="124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2FDBB6B5" w14:textId="77777777" w:rsidR="00F57C9E" w:rsidRDefault="00F57C9E" w:rsidP="00FE2197">
            <w:pPr>
              <w:rPr>
                <w:rFonts w:ascii="Times New Roman" w:hAnsi="Times New Roman"/>
                <w:b/>
                <w:sz w:val="18"/>
              </w:rPr>
            </w:pPr>
            <w:r>
              <w:rPr>
                <w:rFonts w:ascii="Times New Roman" w:hAnsi="Times New Roman"/>
                <w:b/>
                <w:sz w:val="18"/>
              </w:rPr>
              <w:t>СГ.00</w:t>
            </w:r>
          </w:p>
        </w:tc>
        <w:tc>
          <w:tcPr>
            <w:tcW w:w="5626" w:type="dxa"/>
            <w:tcBorders>
              <w:top w:val="single" w:sz="8" w:space="0" w:color="000000"/>
              <w:left w:val="nil"/>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1AFD0B9B" w14:textId="77777777" w:rsidR="00F57C9E" w:rsidRDefault="00F57C9E" w:rsidP="00FE2197">
            <w:pPr>
              <w:rPr>
                <w:rFonts w:ascii="Times New Roman" w:hAnsi="Times New Roman"/>
                <w:b/>
                <w:sz w:val="18"/>
              </w:rPr>
            </w:pPr>
            <w:r>
              <w:rPr>
                <w:rFonts w:ascii="Times New Roman" w:hAnsi="Times New Roman"/>
                <w:b/>
                <w:sz w:val="18"/>
              </w:rPr>
              <w:t xml:space="preserve">Социально-гуманитарный цикл </w:t>
            </w:r>
          </w:p>
        </w:tc>
        <w:tc>
          <w:tcPr>
            <w:tcW w:w="355" w:type="dxa"/>
            <w:shd w:val="clear" w:color="auto" w:fill="E7E6E6" w:themeFill="background2"/>
            <w:tcMar>
              <w:left w:w="28" w:type="dxa"/>
              <w:right w:w="28" w:type="dxa"/>
            </w:tcMar>
            <w:vAlign w:val="center"/>
          </w:tcPr>
          <w:p w14:paraId="78B30894"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075D1CB7"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1A235134"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57EEFE9F"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06AB0596"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6A020D94" w14:textId="77777777" w:rsidR="00F57C9E" w:rsidRPr="00900575" w:rsidRDefault="00F57C9E" w:rsidP="00900575">
            <w:pPr>
              <w:jc w:val="center"/>
              <w:rPr>
                <w:rFonts w:ascii="Times New Roman" w:hAnsi="Times New Roman"/>
                <w:sz w:val="16"/>
                <w:szCs w:val="16"/>
              </w:rPr>
            </w:pPr>
          </w:p>
        </w:tc>
        <w:tc>
          <w:tcPr>
            <w:tcW w:w="354" w:type="dxa"/>
            <w:shd w:val="clear" w:color="auto" w:fill="E7E6E6" w:themeFill="background2"/>
            <w:tcMar>
              <w:left w:w="28" w:type="dxa"/>
              <w:right w:w="28" w:type="dxa"/>
            </w:tcMar>
            <w:vAlign w:val="center"/>
          </w:tcPr>
          <w:p w14:paraId="6BCFC88B" w14:textId="77777777" w:rsidR="00F57C9E" w:rsidRPr="00900575" w:rsidRDefault="00F57C9E" w:rsidP="00900575">
            <w:pPr>
              <w:jc w:val="center"/>
              <w:rPr>
                <w:rFonts w:ascii="Times New Roman" w:hAnsi="Times New Roman"/>
                <w:sz w:val="16"/>
                <w:szCs w:val="16"/>
              </w:rPr>
            </w:pPr>
          </w:p>
        </w:tc>
        <w:tc>
          <w:tcPr>
            <w:tcW w:w="354" w:type="dxa"/>
            <w:shd w:val="clear" w:color="auto" w:fill="E7E6E6" w:themeFill="background2"/>
            <w:tcMar>
              <w:left w:w="28" w:type="dxa"/>
              <w:right w:w="28" w:type="dxa"/>
            </w:tcMar>
            <w:vAlign w:val="center"/>
          </w:tcPr>
          <w:p w14:paraId="1D4D7E46" w14:textId="77777777" w:rsidR="00F57C9E" w:rsidRPr="00900575" w:rsidRDefault="00F57C9E" w:rsidP="00900575">
            <w:pPr>
              <w:jc w:val="center"/>
              <w:rPr>
                <w:rFonts w:ascii="Times New Roman" w:hAnsi="Times New Roman"/>
                <w:sz w:val="16"/>
                <w:szCs w:val="16"/>
              </w:rPr>
            </w:pPr>
          </w:p>
        </w:tc>
        <w:tc>
          <w:tcPr>
            <w:tcW w:w="354" w:type="dxa"/>
            <w:gridSpan w:val="2"/>
            <w:shd w:val="clear" w:color="auto" w:fill="E7E6E6" w:themeFill="background2"/>
            <w:tcMar>
              <w:left w:w="28" w:type="dxa"/>
              <w:right w:w="28" w:type="dxa"/>
            </w:tcMar>
            <w:vAlign w:val="center"/>
          </w:tcPr>
          <w:p w14:paraId="40F20DFC" w14:textId="77777777" w:rsidR="00F57C9E" w:rsidRPr="00900575" w:rsidRDefault="00F57C9E" w:rsidP="00900575">
            <w:pPr>
              <w:jc w:val="center"/>
              <w:rPr>
                <w:rFonts w:ascii="Times New Roman" w:hAnsi="Times New Roman"/>
                <w:sz w:val="16"/>
                <w:szCs w:val="16"/>
              </w:rPr>
            </w:pPr>
          </w:p>
        </w:tc>
        <w:tc>
          <w:tcPr>
            <w:tcW w:w="347" w:type="dxa"/>
            <w:shd w:val="clear" w:color="auto" w:fill="E7E6E6" w:themeFill="background2"/>
            <w:tcMar>
              <w:left w:w="28" w:type="dxa"/>
              <w:right w:w="28" w:type="dxa"/>
            </w:tcMar>
            <w:vAlign w:val="center"/>
          </w:tcPr>
          <w:p w14:paraId="62E8175A"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7CD4CC94"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0AB957C2"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0368690C"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5792B458"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321D7CA5"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30439644"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2BE87DC1"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112D20CB"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0B4FD0C2"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1008611F" w14:textId="77777777" w:rsidR="00F57C9E" w:rsidRPr="00900575" w:rsidRDefault="00F57C9E" w:rsidP="00900575">
            <w:pPr>
              <w:jc w:val="center"/>
              <w:rPr>
                <w:rFonts w:ascii="Times New Roman" w:hAnsi="Times New Roman"/>
                <w:sz w:val="16"/>
                <w:szCs w:val="16"/>
              </w:rPr>
            </w:pPr>
          </w:p>
        </w:tc>
      </w:tr>
      <w:tr w:rsidR="00F57C9E" w14:paraId="59C691D3"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DCCF2A" w14:textId="77777777" w:rsidR="00F57C9E" w:rsidRDefault="00F57C9E" w:rsidP="00FE2197">
            <w:pPr>
              <w:rPr>
                <w:rFonts w:ascii="Times New Roman" w:hAnsi="Times New Roman"/>
                <w:sz w:val="18"/>
              </w:rPr>
            </w:pPr>
            <w:r>
              <w:rPr>
                <w:rFonts w:ascii="Times New Roman" w:hAnsi="Times New Roman"/>
                <w:sz w:val="18"/>
              </w:rPr>
              <w:t>СГ.01</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D043794" w14:textId="77777777" w:rsidR="00F57C9E" w:rsidRDefault="00F57C9E" w:rsidP="00FE2197">
            <w:pPr>
              <w:rPr>
                <w:rFonts w:ascii="Times New Roman" w:hAnsi="Times New Roman"/>
                <w:sz w:val="18"/>
              </w:rPr>
            </w:pPr>
            <w:r>
              <w:rPr>
                <w:rFonts w:ascii="Times New Roman" w:hAnsi="Times New Roman"/>
                <w:sz w:val="18"/>
              </w:rPr>
              <w:t>История России</w:t>
            </w:r>
          </w:p>
        </w:tc>
        <w:tc>
          <w:tcPr>
            <w:tcW w:w="355" w:type="dxa"/>
            <w:tcMar>
              <w:left w:w="28" w:type="dxa"/>
              <w:right w:w="28" w:type="dxa"/>
            </w:tcMar>
            <w:vAlign w:val="center"/>
          </w:tcPr>
          <w:p w14:paraId="05D500E3" w14:textId="68B46237"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578FA8F4" w14:textId="292957FA"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3D518417" w14:textId="6120AE55"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7B452BF6" w14:textId="2E3641E0"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27B472C1" w14:textId="0D0E6D9E"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50A32FA7" w14:textId="3A9A8DCA"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4" w:type="dxa"/>
            <w:tcMar>
              <w:left w:w="28" w:type="dxa"/>
              <w:right w:w="28" w:type="dxa"/>
            </w:tcMar>
            <w:vAlign w:val="center"/>
          </w:tcPr>
          <w:p w14:paraId="1F67F5D5" w14:textId="77777777" w:rsidR="00F57C9E" w:rsidRPr="00900575" w:rsidRDefault="00F57C9E" w:rsidP="00900575">
            <w:pPr>
              <w:jc w:val="center"/>
              <w:rPr>
                <w:rFonts w:ascii="Times New Roman" w:hAnsi="Times New Roman"/>
                <w:sz w:val="16"/>
                <w:szCs w:val="16"/>
              </w:rPr>
            </w:pPr>
          </w:p>
        </w:tc>
        <w:tc>
          <w:tcPr>
            <w:tcW w:w="354" w:type="dxa"/>
            <w:tcMar>
              <w:left w:w="28" w:type="dxa"/>
              <w:right w:w="28" w:type="dxa"/>
            </w:tcMar>
            <w:vAlign w:val="center"/>
          </w:tcPr>
          <w:p w14:paraId="724EAFE3" w14:textId="77777777" w:rsidR="00F57C9E" w:rsidRPr="00900575" w:rsidRDefault="00F57C9E" w:rsidP="00900575">
            <w:pPr>
              <w:jc w:val="center"/>
              <w:rPr>
                <w:rFonts w:ascii="Times New Roman" w:hAnsi="Times New Roman"/>
                <w:sz w:val="16"/>
                <w:szCs w:val="16"/>
              </w:rPr>
            </w:pPr>
          </w:p>
        </w:tc>
        <w:tc>
          <w:tcPr>
            <w:tcW w:w="354" w:type="dxa"/>
            <w:gridSpan w:val="2"/>
            <w:tcMar>
              <w:left w:w="28" w:type="dxa"/>
              <w:right w:w="28" w:type="dxa"/>
            </w:tcMar>
            <w:vAlign w:val="center"/>
          </w:tcPr>
          <w:p w14:paraId="4FBE8A8E" w14:textId="34871A7C"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47" w:type="dxa"/>
            <w:tcMar>
              <w:left w:w="28" w:type="dxa"/>
              <w:right w:w="28" w:type="dxa"/>
            </w:tcMar>
            <w:vAlign w:val="center"/>
          </w:tcPr>
          <w:p w14:paraId="45E57E45"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1029F676"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34E0B4BB"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2B8235B0"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3D526CEA"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1E292DE4"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2CD25859"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1C9423FA"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7A34F8E5"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5D3D698B"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1806D92F" w14:textId="77777777" w:rsidR="00F57C9E" w:rsidRPr="00900575" w:rsidRDefault="00F57C9E" w:rsidP="00900575">
            <w:pPr>
              <w:jc w:val="center"/>
              <w:rPr>
                <w:rFonts w:ascii="Times New Roman" w:hAnsi="Times New Roman"/>
                <w:sz w:val="16"/>
                <w:szCs w:val="16"/>
              </w:rPr>
            </w:pPr>
          </w:p>
        </w:tc>
      </w:tr>
      <w:tr w:rsidR="00F57C9E" w14:paraId="071FB818"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D53CDF" w14:textId="77777777" w:rsidR="00F57C9E" w:rsidRDefault="00F57C9E" w:rsidP="00FE2197">
            <w:pPr>
              <w:rPr>
                <w:rFonts w:ascii="Times New Roman" w:hAnsi="Times New Roman"/>
                <w:sz w:val="18"/>
              </w:rPr>
            </w:pPr>
            <w:r>
              <w:rPr>
                <w:rFonts w:ascii="Times New Roman" w:hAnsi="Times New Roman"/>
                <w:sz w:val="18"/>
              </w:rPr>
              <w:t>СГ.02</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C8CFC18" w14:textId="77777777" w:rsidR="00F57C9E" w:rsidRDefault="00F57C9E" w:rsidP="00FE2197">
            <w:pPr>
              <w:rPr>
                <w:rFonts w:ascii="Times New Roman" w:hAnsi="Times New Roman"/>
                <w:sz w:val="18"/>
              </w:rPr>
            </w:pPr>
            <w:r>
              <w:rPr>
                <w:rFonts w:ascii="Times New Roman" w:hAnsi="Times New Roman"/>
                <w:sz w:val="18"/>
              </w:rPr>
              <w:t>Иностранный язык в профессиональной деятельности</w:t>
            </w:r>
          </w:p>
        </w:tc>
        <w:tc>
          <w:tcPr>
            <w:tcW w:w="355" w:type="dxa"/>
            <w:tcMar>
              <w:left w:w="28" w:type="dxa"/>
              <w:right w:w="28" w:type="dxa"/>
            </w:tcMar>
            <w:vAlign w:val="center"/>
          </w:tcPr>
          <w:p w14:paraId="27B010B1"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287D2653" w14:textId="4AE7A713"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643417B1"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3D7DBD77" w14:textId="236D9B53"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1BDA41BE" w14:textId="18CF4778"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1F18E2C1" w14:textId="77777777" w:rsidR="00F57C9E" w:rsidRPr="00900575" w:rsidRDefault="00F57C9E" w:rsidP="00900575">
            <w:pPr>
              <w:jc w:val="center"/>
              <w:rPr>
                <w:rFonts w:ascii="Times New Roman" w:hAnsi="Times New Roman"/>
                <w:sz w:val="16"/>
                <w:szCs w:val="16"/>
              </w:rPr>
            </w:pPr>
          </w:p>
        </w:tc>
        <w:tc>
          <w:tcPr>
            <w:tcW w:w="354" w:type="dxa"/>
            <w:tcMar>
              <w:left w:w="28" w:type="dxa"/>
              <w:right w:w="28" w:type="dxa"/>
            </w:tcMar>
            <w:vAlign w:val="center"/>
          </w:tcPr>
          <w:p w14:paraId="18BFB997" w14:textId="77777777" w:rsidR="00F57C9E" w:rsidRPr="00900575" w:rsidRDefault="00F57C9E" w:rsidP="00900575">
            <w:pPr>
              <w:jc w:val="center"/>
              <w:rPr>
                <w:rFonts w:ascii="Times New Roman" w:hAnsi="Times New Roman"/>
                <w:sz w:val="16"/>
                <w:szCs w:val="16"/>
              </w:rPr>
            </w:pPr>
          </w:p>
        </w:tc>
        <w:tc>
          <w:tcPr>
            <w:tcW w:w="354" w:type="dxa"/>
            <w:tcMar>
              <w:left w:w="28" w:type="dxa"/>
              <w:right w:w="28" w:type="dxa"/>
            </w:tcMar>
            <w:vAlign w:val="center"/>
          </w:tcPr>
          <w:p w14:paraId="0E3FA788" w14:textId="77777777" w:rsidR="00F57C9E" w:rsidRPr="00900575" w:rsidRDefault="00F57C9E" w:rsidP="00900575">
            <w:pPr>
              <w:jc w:val="center"/>
              <w:rPr>
                <w:rFonts w:ascii="Times New Roman" w:hAnsi="Times New Roman"/>
                <w:sz w:val="16"/>
                <w:szCs w:val="16"/>
              </w:rPr>
            </w:pPr>
          </w:p>
        </w:tc>
        <w:tc>
          <w:tcPr>
            <w:tcW w:w="354" w:type="dxa"/>
            <w:gridSpan w:val="2"/>
            <w:tcMar>
              <w:left w:w="28" w:type="dxa"/>
              <w:right w:w="28" w:type="dxa"/>
            </w:tcMar>
            <w:vAlign w:val="center"/>
          </w:tcPr>
          <w:p w14:paraId="3B0ABF6F" w14:textId="25B5A04C"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47" w:type="dxa"/>
            <w:tcMar>
              <w:left w:w="28" w:type="dxa"/>
              <w:right w:w="28" w:type="dxa"/>
            </w:tcMar>
            <w:vAlign w:val="center"/>
          </w:tcPr>
          <w:p w14:paraId="1EE693FA"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0EC7A9CD"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1CC9D7FE"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066FFFCC"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11B4E464"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63AA9B68"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2318BEC6" w14:textId="2820AECE"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075B6B2E" w14:textId="40EB2AFB"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592B6E7E"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723ACD1C"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54DB963E" w14:textId="77777777" w:rsidR="00F57C9E" w:rsidRPr="00900575" w:rsidRDefault="00F57C9E" w:rsidP="00900575">
            <w:pPr>
              <w:jc w:val="center"/>
              <w:rPr>
                <w:rFonts w:ascii="Times New Roman" w:hAnsi="Times New Roman"/>
                <w:sz w:val="16"/>
                <w:szCs w:val="16"/>
              </w:rPr>
            </w:pPr>
          </w:p>
        </w:tc>
      </w:tr>
      <w:tr w:rsidR="00F57C9E" w14:paraId="26CCF3AB"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E635F3" w14:textId="77777777" w:rsidR="00F57C9E" w:rsidRDefault="00F57C9E" w:rsidP="00FE2197">
            <w:pPr>
              <w:rPr>
                <w:rFonts w:ascii="Times New Roman" w:hAnsi="Times New Roman"/>
                <w:sz w:val="18"/>
              </w:rPr>
            </w:pPr>
            <w:r>
              <w:rPr>
                <w:rFonts w:ascii="Times New Roman" w:hAnsi="Times New Roman"/>
                <w:sz w:val="18"/>
              </w:rPr>
              <w:t>СГ.03</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8B0A530" w14:textId="77777777" w:rsidR="00F57C9E" w:rsidRDefault="00F57C9E" w:rsidP="00FE2197">
            <w:pPr>
              <w:rPr>
                <w:rFonts w:ascii="Times New Roman" w:hAnsi="Times New Roman"/>
                <w:sz w:val="18"/>
              </w:rPr>
            </w:pPr>
            <w:r>
              <w:rPr>
                <w:rFonts w:ascii="Times New Roman" w:hAnsi="Times New Roman"/>
                <w:sz w:val="18"/>
              </w:rPr>
              <w:t>Безопасность жизнедеятельности</w:t>
            </w:r>
          </w:p>
        </w:tc>
        <w:tc>
          <w:tcPr>
            <w:tcW w:w="355" w:type="dxa"/>
            <w:tcMar>
              <w:left w:w="28" w:type="dxa"/>
              <w:right w:w="28" w:type="dxa"/>
            </w:tcMar>
            <w:vAlign w:val="center"/>
          </w:tcPr>
          <w:p w14:paraId="1BBDEA39" w14:textId="050D2A23" w:rsidR="00F57C9E" w:rsidRPr="00900575" w:rsidRDefault="00900575"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5FCF40A1" w14:textId="76F42E76" w:rsidR="00F57C9E" w:rsidRPr="00900575" w:rsidRDefault="00900575"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2CEF5BF9"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75A8201E" w14:textId="3BFA270A" w:rsidR="00F57C9E" w:rsidRPr="00900575" w:rsidRDefault="00900575"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4DE515BC"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687FAA6E" w14:textId="77777777" w:rsidR="00F57C9E" w:rsidRPr="00900575" w:rsidRDefault="00F57C9E" w:rsidP="00900575">
            <w:pPr>
              <w:jc w:val="center"/>
              <w:rPr>
                <w:rFonts w:ascii="Times New Roman" w:hAnsi="Times New Roman"/>
                <w:sz w:val="16"/>
                <w:szCs w:val="16"/>
              </w:rPr>
            </w:pPr>
          </w:p>
        </w:tc>
        <w:tc>
          <w:tcPr>
            <w:tcW w:w="354" w:type="dxa"/>
            <w:tcMar>
              <w:left w:w="28" w:type="dxa"/>
              <w:right w:w="28" w:type="dxa"/>
            </w:tcMar>
            <w:vAlign w:val="center"/>
          </w:tcPr>
          <w:p w14:paraId="04BA35B3" w14:textId="0A45F963" w:rsidR="00F57C9E" w:rsidRPr="00900575" w:rsidRDefault="00900575" w:rsidP="00900575">
            <w:pPr>
              <w:jc w:val="center"/>
              <w:rPr>
                <w:rFonts w:ascii="Times New Roman" w:hAnsi="Times New Roman"/>
                <w:sz w:val="16"/>
                <w:szCs w:val="16"/>
              </w:rPr>
            </w:pPr>
            <w:r>
              <w:rPr>
                <w:rFonts w:ascii="Times New Roman" w:hAnsi="Times New Roman"/>
                <w:sz w:val="16"/>
                <w:szCs w:val="16"/>
              </w:rPr>
              <w:t>о</w:t>
            </w:r>
          </w:p>
        </w:tc>
        <w:tc>
          <w:tcPr>
            <w:tcW w:w="354" w:type="dxa"/>
            <w:tcMar>
              <w:left w:w="28" w:type="dxa"/>
              <w:right w:w="28" w:type="dxa"/>
            </w:tcMar>
            <w:vAlign w:val="center"/>
          </w:tcPr>
          <w:p w14:paraId="76AAD18A" w14:textId="77777777" w:rsidR="00F57C9E" w:rsidRPr="00900575" w:rsidRDefault="00F57C9E" w:rsidP="00900575">
            <w:pPr>
              <w:jc w:val="center"/>
              <w:rPr>
                <w:rFonts w:ascii="Times New Roman" w:hAnsi="Times New Roman"/>
                <w:sz w:val="16"/>
                <w:szCs w:val="16"/>
              </w:rPr>
            </w:pPr>
          </w:p>
        </w:tc>
        <w:tc>
          <w:tcPr>
            <w:tcW w:w="354" w:type="dxa"/>
            <w:gridSpan w:val="2"/>
            <w:tcMar>
              <w:left w:w="28" w:type="dxa"/>
              <w:right w:w="28" w:type="dxa"/>
            </w:tcMar>
            <w:vAlign w:val="center"/>
          </w:tcPr>
          <w:p w14:paraId="1235A035" w14:textId="77777777" w:rsidR="00F57C9E" w:rsidRPr="00900575" w:rsidRDefault="00F57C9E" w:rsidP="00900575">
            <w:pPr>
              <w:jc w:val="center"/>
              <w:rPr>
                <w:rFonts w:ascii="Times New Roman" w:hAnsi="Times New Roman"/>
                <w:sz w:val="16"/>
                <w:szCs w:val="16"/>
              </w:rPr>
            </w:pPr>
          </w:p>
        </w:tc>
        <w:tc>
          <w:tcPr>
            <w:tcW w:w="347" w:type="dxa"/>
            <w:tcMar>
              <w:left w:w="28" w:type="dxa"/>
              <w:right w:w="28" w:type="dxa"/>
            </w:tcMar>
            <w:vAlign w:val="center"/>
          </w:tcPr>
          <w:p w14:paraId="48A4E44A" w14:textId="27B6FBB4"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78D6D175" w14:textId="5302964C"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642E68E4" w14:textId="07307391"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637AE88A" w14:textId="65E12717"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7D37DDAE" w14:textId="4E2B5D91" w:rsidR="00F57C9E" w:rsidRPr="00900575" w:rsidRDefault="00900575"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63405D76" w14:textId="0F41A387" w:rsidR="00F57C9E" w:rsidRPr="00900575" w:rsidRDefault="00900575"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374E5E72" w14:textId="72298C63" w:rsidR="00F57C9E" w:rsidRPr="00900575" w:rsidRDefault="00900575"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548A0870" w14:textId="029CDEAF"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4E72A666" w14:textId="3B45C53E" w:rsidR="00F57C9E" w:rsidRPr="00900575" w:rsidRDefault="00900575"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1F667E9C" w14:textId="79F1D51C" w:rsidR="00F57C9E" w:rsidRPr="00900575" w:rsidRDefault="00900575"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3A13DB33" w14:textId="094CD1B9" w:rsidR="00F57C9E" w:rsidRPr="00900575" w:rsidRDefault="00900575" w:rsidP="00900575">
            <w:pPr>
              <w:jc w:val="center"/>
              <w:rPr>
                <w:rFonts w:ascii="Times New Roman" w:hAnsi="Times New Roman"/>
                <w:sz w:val="16"/>
                <w:szCs w:val="16"/>
              </w:rPr>
            </w:pPr>
            <w:r>
              <w:rPr>
                <w:rFonts w:ascii="Times New Roman" w:hAnsi="Times New Roman"/>
                <w:sz w:val="16"/>
                <w:szCs w:val="16"/>
              </w:rPr>
              <w:t>о</w:t>
            </w:r>
          </w:p>
        </w:tc>
      </w:tr>
      <w:tr w:rsidR="00F57C9E" w14:paraId="4E2E667A"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FACAD2E" w14:textId="77777777" w:rsidR="00F57C9E" w:rsidRDefault="00F57C9E" w:rsidP="00FE2197">
            <w:pPr>
              <w:rPr>
                <w:rFonts w:ascii="Times New Roman" w:hAnsi="Times New Roman"/>
                <w:sz w:val="18"/>
              </w:rPr>
            </w:pPr>
            <w:r>
              <w:rPr>
                <w:rFonts w:ascii="Times New Roman" w:hAnsi="Times New Roman"/>
                <w:sz w:val="18"/>
              </w:rPr>
              <w:t>СГ.04</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E7C912E" w14:textId="77777777" w:rsidR="00F57C9E" w:rsidRDefault="00F57C9E" w:rsidP="00FE2197">
            <w:pPr>
              <w:rPr>
                <w:rFonts w:ascii="Times New Roman" w:hAnsi="Times New Roman"/>
                <w:sz w:val="18"/>
              </w:rPr>
            </w:pPr>
            <w:r>
              <w:rPr>
                <w:rFonts w:ascii="Times New Roman" w:hAnsi="Times New Roman"/>
                <w:sz w:val="18"/>
              </w:rPr>
              <w:t>Физическая культура</w:t>
            </w:r>
          </w:p>
        </w:tc>
        <w:tc>
          <w:tcPr>
            <w:tcW w:w="355" w:type="dxa"/>
            <w:tcMar>
              <w:left w:w="28" w:type="dxa"/>
              <w:right w:w="28" w:type="dxa"/>
            </w:tcMar>
            <w:vAlign w:val="center"/>
          </w:tcPr>
          <w:p w14:paraId="4BDA78E3"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175C7AE1"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51E2B81E"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01BE4173" w14:textId="7B061E4D"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55" w:type="dxa"/>
            <w:tcMar>
              <w:left w:w="28" w:type="dxa"/>
              <w:right w:w="28" w:type="dxa"/>
            </w:tcMar>
            <w:vAlign w:val="center"/>
          </w:tcPr>
          <w:p w14:paraId="7AE1977D"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3B7D97E4" w14:textId="77777777" w:rsidR="00F57C9E" w:rsidRPr="00900575" w:rsidRDefault="00F57C9E" w:rsidP="00900575">
            <w:pPr>
              <w:jc w:val="center"/>
              <w:rPr>
                <w:rFonts w:ascii="Times New Roman" w:hAnsi="Times New Roman"/>
                <w:sz w:val="16"/>
                <w:szCs w:val="16"/>
              </w:rPr>
            </w:pPr>
          </w:p>
        </w:tc>
        <w:tc>
          <w:tcPr>
            <w:tcW w:w="354" w:type="dxa"/>
            <w:tcMar>
              <w:left w:w="28" w:type="dxa"/>
              <w:right w:w="28" w:type="dxa"/>
            </w:tcMar>
            <w:vAlign w:val="center"/>
          </w:tcPr>
          <w:p w14:paraId="5C38CB96" w14:textId="77777777" w:rsidR="00F57C9E" w:rsidRPr="00900575" w:rsidRDefault="00F57C9E" w:rsidP="00900575">
            <w:pPr>
              <w:jc w:val="center"/>
              <w:rPr>
                <w:rFonts w:ascii="Times New Roman" w:hAnsi="Times New Roman"/>
                <w:sz w:val="16"/>
                <w:szCs w:val="16"/>
              </w:rPr>
            </w:pPr>
          </w:p>
        </w:tc>
        <w:tc>
          <w:tcPr>
            <w:tcW w:w="354" w:type="dxa"/>
            <w:tcMar>
              <w:left w:w="28" w:type="dxa"/>
              <w:right w:w="28" w:type="dxa"/>
            </w:tcMar>
            <w:vAlign w:val="center"/>
          </w:tcPr>
          <w:p w14:paraId="09E71775" w14:textId="664C6C15"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54" w:type="dxa"/>
            <w:gridSpan w:val="2"/>
            <w:tcMar>
              <w:left w:w="28" w:type="dxa"/>
              <w:right w:w="28" w:type="dxa"/>
            </w:tcMar>
            <w:vAlign w:val="center"/>
          </w:tcPr>
          <w:p w14:paraId="017B8E71" w14:textId="77777777" w:rsidR="00F57C9E" w:rsidRPr="00900575" w:rsidRDefault="00F57C9E" w:rsidP="00900575">
            <w:pPr>
              <w:jc w:val="center"/>
              <w:rPr>
                <w:rFonts w:ascii="Times New Roman" w:hAnsi="Times New Roman"/>
                <w:sz w:val="16"/>
                <w:szCs w:val="16"/>
              </w:rPr>
            </w:pPr>
          </w:p>
        </w:tc>
        <w:tc>
          <w:tcPr>
            <w:tcW w:w="347" w:type="dxa"/>
            <w:tcMar>
              <w:left w:w="28" w:type="dxa"/>
              <w:right w:w="28" w:type="dxa"/>
            </w:tcMar>
            <w:vAlign w:val="center"/>
          </w:tcPr>
          <w:p w14:paraId="2F3F3F6A"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28709B01"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02F73282"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60596118"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5FEEB494"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639280F5"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066A2620"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31455B6A"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4CD0B76A"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7E194967"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2B21E3D7" w14:textId="77777777" w:rsidR="00F57C9E" w:rsidRPr="00900575" w:rsidRDefault="00F57C9E" w:rsidP="00900575">
            <w:pPr>
              <w:jc w:val="center"/>
              <w:rPr>
                <w:rFonts w:ascii="Times New Roman" w:hAnsi="Times New Roman"/>
                <w:sz w:val="16"/>
                <w:szCs w:val="16"/>
              </w:rPr>
            </w:pPr>
          </w:p>
        </w:tc>
      </w:tr>
      <w:tr w:rsidR="00F57C9E" w14:paraId="579BEC85"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1E3913" w14:textId="77777777" w:rsidR="00F57C9E" w:rsidRDefault="00F57C9E" w:rsidP="00FE2197">
            <w:pPr>
              <w:rPr>
                <w:rFonts w:ascii="Times New Roman" w:hAnsi="Times New Roman"/>
                <w:sz w:val="18"/>
              </w:rPr>
            </w:pPr>
            <w:r>
              <w:rPr>
                <w:rFonts w:ascii="Times New Roman" w:hAnsi="Times New Roman"/>
                <w:sz w:val="18"/>
              </w:rPr>
              <w:t>СГ.05</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tcPr>
          <w:p w14:paraId="5380772D" w14:textId="77777777" w:rsidR="00F57C9E" w:rsidRDefault="00F57C9E" w:rsidP="00FE2197">
            <w:pPr>
              <w:rPr>
                <w:rFonts w:ascii="Times New Roman" w:hAnsi="Times New Roman"/>
                <w:sz w:val="18"/>
              </w:rPr>
            </w:pPr>
            <w:r>
              <w:rPr>
                <w:rFonts w:ascii="Times New Roman" w:hAnsi="Times New Roman"/>
                <w:sz w:val="18"/>
              </w:rPr>
              <w:t>Основы финансовой грамотности</w:t>
            </w:r>
          </w:p>
        </w:tc>
        <w:tc>
          <w:tcPr>
            <w:tcW w:w="355" w:type="dxa"/>
            <w:tcMar>
              <w:left w:w="28" w:type="dxa"/>
              <w:right w:w="28" w:type="dxa"/>
            </w:tcMar>
            <w:vAlign w:val="center"/>
          </w:tcPr>
          <w:p w14:paraId="0268DB0F" w14:textId="07261259"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0BA87C89" w14:textId="4A61E763"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59BE3C15" w14:textId="06870428"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7213D7D2" w14:textId="07BC290A"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7E4B7AE9" w14:textId="647D77CB"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30B744F1" w14:textId="77777777" w:rsidR="00F57C9E" w:rsidRPr="00900575" w:rsidRDefault="00F57C9E" w:rsidP="00900575">
            <w:pPr>
              <w:jc w:val="center"/>
              <w:rPr>
                <w:rFonts w:ascii="Times New Roman" w:hAnsi="Times New Roman"/>
                <w:sz w:val="16"/>
                <w:szCs w:val="16"/>
              </w:rPr>
            </w:pPr>
          </w:p>
        </w:tc>
        <w:tc>
          <w:tcPr>
            <w:tcW w:w="354" w:type="dxa"/>
            <w:tcMar>
              <w:left w:w="28" w:type="dxa"/>
              <w:right w:w="28" w:type="dxa"/>
            </w:tcMar>
            <w:vAlign w:val="center"/>
          </w:tcPr>
          <w:p w14:paraId="01DC949E" w14:textId="1B0165E0"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54" w:type="dxa"/>
            <w:tcMar>
              <w:left w:w="28" w:type="dxa"/>
              <w:right w:w="28" w:type="dxa"/>
            </w:tcMar>
            <w:vAlign w:val="center"/>
          </w:tcPr>
          <w:p w14:paraId="063E1452" w14:textId="77777777" w:rsidR="00F57C9E" w:rsidRPr="00900575" w:rsidRDefault="00F57C9E" w:rsidP="00900575">
            <w:pPr>
              <w:jc w:val="center"/>
              <w:rPr>
                <w:rFonts w:ascii="Times New Roman" w:hAnsi="Times New Roman"/>
                <w:sz w:val="16"/>
                <w:szCs w:val="16"/>
              </w:rPr>
            </w:pPr>
          </w:p>
        </w:tc>
        <w:tc>
          <w:tcPr>
            <w:tcW w:w="354" w:type="dxa"/>
            <w:gridSpan w:val="2"/>
            <w:tcMar>
              <w:left w:w="28" w:type="dxa"/>
              <w:right w:w="28" w:type="dxa"/>
            </w:tcMar>
            <w:vAlign w:val="center"/>
          </w:tcPr>
          <w:p w14:paraId="169E33A2" w14:textId="77777777" w:rsidR="00F57C9E" w:rsidRPr="00900575" w:rsidRDefault="00F57C9E" w:rsidP="00900575">
            <w:pPr>
              <w:jc w:val="center"/>
              <w:rPr>
                <w:rFonts w:ascii="Times New Roman" w:hAnsi="Times New Roman"/>
                <w:sz w:val="16"/>
                <w:szCs w:val="16"/>
              </w:rPr>
            </w:pPr>
          </w:p>
        </w:tc>
        <w:tc>
          <w:tcPr>
            <w:tcW w:w="347" w:type="dxa"/>
            <w:tcMar>
              <w:left w:w="28" w:type="dxa"/>
              <w:right w:w="28" w:type="dxa"/>
            </w:tcMar>
            <w:vAlign w:val="center"/>
          </w:tcPr>
          <w:p w14:paraId="1163D37D"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3DB5283E"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69D5B773"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46EBAA51"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59F1C2B6"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2AC79F6D"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473BF43C"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62158141"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6E0C842F"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7137FCA7"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0BE47CFF" w14:textId="77777777" w:rsidR="00F57C9E" w:rsidRPr="00900575" w:rsidRDefault="00F57C9E" w:rsidP="00900575">
            <w:pPr>
              <w:jc w:val="center"/>
              <w:rPr>
                <w:rFonts w:ascii="Times New Roman" w:hAnsi="Times New Roman"/>
                <w:sz w:val="16"/>
                <w:szCs w:val="16"/>
              </w:rPr>
            </w:pPr>
          </w:p>
        </w:tc>
      </w:tr>
      <w:tr w:rsidR="00F57C9E" w14:paraId="4E843DFF"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CD98C4" w14:textId="77777777" w:rsidR="00F57C9E" w:rsidRDefault="00F57C9E" w:rsidP="00FE2197">
            <w:pPr>
              <w:rPr>
                <w:rFonts w:ascii="Times New Roman" w:hAnsi="Times New Roman"/>
                <w:sz w:val="18"/>
              </w:rPr>
            </w:pPr>
            <w:r>
              <w:rPr>
                <w:rFonts w:ascii="Times New Roman" w:hAnsi="Times New Roman"/>
                <w:sz w:val="18"/>
              </w:rPr>
              <w:t>СГ.06</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tcPr>
          <w:p w14:paraId="516A40A3" w14:textId="77777777" w:rsidR="00F57C9E" w:rsidRDefault="00F57C9E" w:rsidP="00FE2197">
            <w:pPr>
              <w:rPr>
                <w:rFonts w:ascii="Times New Roman" w:hAnsi="Times New Roman"/>
                <w:sz w:val="18"/>
              </w:rPr>
            </w:pPr>
            <w:r>
              <w:rPr>
                <w:rFonts w:ascii="Times New Roman" w:hAnsi="Times New Roman"/>
                <w:sz w:val="18"/>
              </w:rPr>
              <w:t>Основы бережливого производства</w:t>
            </w:r>
          </w:p>
        </w:tc>
        <w:tc>
          <w:tcPr>
            <w:tcW w:w="355" w:type="dxa"/>
            <w:tcMar>
              <w:left w:w="28" w:type="dxa"/>
              <w:right w:w="28" w:type="dxa"/>
            </w:tcMar>
            <w:vAlign w:val="center"/>
          </w:tcPr>
          <w:p w14:paraId="743E9836"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20623825"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7310A5E6"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60B96D2D" w14:textId="00DC23CA"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55" w:type="dxa"/>
            <w:tcMar>
              <w:left w:w="28" w:type="dxa"/>
              <w:right w:w="28" w:type="dxa"/>
            </w:tcMar>
            <w:vAlign w:val="center"/>
          </w:tcPr>
          <w:p w14:paraId="449E44AB"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06BD2E7D" w14:textId="77777777" w:rsidR="00F57C9E" w:rsidRPr="00900575" w:rsidRDefault="00F57C9E" w:rsidP="00900575">
            <w:pPr>
              <w:jc w:val="center"/>
              <w:rPr>
                <w:rFonts w:ascii="Times New Roman" w:hAnsi="Times New Roman"/>
                <w:sz w:val="16"/>
                <w:szCs w:val="16"/>
              </w:rPr>
            </w:pPr>
          </w:p>
        </w:tc>
        <w:tc>
          <w:tcPr>
            <w:tcW w:w="354" w:type="dxa"/>
            <w:tcMar>
              <w:left w:w="28" w:type="dxa"/>
              <w:right w:w="28" w:type="dxa"/>
            </w:tcMar>
            <w:vAlign w:val="center"/>
          </w:tcPr>
          <w:p w14:paraId="22AD2723" w14:textId="6928FC1C"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54" w:type="dxa"/>
            <w:tcMar>
              <w:left w:w="28" w:type="dxa"/>
              <w:right w:w="28" w:type="dxa"/>
            </w:tcMar>
            <w:vAlign w:val="center"/>
          </w:tcPr>
          <w:p w14:paraId="67C32641" w14:textId="77777777" w:rsidR="00F57C9E" w:rsidRPr="00900575" w:rsidRDefault="00F57C9E" w:rsidP="00900575">
            <w:pPr>
              <w:jc w:val="center"/>
              <w:rPr>
                <w:rFonts w:ascii="Times New Roman" w:hAnsi="Times New Roman"/>
                <w:sz w:val="16"/>
                <w:szCs w:val="16"/>
              </w:rPr>
            </w:pPr>
          </w:p>
        </w:tc>
        <w:tc>
          <w:tcPr>
            <w:tcW w:w="354" w:type="dxa"/>
            <w:gridSpan w:val="2"/>
            <w:tcMar>
              <w:left w:w="28" w:type="dxa"/>
              <w:right w:w="28" w:type="dxa"/>
            </w:tcMar>
            <w:vAlign w:val="center"/>
          </w:tcPr>
          <w:p w14:paraId="449F82D3" w14:textId="77777777" w:rsidR="00F57C9E" w:rsidRPr="00900575" w:rsidRDefault="00F57C9E" w:rsidP="00900575">
            <w:pPr>
              <w:jc w:val="center"/>
              <w:rPr>
                <w:rFonts w:ascii="Times New Roman" w:hAnsi="Times New Roman"/>
                <w:sz w:val="16"/>
                <w:szCs w:val="16"/>
              </w:rPr>
            </w:pPr>
          </w:p>
        </w:tc>
        <w:tc>
          <w:tcPr>
            <w:tcW w:w="347" w:type="dxa"/>
            <w:tcMar>
              <w:left w:w="28" w:type="dxa"/>
              <w:right w:w="28" w:type="dxa"/>
            </w:tcMar>
            <w:vAlign w:val="center"/>
          </w:tcPr>
          <w:p w14:paraId="363FFE18" w14:textId="5DDF2238"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88" w:type="dxa"/>
            <w:tcMar>
              <w:left w:w="28" w:type="dxa"/>
              <w:right w:w="28" w:type="dxa"/>
            </w:tcMar>
            <w:vAlign w:val="center"/>
          </w:tcPr>
          <w:p w14:paraId="5003A659" w14:textId="03A3316C"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88" w:type="dxa"/>
            <w:tcMar>
              <w:left w:w="28" w:type="dxa"/>
              <w:right w:w="28" w:type="dxa"/>
            </w:tcMar>
            <w:vAlign w:val="center"/>
          </w:tcPr>
          <w:p w14:paraId="3711970C" w14:textId="1B7755DE"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88" w:type="dxa"/>
            <w:tcMar>
              <w:left w:w="28" w:type="dxa"/>
              <w:right w:w="28" w:type="dxa"/>
            </w:tcMar>
            <w:vAlign w:val="center"/>
          </w:tcPr>
          <w:p w14:paraId="38DC84B9" w14:textId="0EBEE080"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88" w:type="dxa"/>
            <w:tcMar>
              <w:left w:w="28" w:type="dxa"/>
              <w:right w:w="28" w:type="dxa"/>
            </w:tcMar>
            <w:vAlign w:val="center"/>
          </w:tcPr>
          <w:p w14:paraId="7EDC6D1E"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695315C7"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33775321"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03BCD8AE"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7ED14DD2" w14:textId="5710605F"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88" w:type="dxa"/>
            <w:tcMar>
              <w:left w:w="28" w:type="dxa"/>
              <w:right w:w="28" w:type="dxa"/>
            </w:tcMar>
            <w:vAlign w:val="center"/>
          </w:tcPr>
          <w:p w14:paraId="3EA35D7C" w14:textId="41649724"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88" w:type="dxa"/>
            <w:tcMar>
              <w:left w:w="28" w:type="dxa"/>
              <w:right w:w="28" w:type="dxa"/>
            </w:tcMar>
            <w:vAlign w:val="center"/>
          </w:tcPr>
          <w:p w14:paraId="1C4642FA" w14:textId="650B5BFA"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r>
      <w:tr w:rsidR="00F57C9E" w14:paraId="34EED400"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424B3CEC" w14:textId="77777777" w:rsidR="00F57C9E" w:rsidRDefault="00F57C9E" w:rsidP="00FE2197">
            <w:pPr>
              <w:rPr>
                <w:rFonts w:ascii="Times New Roman" w:hAnsi="Times New Roman"/>
                <w:b/>
                <w:sz w:val="18"/>
              </w:rPr>
            </w:pPr>
            <w:r>
              <w:rPr>
                <w:rFonts w:ascii="Times New Roman" w:hAnsi="Times New Roman"/>
                <w:b/>
                <w:sz w:val="18"/>
              </w:rPr>
              <w:t>ОП.00</w:t>
            </w:r>
          </w:p>
        </w:tc>
        <w:tc>
          <w:tcPr>
            <w:tcW w:w="5626" w:type="dxa"/>
            <w:tcBorders>
              <w:top w:val="nil"/>
              <w:left w:val="nil"/>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5B6D090B" w14:textId="77777777" w:rsidR="00F57C9E" w:rsidRDefault="00F57C9E" w:rsidP="00FE2197">
            <w:pPr>
              <w:rPr>
                <w:rFonts w:ascii="Times New Roman" w:hAnsi="Times New Roman"/>
                <w:b/>
                <w:sz w:val="18"/>
              </w:rPr>
            </w:pPr>
            <w:r>
              <w:rPr>
                <w:rFonts w:ascii="Times New Roman" w:hAnsi="Times New Roman"/>
                <w:b/>
                <w:sz w:val="18"/>
              </w:rPr>
              <w:t>Общепрофессиональный цикл</w:t>
            </w:r>
          </w:p>
        </w:tc>
        <w:tc>
          <w:tcPr>
            <w:tcW w:w="355" w:type="dxa"/>
            <w:shd w:val="clear" w:color="auto" w:fill="E7E6E6" w:themeFill="background2"/>
            <w:tcMar>
              <w:left w:w="28" w:type="dxa"/>
              <w:right w:w="28" w:type="dxa"/>
            </w:tcMar>
            <w:vAlign w:val="center"/>
          </w:tcPr>
          <w:p w14:paraId="0100C6A3"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15D11450"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11050447"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0881D427"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77B48869" w14:textId="77777777" w:rsidR="00F57C9E" w:rsidRPr="00900575" w:rsidRDefault="00F57C9E"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63E21B17" w14:textId="77777777" w:rsidR="00F57C9E" w:rsidRPr="00900575" w:rsidRDefault="00F57C9E" w:rsidP="00900575">
            <w:pPr>
              <w:jc w:val="center"/>
              <w:rPr>
                <w:rFonts w:ascii="Times New Roman" w:hAnsi="Times New Roman"/>
                <w:sz w:val="16"/>
                <w:szCs w:val="16"/>
              </w:rPr>
            </w:pPr>
          </w:p>
        </w:tc>
        <w:tc>
          <w:tcPr>
            <w:tcW w:w="354" w:type="dxa"/>
            <w:shd w:val="clear" w:color="auto" w:fill="E7E6E6" w:themeFill="background2"/>
            <w:tcMar>
              <w:left w:w="28" w:type="dxa"/>
              <w:right w:w="28" w:type="dxa"/>
            </w:tcMar>
            <w:vAlign w:val="center"/>
          </w:tcPr>
          <w:p w14:paraId="74363C03" w14:textId="77777777" w:rsidR="00F57C9E" w:rsidRPr="00900575" w:rsidRDefault="00F57C9E" w:rsidP="00900575">
            <w:pPr>
              <w:jc w:val="center"/>
              <w:rPr>
                <w:rFonts w:ascii="Times New Roman" w:hAnsi="Times New Roman"/>
                <w:sz w:val="16"/>
                <w:szCs w:val="16"/>
              </w:rPr>
            </w:pPr>
          </w:p>
        </w:tc>
        <w:tc>
          <w:tcPr>
            <w:tcW w:w="354" w:type="dxa"/>
            <w:shd w:val="clear" w:color="auto" w:fill="E7E6E6" w:themeFill="background2"/>
            <w:tcMar>
              <w:left w:w="28" w:type="dxa"/>
              <w:right w:w="28" w:type="dxa"/>
            </w:tcMar>
            <w:vAlign w:val="center"/>
          </w:tcPr>
          <w:p w14:paraId="5FA92631" w14:textId="77777777" w:rsidR="00F57C9E" w:rsidRPr="00900575" w:rsidRDefault="00F57C9E" w:rsidP="00900575">
            <w:pPr>
              <w:jc w:val="center"/>
              <w:rPr>
                <w:rFonts w:ascii="Times New Roman" w:hAnsi="Times New Roman"/>
                <w:sz w:val="16"/>
                <w:szCs w:val="16"/>
              </w:rPr>
            </w:pPr>
          </w:p>
        </w:tc>
        <w:tc>
          <w:tcPr>
            <w:tcW w:w="354" w:type="dxa"/>
            <w:gridSpan w:val="2"/>
            <w:shd w:val="clear" w:color="auto" w:fill="E7E6E6" w:themeFill="background2"/>
            <w:tcMar>
              <w:left w:w="28" w:type="dxa"/>
              <w:right w:w="28" w:type="dxa"/>
            </w:tcMar>
            <w:vAlign w:val="center"/>
          </w:tcPr>
          <w:p w14:paraId="772AFD3D" w14:textId="77777777" w:rsidR="00F57C9E" w:rsidRPr="00900575" w:rsidRDefault="00F57C9E" w:rsidP="00900575">
            <w:pPr>
              <w:jc w:val="center"/>
              <w:rPr>
                <w:rFonts w:ascii="Times New Roman" w:hAnsi="Times New Roman"/>
                <w:sz w:val="16"/>
                <w:szCs w:val="16"/>
              </w:rPr>
            </w:pPr>
          </w:p>
        </w:tc>
        <w:tc>
          <w:tcPr>
            <w:tcW w:w="347" w:type="dxa"/>
            <w:shd w:val="clear" w:color="auto" w:fill="E7E6E6" w:themeFill="background2"/>
            <w:tcMar>
              <w:left w:w="28" w:type="dxa"/>
              <w:right w:w="28" w:type="dxa"/>
            </w:tcMar>
            <w:vAlign w:val="center"/>
          </w:tcPr>
          <w:p w14:paraId="4BE21C4A"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3C64130E"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663BE78F"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232F533C"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6998E90E"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2A31AA22"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4E58B158"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3B985263"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5D9D7C80"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7DBE20D9" w14:textId="77777777" w:rsidR="00F57C9E" w:rsidRPr="00900575" w:rsidRDefault="00F57C9E"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01FF29AF" w14:textId="77777777" w:rsidR="00F57C9E" w:rsidRPr="00900575" w:rsidRDefault="00F57C9E" w:rsidP="00900575">
            <w:pPr>
              <w:jc w:val="center"/>
              <w:rPr>
                <w:rFonts w:ascii="Times New Roman" w:hAnsi="Times New Roman"/>
                <w:sz w:val="16"/>
                <w:szCs w:val="16"/>
              </w:rPr>
            </w:pPr>
          </w:p>
        </w:tc>
      </w:tr>
      <w:tr w:rsidR="00F57C9E" w14:paraId="6C96961C"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47CB09" w14:textId="77777777" w:rsidR="00F57C9E" w:rsidRDefault="00F57C9E" w:rsidP="00FE2197">
            <w:pPr>
              <w:rPr>
                <w:rFonts w:ascii="Times New Roman" w:hAnsi="Times New Roman"/>
                <w:sz w:val="18"/>
              </w:rPr>
            </w:pPr>
            <w:r>
              <w:rPr>
                <w:rFonts w:ascii="Times New Roman" w:hAnsi="Times New Roman"/>
                <w:sz w:val="18"/>
              </w:rPr>
              <w:t>ОП.01</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tcPr>
          <w:p w14:paraId="6244EA3D" w14:textId="77777777" w:rsidR="00F57C9E" w:rsidRDefault="00F57C9E" w:rsidP="00FE2197">
            <w:pPr>
              <w:rPr>
                <w:rFonts w:ascii="Times New Roman" w:hAnsi="Times New Roman"/>
                <w:sz w:val="18"/>
              </w:rPr>
            </w:pPr>
            <w:r>
              <w:rPr>
                <w:rFonts w:ascii="Times New Roman" w:hAnsi="Times New Roman"/>
                <w:sz w:val="18"/>
              </w:rPr>
              <w:t>Инженерная графика</w:t>
            </w:r>
          </w:p>
        </w:tc>
        <w:tc>
          <w:tcPr>
            <w:tcW w:w="355" w:type="dxa"/>
            <w:tcMar>
              <w:left w:w="28" w:type="dxa"/>
              <w:right w:w="28" w:type="dxa"/>
            </w:tcMar>
            <w:vAlign w:val="center"/>
          </w:tcPr>
          <w:p w14:paraId="08DB1B6D" w14:textId="69B5F3CE"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55" w:type="dxa"/>
            <w:tcMar>
              <w:left w:w="28" w:type="dxa"/>
              <w:right w:w="28" w:type="dxa"/>
            </w:tcMar>
            <w:vAlign w:val="center"/>
          </w:tcPr>
          <w:p w14:paraId="58B7E256" w14:textId="28368E15"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55" w:type="dxa"/>
            <w:tcMar>
              <w:left w:w="28" w:type="dxa"/>
              <w:right w:w="28" w:type="dxa"/>
            </w:tcMar>
            <w:vAlign w:val="center"/>
          </w:tcPr>
          <w:p w14:paraId="2172F0DC"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518EE5D0" w14:textId="77777777" w:rsidR="00F57C9E" w:rsidRPr="00900575" w:rsidRDefault="00F57C9E" w:rsidP="00900575">
            <w:pPr>
              <w:jc w:val="center"/>
              <w:rPr>
                <w:rFonts w:ascii="Times New Roman" w:hAnsi="Times New Roman"/>
                <w:sz w:val="16"/>
                <w:szCs w:val="16"/>
              </w:rPr>
            </w:pPr>
          </w:p>
        </w:tc>
        <w:tc>
          <w:tcPr>
            <w:tcW w:w="355" w:type="dxa"/>
            <w:tcMar>
              <w:left w:w="28" w:type="dxa"/>
              <w:right w:w="28" w:type="dxa"/>
            </w:tcMar>
            <w:vAlign w:val="center"/>
          </w:tcPr>
          <w:p w14:paraId="721337BF" w14:textId="533066A1"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55" w:type="dxa"/>
            <w:tcMar>
              <w:left w:w="28" w:type="dxa"/>
              <w:right w:w="28" w:type="dxa"/>
            </w:tcMar>
            <w:vAlign w:val="center"/>
          </w:tcPr>
          <w:p w14:paraId="664E9CC3" w14:textId="77777777" w:rsidR="00F57C9E" w:rsidRPr="00900575" w:rsidRDefault="00F57C9E" w:rsidP="00900575">
            <w:pPr>
              <w:jc w:val="center"/>
              <w:rPr>
                <w:rFonts w:ascii="Times New Roman" w:hAnsi="Times New Roman"/>
                <w:sz w:val="16"/>
                <w:szCs w:val="16"/>
              </w:rPr>
            </w:pPr>
          </w:p>
        </w:tc>
        <w:tc>
          <w:tcPr>
            <w:tcW w:w="354" w:type="dxa"/>
            <w:tcMar>
              <w:left w:w="28" w:type="dxa"/>
              <w:right w:w="28" w:type="dxa"/>
            </w:tcMar>
            <w:vAlign w:val="center"/>
          </w:tcPr>
          <w:p w14:paraId="70E0C0C6" w14:textId="475445DC"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54" w:type="dxa"/>
            <w:tcMar>
              <w:left w:w="28" w:type="dxa"/>
              <w:right w:w="28" w:type="dxa"/>
            </w:tcMar>
            <w:vAlign w:val="center"/>
          </w:tcPr>
          <w:p w14:paraId="79506742" w14:textId="77777777" w:rsidR="00F57C9E" w:rsidRPr="00900575" w:rsidRDefault="00F57C9E" w:rsidP="00900575">
            <w:pPr>
              <w:jc w:val="center"/>
              <w:rPr>
                <w:rFonts w:ascii="Times New Roman" w:hAnsi="Times New Roman"/>
                <w:sz w:val="16"/>
                <w:szCs w:val="16"/>
              </w:rPr>
            </w:pPr>
          </w:p>
        </w:tc>
        <w:tc>
          <w:tcPr>
            <w:tcW w:w="354" w:type="dxa"/>
            <w:gridSpan w:val="2"/>
            <w:tcMar>
              <w:left w:w="28" w:type="dxa"/>
              <w:right w:w="28" w:type="dxa"/>
            </w:tcMar>
            <w:vAlign w:val="center"/>
          </w:tcPr>
          <w:p w14:paraId="1C964E95" w14:textId="77777777" w:rsidR="00F57C9E" w:rsidRPr="00900575" w:rsidRDefault="00F57C9E" w:rsidP="00900575">
            <w:pPr>
              <w:jc w:val="center"/>
              <w:rPr>
                <w:rFonts w:ascii="Times New Roman" w:hAnsi="Times New Roman"/>
                <w:sz w:val="16"/>
                <w:szCs w:val="16"/>
              </w:rPr>
            </w:pPr>
          </w:p>
        </w:tc>
        <w:tc>
          <w:tcPr>
            <w:tcW w:w="347" w:type="dxa"/>
            <w:tcMar>
              <w:left w:w="28" w:type="dxa"/>
              <w:right w:w="28" w:type="dxa"/>
            </w:tcMar>
            <w:vAlign w:val="center"/>
          </w:tcPr>
          <w:p w14:paraId="476F3EBC"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11C69FC5" w14:textId="64919D69"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88" w:type="dxa"/>
            <w:tcMar>
              <w:left w:w="28" w:type="dxa"/>
              <w:right w:w="28" w:type="dxa"/>
            </w:tcMar>
            <w:vAlign w:val="center"/>
          </w:tcPr>
          <w:p w14:paraId="0BEC0A82" w14:textId="33535E2C"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88" w:type="dxa"/>
            <w:tcMar>
              <w:left w:w="28" w:type="dxa"/>
              <w:right w:w="28" w:type="dxa"/>
            </w:tcMar>
            <w:vAlign w:val="center"/>
          </w:tcPr>
          <w:p w14:paraId="795BCAB4" w14:textId="140BE035"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88" w:type="dxa"/>
            <w:tcMar>
              <w:left w:w="28" w:type="dxa"/>
              <w:right w:w="28" w:type="dxa"/>
            </w:tcMar>
            <w:vAlign w:val="center"/>
          </w:tcPr>
          <w:p w14:paraId="517C6568" w14:textId="537C1CE7" w:rsidR="00F57C9E" w:rsidRPr="00900575" w:rsidRDefault="00900575" w:rsidP="00900575">
            <w:pPr>
              <w:jc w:val="center"/>
              <w:rPr>
                <w:rFonts w:ascii="Times New Roman" w:hAnsi="Times New Roman"/>
                <w:sz w:val="16"/>
                <w:szCs w:val="16"/>
              </w:rPr>
            </w:pPr>
            <w:r w:rsidRPr="00900575">
              <w:rPr>
                <w:rFonts w:ascii="Times New Roman" w:hAnsi="Times New Roman"/>
                <w:sz w:val="16"/>
                <w:szCs w:val="16"/>
              </w:rPr>
              <w:t>о</w:t>
            </w:r>
          </w:p>
        </w:tc>
        <w:tc>
          <w:tcPr>
            <w:tcW w:w="388" w:type="dxa"/>
            <w:tcMar>
              <w:left w:w="28" w:type="dxa"/>
              <w:right w:w="28" w:type="dxa"/>
            </w:tcMar>
            <w:vAlign w:val="center"/>
          </w:tcPr>
          <w:p w14:paraId="2C4B371A" w14:textId="0CC5C441"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5C8D9EA2" w14:textId="6C7D4F37" w:rsidR="00F57C9E" w:rsidRPr="00900575" w:rsidRDefault="00000A1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400BA3EA"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199C138A"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13A64C35" w14:textId="77777777" w:rsidR="00F57C9E" w:rsidRPr="00900575" w:rsidRDefault="00F57C9E" w:rsidP="00900575">
            <w:pPr>
              <w:jc w:val="center"/>
              <w:rPr>
                <w:rFonts w:ascii="Times New Roman" w:hAnsi="Times New Roman"/>
                <w:sz w:val="16"/>
                <w:szCs w:val="16"/>
              </w:rPr>
            </w:pPr>
          </w:p>
        </w:tc>
        <w:tc>
          <w:tcPr>
            <w:tcW w:w="388" w:type="dxa"/>
            <w:tcMar>
              <w:left w:w="28" w:type="dxa"/>
              <w:right w:w="28" w:type="dxa"/>
            </w:tcMar>
            <w:vAlign w:val="center"/>
          </w:tcPr>
          <w:p w14:paraId="6DC65422" w14:textId="77777777" w:rsidR="00F57C9E" w:rsidRPr="00900575" w:rsidRDefault="00F57C9E" w:rsidP="00900575">
            <w:pPr>
              <w:jc w:val="center"/>
              <w:rPr>
                <w:rFonts w:ascii="Times New Roman" w:hAnsi="Times New Roman"/>
                <w:sz w:val="16"/>
                <w:szCs w:val="16"/>
              </w:rPr>
            </w:pPr>
          </w:p>
        </w:tc>
      </w:tr>
      <w:tr w:rsidR="00287989" w14:paraId="499ED2FB"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099074" w14:textId="77777777" w:rsidR="00287989" w:rsidRDefault="00287989" w:rsidP="00FE2197">
            <w:pPr>
              <w:rPr>
                <w:rFonts w:ascii="Times New Roman" w:hAnsi="Times New Roman"/>
                <w:sz w:val="18"/>
              </w:rPr>
            </w:pPr>
            <w:r>
              <w:rPr>
                <w:rFonts w:ascii="Times New Roman" w:hAnsi="Times New Roman"/>
                <w:sz w:val="18"/>
              </w:rPr>
              <w:t>ОП.02</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tcPr>
          <w:p w14:paraId="51F79BB7" w14:textId="77777777" w:rsidR="00287989" w:rsidRDefault="00287989" w:rsidP="00FE2197">
            <w:pPr>
              <w:rPr>
                <w:rFonts w:ascii="Times New Roman" w:hAnsi="Times New Roman"/>
                <w:sz w:val="18"/>
              </w:rPr>
            </w:pPr>
            <w:r>
              <w:rPr>
                <w:rFonts w:ascii="Times New Roman" w:hAnsi="Times New Roman"/>
                <w:sz w:val="18"/>
              </w:rPr>
              <w:t>Техническая механика</w:t>
            </w:r>
          </w:p>
        </w:tc>
        <w:tc>
          <w:tcPr>
            <w:tcW w:w="355" w:type="dxa"/>
            <w:tcMar>
              <w:left w:w="28" w:type="dxa"/>
              <w:right w:w="28" w:type="dxa"/>
            </w:tcMar>
            <w:vAlign w:val="center"/>
          </w:tcPr>
          <w:p w14:paraId="231D92B3" w14:textId="172D7045" w:rsidR="00287989" w:rsidRPr="00900575" w:rsidRDefault="00287989" w:rsidP="00900575">
            <w:pPr>
              <w:jc w:val="center"/>
              <w:rPr>
                <w:rFonts w:ascii="Times New Roman" w:hAnsi="Times New Roman"/>
                <w:sz w:val="16"/>
                <w:szCs w:val="16"/>
              </w:rPr>
            </w:pPr>
            <w:r w:rsidRPr="00900575">
              <w:rPr>
                <w:rFonts w:ascii="Times New Roman" w:hAnsi="Times New Roman"/>
                <w:sz w:val="16"/>
                <w:szCs w:val="16"/>
              </w:rPr>
              <w:t>о</w:t>
            </w:r>
          </w:p>
        </w:tc>
        <w:tc>
          <w:tcPr>
            <w:tcW w:w="355" w:type="dxa"/>
            <w:tcMar>
              <w:left w:w="28" w:type="dxa"/>
              <w:right w:w="28" w:type="dxa"/>
            </w:tcMar>
            <w:vAlign w:val="center"/>
          </w:tcPr>
          <w:p w14:paraId="4091A0FD" w14:textId="31D409A3" w:rsidR="00287989" w:rsidRPr="00900575" w:rsidRDefault="00287989" w:rsidP="00900575">
            <w:pPr>
              <w:jc w:val="center"/>
              <w:rPr>
                <w:rFonts w:ascii="Times New Roman" w:hAnsi="Times New Roman"/>
                <w:sz w:val="16"/>
                <w:szCs w:val="16"/>
              </w:rPr>
            </w:pPr>
          </w:p>
        </w:tc>
        <w:tc>
          <w:tcPr>
            <w:tcW w:w="355" w:type="dxa"/>
            <w:tcMar>
              <w:left w:w="28" w:type="dxa"/>
              <w:right w:w="28" w:type="dxa"/>
            </w:tcMar>
            <w:vAlign w:val="center"/>
          </w:tcPr>
          <w:p w14:paraId="2DD9DA16" w14:textId="77777777" w:rsidR="00287989" w:rsidRPr="00900575" w:rsidRDefault="00287989" w:rsidP="00900575">
            <w:pPr>
              <w:jc w:val="center"/>
              <w:rPr>
                <w:rFonts w:ascii="Times New Roman" w:hAnsi="Times New Roman"/>
                <w:sz w:val="16"/>
                <w:szCs w:val="16"/>
              </w:rPr>
            </w:pPr>
          </w:p>
        </w:tc>
        <w:tc>
          <w:tcPr>
            <w:tcW w:w="355" w:type="dxa"/>
            <w:tcMar>
              <w:left w:w="28" w:type="dxa"/>
              <w:right w:w="28" w:type="dxa"/>
            </w:tcMar>
            <w:vAlign w:val="center"/>
          </w:tcPr>
          <w:p w14:paraId="19903F1C" w14:textId="0CECDA07" w:rsidR="00287989" w:rsidRPr="00900575" w:rsidRDefault="00287989" w:rsidP="00900575">
            <w:pPr>
              <w:jc w:val="center"/>
              <w:rPr>
                <w:rFonts w:ascii="Times New Roman" w:hAnsi="Times New Roman"/>
                <w:sz w:val="16"/>
                <w:szCs w:val="16"/>
              </w:rPr>
            </w:pPr>
            <w:r w:rsidRPr="00900575">
              <w:rPr>
                <w:rFonts w:ascii="Times New Roman" w:hAnsi="Times New Roman"/>
                <w:sz w:val="16"/>
                <w:szCs w:val="16"/>
              </w:rPr>
              <w:t>о</w:t>
            </w:r>
          </w:p>
        </w:tc>
        <w:tc>
          <w:tcPr>
            <w:tcW w:w="355" w:type="dxa"/>
            <w:tcMar>
              <w:left w:w="28" w:type="dxa"/>
              <w:right w:w="28" w:type="dxa"/>
            </w:tcMar>
            <w:vAlign w:val="center"/>
          </w:tcPr>
          <w:p w14:paraId="4DD1C2BA" w14:textId="757504E6" w:rsidR="00287989" w:rsidRPr="00900575" w:rsidRDefault="00287989" w:rsidP="00900575">
            <w:pPr>
              <w:jc w:val="center"/>
              <w:rPr>
                <w:rFonts w:ascii="Times New Roman" w:hAnsi="Times New Roman"/>
                <w:sz w:val="16"/>
                <w:szCs w:val="16"/>
              </w:rPr>
            </w:pPr>
            <w:r w:rsidRPr="00900575">
              <w:rPr>
                <w:rFonts w:ascii="Times New Roman" w:hAnsi="Times New Roman"/>
                <w:sz w:val="16"/>
                <w:szCs w:val="16"/>
              </w:rPr>
              <w:t>о</w:t>
            </w:r>
          </w:p>
        </w:tc>
        <w:tc>
          <w:tcPr>
            <w:tcW w:w="355" w:type="dxa"/>
            <w:tcMar>
              <w:left w:w="28" w:type="dxa"/>
              <w:right w:w="28" w:type="dxa"/>
            </w:tcMar>
            <w:vAlign w:val="center"/>
          </w:tcPr>
          <w:p w14:paraId="03284433" w14:textId="2549DAE6" w:rsidR="00287989" w:rsidRPr="00900575" w:rsidRDefault="00287989" w:rsidP="00900575">
            <w:pPr>
              <w:jc w:val="center"/>
              <w:rPr>
                <w:rFonts w:ascii="Times New Roman" w:hAnsi="Times New Roman"/>
                <w:sz w:val="16"/>
                <w:szCs w:val="16"/>
              </w:rPr>
            </w:pPr>
            <w:r w:rsidRPr="00900575">
              <w:rPr>
                <w:rFonts w:ascii="Times New Roman" w:hAnsi="Times New Roman"/>
                <w:sz w:val="16"/>
                <w:szCs w:val="16"/>
              </w:rPr>
              <w:t>о</w:t>
            </w:r>
          </w:p>
        </w:tc>
        <w:tc>
          <w:tcPr>
            <w:tcW w:w="354" w:type="dxa"/>
            <w:tcMar>
              <w:left w:w="28" w:type="dxa"/>
              <w:right w:w="28" w:type="dxa"/>
            </w:tcMar>
            <w:vAlign w:val="center"/>
          </w:tcPr>
          <w:p w14:paraId="3ACCF7D9" w14:textId="77777777" w:rsidR="00287989" w:rsidRPr="00900575" w:rsidRDefault="00287989" w:rsidP="00900575">
            <w:pPr>
              <w:jc w:val="center"/>
              <w:rPr>
                <w:rFonts w:ascii="Times New Roman" w:hAnsi="Times New Roman"/>
                <w:sz w:val="16"/>
                <w:szCs w:val="16"/>
              </w:rPr>
            </w:pPr>
          </w:p>
        </w:tc>
        <w:tc>
          <w:tcPr>
            <w:tcW w:w="354" w:type="dxa"/>
            <w:tcMar>
              <w:left w:w="28" w:type="dxa"/>
              <w:right w:w="28" w:type="dxa"/>
            </w:tcMar>
            <w:vAlign w:val="center"/>
          </w:tcPr>
          <w:p w14:paraId="644D16D3" w14:textId="77777777" w:rsidR="00287989" w:rsidRPr="00900575" w:rsidRDefault="00287989" w:rsidP="00900575">
            <w:pPr>
              <w:jc w:val="center"/>
              <w:rPr>
                <w:rFonts w:ascii="Times New Roman" w:hAnsi="Times New Roman"/>
                <w:sz w:val="16"/>
                <w:szCs w:val="16"/>
              </w:rPr>
            </w:pPr>
          </w:p>
        </w:tc>
        <w:tc>
          <w:tcPr>
            <w:tcW w:w="354" w:type="dxa"/>
            <w:gridSpan w:val="2"/>
            <w:tcMar>
              <w:left w:w="28" w:type="dxa"/>
              <w:right w:w="28" w:type="dxa"/>
            </w:tcMar>
            <w:vAlign w:val="center"/>
          </w:tcPr>
          <w:p w14:paraId="7C718912" w14:textId="77777777" w:rsidR="00287989" w:rsidRPr="00900575" w:rsidRDefault="00287989" w:rsidP="00900575">
            <w:pPr>
              <w:jc w:val="center"/>
              <w:rPr>
                <w:rFonts w:ascii="Times New Roman" w:hAnsi="Times New Roman"/>
                <w:sz w:val="16"/>
                <w:szCs w:val="16"/>
              </w:rPr>
            </w:pPr>
          </w:p>
        </w:tc>
        <w:tc>
          <w:tcPr>
            <w:tcW w:w="347" w:type="dxa"/>
            <w:tcMar>
              <w:left w:w="28" w:type="dxa"/>
              <w:right w:w="28" w:type="dxa"/>
            </w:tcMar>
            <w:vAlign w:val="center"/>
          </w:tcPr>
          <w:p w14:paraId="019E30D8" w14:textId="795AF774"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2CC46E17"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06C034DD" w14:textId="7D6227D0" w:rsidR="00287989" w:rsidRPr="00900575" w:rsidRDefault="00287989" w:rsidP="00900575">
            <w:pPr>
              <w:jc w:val="center"/>
              <w:rPr>
                <w:rFonts w:ascii="Times New Roman" w:hAnsi="Times New Roman"/>
                <w:sz w:val="16"/>
                <w:szCs w:val="16"/>
              </w:rPr>
            </w:pPr>
            <w:r w:rsidRPr="00900575">
              <w:rPr>
                <w:rFonts w:ascii="Times New Roman" w:hAnsi="Times New Roman"/>
                <w:sz w:val="16"/>
                <w:szCs w:val="16"/>
              </w:rPr>
              <w:t>о</w:t>
            </w:r>
          </w:p>
        </w:tc>
        <w:tc>
          <w:tcPr>
            <w:tcW w:w="388" w:type="dxa"/>
            <w:tcMar>
              <w:left w:w="28" w:type="dxa"/>
              <w:right w:w="28" w:type="dxa"/>
            </w:tcMar>
            <w:vAlign w:val="center"/>
          </w:tcPr>
          <w:p w14:paraId="16B8AC5C"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45B90BBE"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670450B3" w14:textId="4AF6CE73"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2B98CEED"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20472328"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641C6CD4"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3187DCCE"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442E91DE" w14:textId="77777777" w:rsidR="00287989" w:rsidRPr="00900575" w:rsidRDefault="00287989" w:rsidP="00900575">
            <w:pPr>
              <w:jc w:val="center"/>
              <w:rPr>
                <w:rFonts w:ascii="Times New Roman" w:hAnsi="Times New Roman"/>
                <w:sz w:val="16"/>
                <w:szCs w:val="16"/>
              </w:rPr>
            </w:pPr>
          </w:p>
        </w:tc>
      </w:tr>
      <w:tr w:rsidR="00287989" w14:paraId="45C3BAC0"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10BF26" w14:textId="77777777" w:rsidR="00287989" w:rsidRDefault="00287989" w:rsidP="00FE2197">
            <w:pPr>
              <w:rPr>
                <w:rFonts w:ascii="Times New Roman" w:hAnsi="Times New Roman"/>
                <w:sz w:val="18"/>
              </w:rPr>
            </w:pPr>
            <w:r>
              <w:rPr>
                <w:rFonts w:ascii="Times New Roman" w:hAnsi="Times New Roman"/>
                <w:sz w:val="18"/>
              </w:rPr>
              <w:t>ОП.03</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tcPr>
          <w:p w14:paraId="3681F816" w14:textId="77777777" w:rsidR="00287989" w:rsidRDefault="00287989" w:rsidP="00FE2197">
            <w:pPr>
              <w:rPr>
                <w:rFonts w:ascii="Times New Roman" w:hAnsi="Times New Roman"/>
                <w:sz w:val="18"/>
              </w:rPr>
            </w:pPr>
            <w:r>
              <w:rPr>
                <w:rFonts w:ascii="Times New Roman" w:hAnsi="Times New Roman"/>
                <w:sz w:val="18"/>
              </w:rPr>
              <w:t>Электротехника и электроника</w:t>
            </w:r>
          </w:p>
        </w:tc>
        <w:tc>
          <w:tcPr>
            <w:tcW w:w="355" w:type="dxa"/>
            <w:tcMar>
              <w:left w:w="28" w:type="dxa"/>
              <w:right w:w="28" w:type="dxa"/>
            </w:tcMar>
            <w:vAlign w:val="center"/>
          </w:tcPr>
          <w:p w14:paraId="33173165" w14:textId="7223EA2C"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1BCEBB85" w14:textId="36B42BA8"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64FCB043" w14:textId="77777777" w:rsidR="00287989" w:rsidRPr="00900575" w:rsidRDefault="00287989" w:rsidP="00900575">
            <w:pPr>
              <w:jc w:val="center"/>
              <w:rPr>
                <w:rFonts w:ascii="Times New Roman" w:hAnsi="Times New Roman"/>
                <w:sz w:val="16"/>
                <w:szCs w:val="16"/>
              </w:rPr>
            </w:pPr>
          </w:p>
        </w:tc>
        <w:tc>
          <w:tcPr>
            <w:tcW w:w="355" w:type="dxa"/>
            <w:tcMar>
              <w:left w:w="28" w:type="dxa"/>
              <w:right w:w="28" w:type="dxa"/>
            </w:tcMar>
            <w:vAlign w:val="center"/>
          </w:tcPr>
          <w:p w14:paraId="4D02D71A" w14:textId="77777777" w:rsidR="00287989" w:rsidRPr="00900575" w:rsidRDefault="00287989" w:rsidP="00900575">
            <w:pPr>
              <w:jc w:val="center"/>
              <w:rPr>
                <w:rFonts w:ascii="Times New Roman" w:hAnsi="Times New Roman"/>
                <w:sz w:val="16"/>
                <w:szCs w:val="16"/>
              </w:rPr>
            </w:pPr>
          </w:p>
        </w:tc>
        <w:tc>
          <w:tcPr>
            <w:tcW w:w="355" w:type="dxa"/>
            <w:tcMar>
              <w:left w:w="28" w:type="dxa"/>
              <w:right w:w="28" w:type="dxa"/>
            </w:tcMar>
            <w:vAlign w:val="center"/>
          </w:tcPr>
          <w:p w14:paraId="0102D558" w14:textId="77777777" w:rsidR="00287989" w:rsidRPr="00900575" w:rsidRDefault="00287989" w:rsidP="00900575">
            <w:pPr>
              <w:jc w:val="center"/>
              <w:rPr>
                <w:rFonts w:ascii="Times New Roman" w:hAnsi="Times New Roman"/>
                <w:sz w:val="16"/>
                <w:szCs w:val="16"/>
              </w:rPr>
            </w:pPr>
          </w:p>
        </w:tc>
        <w:tc>
          <w:tcPr>
            <w:tcW w:w="355" w:type="dxa"/>
            <w:tcMar>
              <w:left w:w="28" w:type="dxa"/>
              <w:right w:w="28" w:type="dxa"/>
            </w:tcMar>
            <w:vAlign w:val="center"/>
          </w:tcPr>
          <w:p w14:paraId="64BF3CBA" w14:textId="77777777" w:rsidR="00287989" w:rsidRPr="00900575" w:rsidRDefault="00287989" w:rsidP="00900575">
            <w:pPr>
              <w:jc w:val="center"/>
              <w:rPr>
                <w:rFonts w:ascii="Times New Roman" w:hAnsi="Times New Roman"/>
                <w:sz w:val="16"/>
                <w:szCs w:val="16"/>
              </w:rPr>
            </w:pPr>
          </w:p>
        </w:tc>
        <w:tc>
          <w:tcPr>
            <w:tcW w:w="354" w:type="dxa"/>
            <w:tcMar>
              <w:left w:w="28" w:type="dxa"/>
              <w:right w:w="28" w:type="dxa"/>
            </w:tcMar>
            <w:vAlign w:val="center"/>
          </w:tcPr>
          <w:p w14:paraId="17898869" w14:textId="77777777" w:rsidR="00287989" w:rsidRPr="00900575" w:rsidRDefault="00287989" w:rsidP="00900575">
            <w:pPr>
              <w:jc w:val="center"/>
              <w:rPr>
                <w:rFonts w:ascii="Times New Roman" w:hAnsi="Times New Roman"/>
                <w:sz w:val="16"/>
                <w:szCs w:val="16"/>
              </w:rPr>
            </w:pPr>
          </w:p>
        </w:tc>
        <w:tc>
          <w:tcPr>
            <w:tcW w:w="354" w:type="dxa"/>
            <w:tcMar>
              <w:left w:w="28" w:type="dxa"/>
              <w:right w:w="28" w:type="dxa"/>
            </w:tcMar>
            <w:vAlign w:val="center"/>
          </w:tcPr>
          <w:p w14:paraId="1242E51C" w14:textId="77777777" w:rsidR="00287989" w:rsidRPr="00900575" w:rsidRDefault="00287989" w:rsidP="00900575">
            <w:pPr>
              <w:jc w:val="center"/>
              <w:rPr>
                <w:rFonts w:ascii="Times New Roman" w:hAnsi="Times New Roman"/>
                <w:sz w:val="16"/>
                <w:szCs w:val="16"/>
              </w:rPr>
            </w:pPr>
          </w:p>
        </w:tc>
        <w:tc>
          <w:tcPr>
            <w:tcW w:w="354" w:type="dxa"/>
            <w:gridSpan w:val="2"/>
            <w:tcMar>
              <w:left w:w="28" w:type="dxa"/>
              <w:right w:w="28" w:type="dxa"/>
            </w:tcMar>
            <w:vAlign w:val="center"/>
          </w:tcPr>
          <w:p w14:paraId="2B5C2928" w14:textId="77777777" w:rsidR="00287989" w:rsidRPr="00900575" w:rsidRDefault="00287989" w:rsidP="00900575">
            <w:pPr>
              <w:jc w:val="center"/>
              <w:rPr>
                <w:rFonts w:ascii="Times New Roman" w:hAnsi="Times New Roman"/>
                <w:sz w:val="16"/>
                <w:szCs w:val="16"/>
              </w:rPr>
            </w:pPr>
          </w:p>
        </w:tc>
        <w:tc>
          <w:tcPr>
            <w:tcW w:w="347" w:type="dxa"/>
            <w:tcMar>
              <w:left w:w="28" w:type="dxa"/>
              <w:right w:w="28" w:type="dxa"/>
            </w:tcMar>
            <w:vAlign w:val="center"/>
          </w:tcPr>
          <w:p w14:paraId="67A50E34" w14:textId="2E46413D"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421EBEED"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308F625D" w14:textId="260133E7"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07BD6294"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077B849C" w14:textId="2A16A018"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289B1B08" w14:textId="062056E1"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6168CAE2" w14:textId="0BE6CD03"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0C3C3D29"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7E030770"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554140B5"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435C44AF" w14:textId="77777777" w:rsidR="00287989" w:rsidRPr="00900575" w:rsidRDefault="00287989" w:rsidP="00900575">
            <w:pPr>
              <w:jc w:val="center"/>
              <w:rPr>
                <w:rFonts w:ascii="Times New Roman" w:hAnsi="Times New Roman"/>
                <w:sz w:val="16"/>
                <w:szCs w:val="16"/>
              </w:rPr>
            </w:pPr>
          </w:p>
        </w:tc>
      </w:tr>
      <w:tr w:rsidR="00287989" w14:paraId="4D0B1803"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E0350A" w14:textId="77777777" w:rsidR="00287989" w:rsidRDefault="00287989" w:rsidP="00FE2197">
            <w:pPr>
              <w:rPr>
                <w:rFonts w:ascii="Times New Roman" w:hAnsi="Times New Roman"/>
                <w:sz w:val="18"/>
              </w:rPr>
            </w:pPr>
            <w:r>
              <w:rPr>
                <w:rFonts w:ascii="Times New Roman" w:hAnsi="Times New Roman"/>
                <w:sz w:val="18"/>
              </w:rPr>
              <w:t>ОП.04</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tcPr>
          <w:p w14:paraId="345F7994" w14:textId="77777777" w:rsidR="00287989" w:rsidRDefault="00287989" w:rsidP="00FE2197">
            <w:pPr>
              <w:rPr>
                <w:rFonts w:ascii="Times New Roman" w:hAnsi="Times New Roman"/>
                <w:sz w:val="18"/>
              </w:rPr>
            </w:pPr>
            <w:r>
              <w:rPr>
                <w:rFonts w:ascii="Times New Roman" w:hAnsi="Times New Roman"/>
                <w:sz w:val="18"/>
              </w:rPr>
              <w:t>Материаловедение</w:t>
            </w:r>
          </w:p>
        </w:tc>
        <w:tc>
          <w:tcPr>
            <w:tcW w:w="355" w:type="dxa"/>
            <w:tcMar>
              <w:left w:w="28" w:type="dxa"/>
              <w:right w:w="28" w:type="dxa"/>
            </w:tcMar>
            <w:vAlign w:val="center"/>
          </w:tcPr>
          <w:p w14:paraId="4DC7FE67" w14:textId="2E3A203C"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0C77A062" w14:textId="6CE86D84"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64507B0F" w14:textId="11315382"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7E8DD5C6" w14:textId="2C96290E"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224EF947" w14:textId="77777777" w:rsidR="00287989" w:rsidRPr="00900575" w:rsidRDefault="00287989" w:rsidP="00900575">
            <w:pPr>
              <w:jc w:val="center"/>
              <w:rPr>
                <w:rFonts w:ascii="Times New Roman" w:hAnsi="Times New Roman"/>
                <w:sz w:val="16"/>
                <w:szCs w:val="16"/>
              </w:rPr>
            </w:pPr>
          </w:p>
        </w:tc>
        <w:tc>
          <w:tcPr>
            <w:tcW w:w="355" w:type="dxa"/>
            <w:tcMar>
              <w:left w:w="28" w:type="dxa"/>
              <w:right w:w="28" w:type="dxa"/>
            </w:tcMar>
            <w:vAlign w:val="center"/>
          </w:tcPr>
          <w:p w14:paraId="4ABDE572" w14:textId="77777777" w:rsidR="00287989" w:rsidRPr="00900575" w:rsidRDefault="00287989" w:rsidP="00900575">
            <w:pPr>
              <w:jc w:val="center"/>
              <w:rPr>
                <w:rFonts w:ascii="Times New Roman" w:hAnsi="Times New Roman"/>
                <w:sz w:val="16"/>
                <w:szCs w:val="16"/>
              </w:rPr>
            </w:pPr>
          </w:p>
        </w:tc>
        <w:tc>
          <w:tcPr>
            <w:tcW w:w="354" w:type="dxa"/>
            <w:tcMar>
              <w:left w:w="28" w:type="dxa"/>
              <w:right w:w="28" w:type="dxa"/>
            </w:tcMar>
            <w:vAlign w:val="center"/>
          </w:tcPr>
          <w:p w14:paraId="72181948" w14:textId="77777777" w:rsidR="00287989" w:rsidRPr="00900575" w:rsidRDefault="00287989" w:rsidP="00900575">
            <w:pPr>
              <w:jc w:val="center"/>
              <w:rPr>
                <w:rFonts w:ascii="Times New Roman" w:hAnsi="Times New Roman"/>
                <w:sz w:val="16"/>
                <w:szCs w:val="16"/>
              </w:rPr>
            </w:pPr>
          </w:p>
        </w:tc>
        <w:tc>
          <w:tcPr>
            <w:tcW w:w="354" w:type="dxa"/>
            <w:tcMar>
              <w:left w:w="28" w:type="dxa"/>
              <w:right w:w="28" w:type="dxa"/>
            </w:tcMar>
            <w:vAlign w:val="center"/>
          </w:tcPr>
          <w:p w14:paraId="218EDB51" w14:textId="77777777" w:rsidR="00287989" w:rsidRPr="00900575" w:rsidRDefault="00287989" w:rsidP="00900575">
            <w:pPr>
              <w:jc w:val="center"/>
              <w:rPr>
                <w:rFonts w:ascii="Times New Roman" w:hAnsi="Times New Roman"/>
                <w:sz w:val="16"/>
                <w:szCs w:val="16"/>
              </w:rPr>
            </w:pPr>
          </w:p>
        </w:tc>
        <w:tc>
          <w:tcPr>
            <w:tcW w:w="354" w:type="dxa"/>
            <w:gridSpan w:val="2"/>
            <w:tcMar>
              <w:left w:w="28" w:type="dxa"/>
              <w:right w:w="28" w:type="dxa"/>
            </w:tcMar>
            <w:vAlign w:val="center"/>
          </w:tcPr>
          <w:p w14:paraId="00806528" w14:textId="77777777" w:rsidR="00287989" w:rsidRPr="00900575" w:rsidRDefault="00287989" w:rsidP="00900575">
            <w:pPr>
              <w:jc w:val="center"/>
              <w:rPr>
                <w:rFonts w:ascii="Times New Roman" w:hAnsi="Times New Roman"/>
                <w:sz w:val="16"/>
                <w:szCs w:val="16"/>
              </w:rPr>
            </w:pPr>
          </w:p>
        </w:tc>
        <w:tc>
          <w:tcPr>
            <w:tcW w:w="347" w:type="dxa"/>
            <w:tcMar>
              <w:left w:w="28" w:type="dxa"/>
              <w:right w:w="28" w:type="dxa"/>
            </w:tcMar>
            <w:vAlign w:val="center"/>
          </w:tcPr>
          <w:p w14:paraId="4178F757" w14:textId="649B05A4"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58B59A8C" w14:textId="4D230C8C"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49F6D3D0" w14:textId="450F4FF5"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1D289C12"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39F81949"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7DEEC894"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4C91C569"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0F4F1980"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6891FA7F"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4343C06A" w14:textId="675A3009"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19397A07" w14:textId="1BDBE2B7" w:rsidR="00287989" w:rsidRPr="00900575" w:rsidRDefault="00287989" w:rsidP="00900575">
            <w:pPr>
              <w:jc w:val="center"/>
              <w:rPr>
                <w:rFonts w:ascii="Times New Roman" w:hAnsi="Times New Roman"/>
                <w:sz w:val="16"/>
                <w:szCs w:val="16"/>
              </w:rPr>
            </w:pPr>
          </w:p>
        </w:tc>
      </w:tr>
      <w:tr w:rsidR="00287989" w14:paraId="234B87C5"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A51125" w14:textId="77777777" w:rsidR="00287989" w:rsidRDefault="00287989" w:rsidP="00FE2197">
            <w:pPr>
              <w:rPr>
                <w:rFonts w:ascii="Times New Roman" w:hAnsi="Times New Roman"/>
                <w:sz w:val="18"/>
              </w:rPr>
            </w:pPr>
            <w:r>
              <w:rPr>
                <w:rFonts w:ascii="Times New Roman" w:hAnsi="Times New Roman"/>
                <w:sz w:val="18"/>
              </w:rPr>
              <w:t>ОП.05</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tcPr>
          <w:p w14:paraId="008F7B0F" w14:textId="77777777" w:rsidR="00287989" w:rsidRDefault="00287989" w:rsidP="00FE2197">
            <w:pPr>
              <w:rPr>
                <w:rFonts w:ascii="Times New Roman" w:hAnsi="Times New Roman"/>
                <w:sz w:val="18"/>
              </w:rPr>
            </w:pPr>
            <w:r>
              <w:rPr>
                <w:rFonts w:ascii="Times New Roman" w:hAnsi="Times New Roman"/>
                <w:sz w:val="18"/>
              </w:rPr>
              <w:t>Метрология, стандартизация и сертификация</w:t>
            </w:r>
          </w:p>
        </w:tc>
        <w:tc>
          <w:tcPr>
            <w:tcW w:w="355" w:type="dxa"/>
            <w:tcMar>
              <w:left w:w="28" w:type="dxa"/>
              <w:right w:w="28" w:type="dxa"/>
            </w:tcMar>
            <w:vAlign w:val="center"/>
          </w:tcPr>
          <w:p w14:paraId="1B708DEC" w14:textId="4C3F8083"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4801554D" w14:textId="01400F83"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763243A6" w14:textId="498E9456"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015A2335" w14:textId="2A272B07"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7A054AF1" w14:textId="77777777" w:rsidR="00287989" w:rsidRPr="00900575" w:rsidRDefault="00287989" w:rsidP="00900575">
            <w:pPr>
              <w:jc w:val="center"/>
              <w:rPr>
                <w:rFonts w:ascii="Times New Roman" w:hAnsi="Times New Roman"/>
                <w:sz w:val="16"/>
                <w:szCs w:val="16"/>
              </w:rPr>
            </w:pPr>
          </w:p>
        </w:tc>
        <w:tc>
          <w:tcPr>
            <w:tcW w:w="355" w:type="dxa"/>
            <w:tcMar>
              <w:left w:w="28" w:type="dxa"/>
              <w:right w:w="28" w:type="dxa"/>
            </w:tcMar>
            <w:vAlign w:val="center"/>
          </w:tcPr>
          <w:p w14:paraId="38190394" w14:textId="77777777" w:rsidR="00287989" w:rsidRPr="00900575" w:rsidRDefault="00287989" w:rsidP="00900575">
            <w:pPr>
              <w:jc w:val="center"/>
              <w:rPr>
                <w:rFonts w:ascii="Times New Roman" w:hAnsi="Times New Roman"/>
                <w:sz w:val="16"/>
                <w:szCs w:val="16"/>
              </w:rPr>
            </w:pPr>
          </w:p>
        </w:tc>
        <w:tc>
          <w:tcPr>
            <w:tcW w:w="354" w:type="dxa"/>
            <w:tcMar>
              <w:left w:w="28" w:type="dxa"/>
              <w:right w:w="28" w:type="dxa"/>
            </w:tcMar>
            <w:vAlign w:val="center"/>
          </w:tcPr>
          <w:p w14:paraId="32AB05BB" w14:textId="77777777" w:rsidR="00287989" w:rsidRPr="00900575" w:rsidRDefault="00287989" w:rsidP="00900575">
            <w:pPr>
              <w:jc w:val="center"/>
              <w:rPr>
                <w:rFonts w:ascii="Times New Roman" w:hAnsi="Times New Roman"/>
                <w:sz w:val="16"/>
                <w:szCs w:val="16"/>
              </w:rPr>
            </w:pPr>
          </w:p>
        </w:tc>
        <w:tc>
          <w:tcPr>
            <w:tcW w:w="354" w:type="dxa"/>
            <w:tcMar>
              <w:left w:w="28" w:type="dxa"/>
              <w:right w:w="28" w:type="dxa"/>
            </w:tcMar>
            <w:vAlign w:val="center"/>
          </w:tcPr>
          <w:p w14:paraId="66079CEA" w14:textId="77777777" w:rsidR="00287989" w:rsidRPr="00900575" w:rsidRDefault="00287989" w:rsidP="00900575">
            <w:pPr>
              <w:jc w:val="center"/>
              <w:rPr>
                <w:rFonts w:ascii="Times New Roman" w:hAnsi="Times New Roman"/>
                <w:sz w:val="16"/>
                <w:szCs w:val="16"/>
              </w:rPr>
            </w:pPr>
          </w:p>
        </w:tc>
        <w:tc>
          <w:tcPr>
            <w:tcW w:w="354" w:type="dxa"/>
            <w:gridSpan w:val="2"/>
            <w:tcMar>
              <w:left w:w="28" w:type="dxa"/>
              <w:right w:w="28" w:type="dxa"/>
            </w:tcMar>
            <w:vAlign w:val="center"/>
          </w:tcPr>
          <w:p w14:paraId="4D1BAFDF" w14:textId="77777777" w:rsidR="00287989" w:rsidRPr="00900575" w:rsidRDefault="00287989" w:rsidP="00900575">
            <w:pPr>
              <w:jc w:val="center"/>
              <w:rPr>
                <w:rFonts w:ascii="Times New Roman" w:hAnsi="Times New Roman"/>
                <w:sz w:val="16"/>
                <w:szCs w:val="16"/>
              </w:rPr>
            </w:pPr>
          </w:p>
        </w:tc>
        <w:tc>
          <w:tcPr>
            <w:tcW w:w="347" w:type="dxa"/>
            <w:tcMar>
              <w:left w:w="28" w:type="dxa"/>
              <w:right w:w="28" w:type="dxa"/>
            </w:tcMar>
            <w:vAlign w:val="center"/>
          </w:tcPr>
          <w:p w14:paraId="67A159BB" w14:textId="2D096AED"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33FC5990" w14:textId="09514F67"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7304C21A" w14:textId="16099D3B" w:rsidR="00287989" w:rsidRPr="00900575" w:rsidRDefault="00287989"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189742A7"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7DE4C706" w14:textId="0ECB9374"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4CB42086"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35508B86"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6E055B29"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5E8718AC"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7FCA6429" w14:textId="77777777" w:rsidR="00287989" w:rsidRPr="00900575" w:rsidRDefault="00287989" w:rsidP="00900575">
            <w:pPr>
              <w:jc w:val="center"/>
              <w:rPr>
                <w:rFonts w:ascii="Times New Roman" w:hAnsi="Times New Roman"/>
                <w:sz w:val="16"/>
                <w:szCs w:val="16"/>
              </w:rPr>
            </w:pPr>
          </w:p>
        </w:tc>
        <w:tc>
          <w:tcPr>
            <w:tcW w:w="388" w:type="dxa"/>
            <w:tcMar>
              <w:left w:w="28" w:type="dxa"/>
              <w:right w:w="28" w:type="dxa"/>
            </w:tcMar>
            <w:vAlign w:val="center"/>
          </w:tcPr>
          <w:p w14:paraId="12716565" w14:textId="77777777" w:rsidR="00287989" w:rsidRPr="00900575" w:rsidRDefault="00287989" w:rsidP="00900575">
            <w:pPr>
              <w:jc w:val="center"/>
              <w:rPr>
                <w:rFonts w:ascii="Times New Roman" w:hAnsi="Times New Roman"/>
                <w:sz w:val="16"/>
                <w:szCs w:val="16"/>
              </w:rPr>
            </w:pPr>
          </w:p>
        </w:tc>
      </w:tr>
      <w:tr w:rsidR="000A21FA" w14:paraId="2409E663"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A44D43" w14:textId="77777777" w:rsidR="000A21FA" w:rsidRDefault="000A21FA" w:rsidP="00FE2197">
            <w:pPr>
              <w:rPr>
                <w:rFonts w:ascii="Times New Roman" w:hAnsi="Times New Roman"/>
                <w:sz w:val="18"/>
              </w:rPr>
            </w:pPr>
            <w:r>
              <w:rPr>
                <w:rFonts w:ascii="Times New Roman" w:hAnsi="Times New Roman"/>
                <w:sz w:val="18"/>
              </w:rPr>
              <w:t>ОП.06</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tcPr>
          <w:p w14:paraId="7134BBC2" w14:textId="77777777" w:rsidR="000A21FA" w:rsidRDefault="000A21FA" w:rsidP="00FE2197">
            <w:pPr>
              <w:rPr>
                <w:rFonts w:ascii="Times New Roman" w:hAnsi="Times New Roman"/>
                <w:sz w:val="18"/>
              </w:rPr>
            </w:pPr>
            <w:r>
              <w:rPr>
                <w:rFonts w:ascii="Times New Roman" w:hAnsi="Times New Roman"/>
                <w:sz w:val="18"/>
              </w:rPr>
              <w:t>Информационные технологии в профессиональной деятельности</w:t>
            </w:r>
          </w:p>
        </w:tc>
        <w:tc>
          <w:tcPr>
            <w:tcW w:w="355" w:type="dxa"/>
            <w:tcMar>
              <w:left w:w="28" w:type="dxa"/>
              <w:right w:w="28" w:type="dxa"/>
            </w:tcMar>
            <w:vAlign w:val="center"/>
          </w:tcPr>
          <w:p w14:paraId="0F13F911" w14:textId="79099DF9"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0C46B0C2" w14:textId="4A844968"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0EF7C311" w14:textId="77777777" w:rsidR="000A21FA" w:rsidRPr="00900575" w:rsidRDefault="000A21FA" w:rsidP="00900575">
            <w:pPr>
              <w:jc w:val="center"/>
              <w:rPr>
                <w:rFonts w:ascii="Times New Roman" w:hAnsi="Times New Roman"/>
                <w:sz w:val="16"/>
                <w:szCs w:val="16"/>
              </w:rPr>
            </w:pPr>
          </w:p>
        </w:tc>
        <w:tc>
          <w:tcPr>
            <w:tcW w:w="355" w:type="dxa"/>
            <w:tcMar>
              <w:left w:w="28" w:type="dxa"/>
              <w:right w:w="28" w:type="dxa"/>
            </w:tcMar>
            <w:vAlign w:val="center"/>
          </w:tcPr>
          <w:p w14:paraId="52032CAE" w14:textId="70CC9C22"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5ED5F051" w14:textId="400772B7"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50713CD9" w14:textId="77777777" w:rsidR="000A21FA" w:rsidRPr="00900575" w:rsidRDefault="000A21FA" w:rsidP="00900575">
            <w:pPr>
              <w:jc w:val="center"/>
              <w:rPr>
                <w:rFonts w:ascii="Times New Roman" w:hAnsi="Times New Roman"/>
                <w:sz w:val="16"/>
                <w:szCs w:val="16"/>
              </w:rPr>
            </w:pPr>
          </w:p>
        </w:tc>
        <w:tc>
          <w:tcPr>
            <w:tcW w:w="354" w:type="dxa"/>
            <w:tcMar>
              <w:left w:w="28" w:type="dxa"/>
              <w:right w:w="28" w:type="dxa"/>
            </w:tcMar>
            <w:vAlign w:val="center"/>
          </w:tcPr>
          <w:p w14:paraId="2338407A" w14:textId="409907FF"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4" w:type="dxa"/>
            <w:tcMar>
              <w:left w:w="28" w:type="dxa"/>
              <w:right w:w="28" w:type="dxa"/>
            </w:tcMar>
            <w:vAlign w:val="center"/>
          </w:tcPr>
          <w:p w14:paraId="400E5486" w14:textId="77777777" w:rsidR="000A21FA" w:rsidRPr="00900575" w:rsidRDefault="000A21FA" w:rsidP="00900575">
            <w:pPr>
              <w:jc w:val="center"/>
              <w:rPr>
                <w:rFonts w:ascii="Times New Roman" w:hAnsi="Times New Roman"/>
                <w:sz w:val="16"/>
                <w:szCs w:val="16"/>
              </w:rPr>
            </w:pPr>
          </w:p>
        </w:tc>
        <w:tc>
          <w:tcPr>
            <w:tcW w:w="354" w:type="dxa"/>
            <w:gridSpan w:val="2"/>
            <w:tcMar>
              <w:left w:w="28" w:type="dxa"/>
              <w:right w:w="28" w:type="dxa"/>
            </w:tcMar>
            <w:vAlign w:val="center"/>
          </w:tcPr>
          <w:p w14:paraId="00CD681C" w14:textId="10220184"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47" w:type="dxa"/>
            <w:tcMar>
              <w:left w:w="28" w:type="dxa"/>
              <w:right w:w="28" w:type="dxa"/>
            </w:tcMar>
            <w:vAlign w:val="center"/>
          </w:tcPr>
          <w:p w14:paraId="4EAF297F" w14:textId="03A0EB9D"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30D7DF7B"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64A52C33"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2F9D9B69"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4C5FE0CA" w14:textId="347F13AF"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153F7077" w14:textId="34BA1C80"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3DCA38DB" w14:textId="2808F290"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11F4092C" w14:textId="6C1CDDA7"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5A1087C4"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47355F8A" w14:textId="16297F8E"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659F1C34" w14:textId="1837FB51"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r>
      <w:tr w:rsidR="000A21FA" w14:paraId="38D1C31F"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D8223B" w14:textId="77777777" w:rsidR="000A21FA" w:rsidRDefault="000A21FA" w:rsidP="00FE2197">
            <w:pPr>
              <w:rPr>
                <w:rFonts w:ascii="Times New Roman" w:hAnsi="Times New Roman"/>
                <w:sz w:val="18"/>
              </w:rPr>
            </w:pPr>
            <w:r>
              <w:rPr>
                <w:rFonts w:ascii="Times New Roman" w:hAnsi="Times New Roman"/>
                <w:sz w:val="18"/>
              </w:rPr>
              <w:t>ОП.07</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tcPr>
          <w:p w14:paraId="40A6091A" w14:textId="77777777" w:rsidR="000A21FA" w:rsidRDefault="000A21FA" w:rsidP="00FE2197">
            <w:pPr>
              <w:rPr>
                <w:rFonts w:ascii="Times New Roman" w:hAnsi="Times New Roman"/>
                <w:sz w:val="18"/>
              </w:rPr>
            </w:pPr>
            <w:r>
              <w:rPr>
                <w:rFonts w:ascii="Times New Roman" w:hAnsi="Times New Roman"/>
                <w:sz w:val="18"/>
              </w:rPr>
              <w:t>Правовое обеспечение профессиональной деятельности</w:t>
            </w:r>
          </w:p>
        </w:tc>
        <w:tc>
          <w:tcPr>
            <w:tcW w:w="355" w:type="dxa"/>
            <w:tcMar>
              <w:left w:w="28" w:type="dxa"/>
              <w:right w:w="28" w:type="dxa"/>
            </w:tcMar>
            <w:vAlign w:val="center"/>
          </w:tcPr>
          <w:p w14:paraId="3CB7F1DA" w14:textId="7056B96A"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77C61601" w14:textId="42661178"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05470E17" w14:textId="56F9A836"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11F44739" w14:textId="5E1EE2B0"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635D1864" w14:textId="5C7475D0"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057DA77F" w14:textId="41B13D4B"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4" w:type="dxa"/>
            <w:tcMar>
              <w:left w:w="28" w:type="dxa"/>
              <w:right w:w="28" w:type="dxa"/>
            </w:tcMar>
            <w:vAlign w:val="center"/>
          </w:tcPr>
          <w:p w14:paraId="408F6D95" w14:textId="77777777" w:rsidR="000A21FA" w:rsidRPr="00900575" w:rsidRDefault="000A21FA" w:rsidP="00900575">
            <w:pPr>
              <w:jc w:val="center"/>
              <w:rPr>
                <w:rFonts w:ascii="Times New Roman" w:hAnsi="Times New Roman"/>
                <w:sz w:val="16"/>
                <w:szCs w:val="16"/>
              </w:rPr>
            </w:pPr>
          </w:p>
        </w:tc>
        <w:tc>
          <w:tcPr>
            <w:tcW w:w="354" w:type="dxa"/>
            <w:tcMar>
              <w:left w:w="28" w:type="dxa"/>
              <w:right w:w="28" w:type="dxa"/>
            </w:tcMar>
            <w:vAlign w:val="center"/>
          </w:tcPr>
          <w:p w14:paraId="596BBAAE" w14:textId="77777777" w:rsidR="000A21FA" w:rsidRPr="00900575" w:rsidRDefault="000A21FA" w:rsidP="00900575">
            <w:pPr>
              <w:jc w:val="center"/>
              <w:rPr>
                <w:rFonts w:ascii="Times New Roman" w:hAnsi="Times New Roman"/>
                <w:sz w:val="16"/>
                <w:szCs w:val="16"/>
              </w:rPr>
            </w:pPr>
          </w:p>
        </w:tc>
        <w:tc>
          <w:tcPr>
            <w:tcW w:w="354" w:type="dxa"/>
            <w:gridSpan w:val="2"/>
            <w:tcMar>
              <w:left w:w="28" w:type="dxa"/>
              <w:right w:w="28" w:type="dxa"/>
            </w:tcMar>
            <w:vAlign w:val="center"/>
          </w:tcPr>
          <w:p w14:paraId="14E57EFA" w14:textId="77777777" w:rsidR="000A21FA" w:rsidRPr="00900575" w:rsidRDefault="000A21FA" w:rsidP="00900575">
            <w:pPr>
              <w:jc w:val="center"/>
              <w:rPr>
                <w:rFonts w:ascii="Times New Roman" w:hAnsi="Times New Roman"/>
                <w:sz w:val="16"/>
                <w:szCs w:val="16"/>
              </w:rPr>
            </w:pPr>
          </w:p>
        </w:tc>
        <w:tc>
          <w:tcPr>
            <w:tcW w:w="347" w:type="dxa"/>
            <w:tcMar>
              <w:left w:w="28" w:type="dxa"/>
              <w:right w:w="28" w:type="dxa"/>
            </w:tcMar>
            <w:vAlign w:val="center"/>
          </w:tcPr>
          <w:p w14:paraId="4A3E7D31"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5A558EA6"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1F4E6BF2"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1E8FDD23"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1023405D" w14:textId="7527BCA7"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3368EF8D" w14:textId="08583619"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5BBABDCD"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2610498D"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59E26529"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5D4FC5E9"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58686AB0" w14:textId="77777777" w:rsidR="000A21FA" w:rsidRPr="00900575" w:rsidRDefault="000A21FA" w:rsidP="00900575">
            <w:pPr>
              <w:jc w:val="center"/>
              <w:rPr>
                <w:rFonts w:ascii="Times New Roman" w:hAnsi="Times New Roman"/>
                <w:sz w:val="16"/>
                <w:szCs w:val="16"/>
              </w:rPr>
            </w:pPr>
          </w:p>
        </w:tc>
      </w:tr>
      <w:tr w:rsidR="000A21FA" w14:paraId="6E2E00F7"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237464A" w14:textId="77777777" w:rsidR="000A21FA" w:rsidRDefault="000A21FA" w:rsidP="00FE2197">
            <w:pPr>
              <w:rPr>
                <w:rFonts w:ascii="Times New Roman" w:hAnsi="Times New Roman"/>
                <w:sz w:val="18"/>
              </w:rPr>
            </w:pPr>
            <w:r>
              <w:rPr>
                <w:rFonts w:ascii="Times New Roman" w:hAnsi="Times New Roman"/>
                <w:sz w:val="18"/>
              </w:rPr>
              <w:t>ОП.08</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tcPr>
          <w:p w14:paraId="7D907067" w14:textId="77777777" w:rsidR="000A21FA" w:rsidRDefault="000A21FA" w:rsidP="00FE2197">
            <w:pPr>
              <w:rPr>
                <w:rFonts w:ascii="Times New Roman" w:hAnsi="Times New Roman"/>
                <w:sz w:val="18"/>
              </w:rPr>
            </w:pPr>
            <w:r>
              <w:rPr>
                <w:rFonts w:ascii="Times New Roman" w:hAnsi="Times New Roman"/>
                <w:sz w:val="18"/>
              </w:rPr>
              <w:t>Охрана труда</w:t>
            </w:r>
          </w:p>
        </w:tc>
        <w:tc>
          <w:tcPr>
            <w:tcW w:w="355" w:type="dxa"/>
            <w:tcMar>
              <w:left w:w="28" w:type="dxa"/>
              <w:right w:w="28" w:type="dxa"/>
            </w:tcMar>
            <w:vAlign w:val="center"/>
          </w:tcPr>
          <w:p w14:paraId="2935125C" w14:textId="096E5951"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740E1F79" w14:textId="33F4A4C7"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5CDA4CCE" w14:textId="77777777" w:rsidR="000A21FA" w:rsidRPr="00900575" w:rsidRDefault="000A21FA" w:rsidP="00900575">
            <w:pPr>
              <w:jc w:val="center"/>
              <w:rPr>
                <w:rFonts w:ascii="Times New Roman" w:hAnsi="Times New Roman"/>
                <w:sz w:val="16"/>
                <w:szCs w:val="16"/>
              </w:rPr>
            </w:pPr>
          </w:p>
        </w:tc>
        <w:tc>
          <w:tcPr>
            <w:tcW w:w="355" w:type="dxa"/>
            <w:tcMar>
              <w:left w:w="28" w:type="dxa"/>
              <w:right w:w="28" w:type="dxa"/>
            </w:tcMar>
            <w:vAlign w:val="center"/>
          </w:tcPr>
          <w:p w14:paraId="3DC171BF" w14:textId="77777777" w:rsidR="000A21FA" w:rsidRPr="00900575" w:rsidRDefault="000A21FA" w:rsidP="00900575">
            <w:pPr>
              <w:jc w:val="center"/>
              <w:rPr>
                <w:rFonts w:ascii="Times New Roman" w:hAnsi="Times New Roman"/>
                <w:sz w:val="16"/>
                <w:szCs w:val="16"/>
              </w:rPr>
            </w:pPr>
          </w:p>
        </w:tc>
        <w:tc>
          <w:tcPr>
            <w:tcW w:w="355" w:type="dxa"/>
            <w:tcMar>
              <w:left w:w="28" w:type="dxa"/>
              <w:right w:w="28" w:type="dxa"/>
            </w:tcMar>
            <w:vAlign w:val="center"/>
          </w:tcPr>
          <w:p w14:paraId="41359057" w14:textId="2569881E"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3EEF3F49" w14:textId="77777777" w:rsidR="000A21FA" w:rsidRPr="00900575" w:rsidRDefault="000A21FA" w:rsidP="00900575">
            <w:pPr>
              <w:jc w:val="center"/>
              <w:rPr>
                <w:rFonts w:ascii="Times New Roman" w:hAnsi="Times New Roman"/>
                <w:sz w:val="16"/>
                <w:szCs w:val="16"/>
              </w:rPr>
            </w:pPr>
          </w:p>
        </w:tc>
        <w:tc>
          <w:tcPr>
            <w:tcW w:w="354" w:type="dxa"/>
            <w:tcMar>
              <w:left w:w="28" w:type="dxa"/>
              <w:right w:w="28" w:type="dxa"/>
            </w:tcMar>
            <w:vAlign w:val="center"/>
          </w:tcPr>
          <w:p w14:paraId="7B5B99A6" w14:textId="50FB8441"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54" w:type="dxa"/>
            <w:tcMar>
              <w:left w:w="28" w:type="dxa"/>
              <w:right w:w="28" w:type="dxa"/>
            </w:tcMar>
            <w:vAlign w:val="center"/>
          </w:tcPr>
          <w:p w14:paraId="0422761C" w14:textId="77777777" w:rsidR="000A21FA" w:rsidRPr="00900575" w:rsidRDefault="000A21FA" w:rsidP="00900575">
            <w:pPr>
              <w:jc w:val="center"/>
              <w:rPr>
                <w:rFonts w:ascii="Times New Roman" w:hAnsi="Times New Roman"/>
                <w:sz w:val="16"/>
                <w:szCs w:val="16"/>
              </w:rPr>
            </w:pPr>
          </w:p>
        </w:tc>
        <w:tc>
          <w:tcPr>
            <w:tcW w:w="354" w:type="dxa"/>
            <w:gridSpan w:val="2"/>
            <w:tcMar>
              <w:left w:w="28" w:type="dxa"/>
              <w:right w:w="28" w:type="dxa"/>
            </w:tcMar>
            <w:vAlign w:val="center"/>
          </w:tcPr>
          <w:p w14:paraId="3919CCF1" w14:textId="06254B39" w:rsidR="000A21FA" w:rsidRPr="00900575" w:rsidRDefault="000A21FA" w:rsidP="00900575">
            <w:pPr>
              <w:jc w:val="center"/>
              <w:rPr>
                <w:rFonts w:ascii="Times New Roman" w:hAnsi="Times New Roman"/>
                <w:sz w:val="16"/>
                <w:szCs w:val="16"/>
              </w:rPr>
            </w:pPr>
          </w:p>
        </w:tc>
        <w:tc>
          <w:tcPr>
            <w:tcW w:w="347" w:type="dxa"/>
            <w:tcMar>
              <w:left w:w="28" w:type="dxa"/>
              <w:right w:w="28" w:type="dxa"/>
            </w:tcMar>
            <w:vAlign w:val="center"/>
          </w:tcPr>
          <w:p w14:paraId="517602A7"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375096FC"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29BD24FA"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58406615"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3999169C"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4105367D" w14:textId="68C5A7D6"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00082EC2" w14:textId="1F503CCB" w:rsidR="000A21FA" w:rsidRPr="00900575"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54F677AE"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0E5A38B0"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363D7D52" w14:textId="77777777" w:rsidR="000A21FA" w:rsidRPr="00900575" w:rsidRDefault="000A21FA" w:rsidP="00900575">
            <w:pPr>
              <w:jc w:val="center"/>
              <w:rPr>
                <w:rFonts w:ascii="Times New Roman" w:hAnsi="Times New Roman"/>
                <w:sz w:val="16"/>
                <w:szCs w:val="16"/>
              </w:rPr>
            </w:pPr>
          </w:p>
        </w:tc>
        <w:tc>
          <w:tcPr>
            <w:tcW w:w="388" w:type="dxa"/>
            <w:tcMar>
              <w:left w:w="28" w:type="dxa"/>
              <w:right w:w="28" w:type="dxa"/>
            </w:tcMar>
            <w:vAlign w:val="center"/>
          </w:tcPr>
          <w:p w14:paraId="6FFD9445" w14:textId="77777777" w:rsidR="000A21FA" w:rsidRPr="00900575" w:rsidRDefault="000A21FA" w:rsidP="00900575">
            <w:pPr>
              <w:jc w:val="center"/>
              <w:rPr>
                <w:rFonts w:ascii="Times New Roman" w:hAnsi="Times New Roman"/>
                <w:sz w:val="16"/>
                <w:szCs w:val="16"/>
              </w:rPr>
            </w:pPr>
          </w:p>
        </w:tc>
      </w:tr>
      <w:tr w:rsidR="000A21FA" w14:paraId="6E577B43"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75E80521" w14:textId="22C7BCA5" w:rsidR="000A21FA" w:rsidRDefault="000A21FA" w:rsidP="00FE2197">
            <w:pPr>
              <w:rPr>
                <w:rFonts w:ascii="Times New Roman" w:hAnsi="Times New Roman"/>
                <w:b/>
                <w:sz w:val="18"/>
              </w:rPr>
            </w:pPr>
            <w:r>
              <w:rPr>
                <w:rFonts w:ascii="Times New Roman" w:hAnsi="Times New Roman"/>
                <w:b/>
                <w:sz w:val="18"/>
              </w:rPr>
              <w:t>П.00</w:t>
            </w:r>
          </w:p>
        </w:tc>
        <w:tc>
          <w:tcPr>
            <w:tcW w:w="5626" w:type="dxa"/>
            <w:tcBorders>
              <w:top w:val="nil"/>
              <w:left w:val="nil"/>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6119B780" w14:textId="77777777" w:rsidR="000A21FA" w:rsidRDefault="000A21FA" w:rsidP="00FE2197">
            <w:pPr>
              <w:rPr>
                <w:rFonts w:ascii="Times New Roman" w:hAnsi="Times New Roman"/>
                <w:b/>
                <w:sz w:val="18"/>
              </w:rPr>
            </w:pPr>
            <w:r>
              <w:rPr>
                <w:rFonts w:ascii="Times New Roman" w:hAnsi="Times New Roman"/>
                <w:b/>
                <w:sz w:val="18"/>
              </w:rPr>
              <w:t>Профессиональный цикл</w:t>
            </w:r>
          </w:p>
        </w:tc>
        <w:tc>
          <w:tcPr>
            <w:tcW w:w="355" w:type="dxa"/>
            <w:shd w:val="clear" w:color="auto" w:fill="E7E6E6" w:themeFill="background2"/>
            <w:tcMar>
              <w:left w:w="28" w:type="dxa"/>
              <w:right w:w="28" w:type="dxa"/>
            </w:tcMar>
            <w:vAlign w:val="center"/>
          </w:tcPr>
          <w:p w14:paraId="32A194B9" w14:textId="77777777" w:rsidR="000A21FA" w:rsidRPr="00900575" w:rsidRDefault="000A21FA"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7BD35445" w14:textId="77777777" w:rsidR="000A21FA" w:rsidRPr="00900575" w:rsidRDefault="000A21FA"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7554DDD0" w14:textId="77777777" w:rsidR="000A21FA" w:rsidRPr="00900575" w:rsidRDefault="000A21FA"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53CE736A" w14:textId="77777777" w:rsidR="000A21FA" w:rsidRPr="00900575" w:rsidRDefault="000A21FA"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322E9747" w14:textId="77777777" w:rsidR="000A21FA" w:rsidRPr="00900575" w:rsidRDefault="000A21FA"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406E5C9A" w14:textId="77777777" w:rsidR="000A21FA" w:rsidRPr="00900575" w:rsidRDefault="000A21FA" w:rsidP="00900575">
            <w:pPr>
              <w:jc w:val="center"/>
              <w:rPr>
                <w:rFonts w:ascii="Times New Roman" w:hAnsi="Times New Roman"/>
                <w:sz w:val="16"/>
                <w:szCs w:val="16"/>
              </w:rPr>
            </w:pPr>
          </w:p>
        </w:tc>
        <w:tc>
          <w:tcPr>
            <w:tcW w:w="354" w:type="dxa"/>
            <w:shd w:val="clear" w:color="auto" w:fill="E7E6E6" w:themeFill="background2"/>
            <w:tcMar>
              <w:left w:w="28" w:type="dxa"/>
              <w:right w:w="28" w:type="dxa"/>
            </w:tcMar>
            <w:vAlign w:val="center"/>
          </w:tcPr>
          <w:p w14:paraId="64E369AB" w14:textId="77777777" w:rsidR="000A21FA" w:rsidRPr="00900575" w:rsidRDefault="000A21FA" w:rsidP="00900575">
            <w:pPr>
              <w:jc w:val="center"/>
              <w:rPr>
                <w:rFonts w:ascii="Times New Roman" w:hAnsi="Times New Roman"/>
                <w:sz w:val="16"/>
                <w:szCs w:val="16"/>
              </w:rPr>
            </w:pPr>
          </w:p>
        </w:tc>
        <w:tc>
          <w:tcPr>
            <w:tcW w:w="354" w:type="dxa"/>
            <w:shd w:val="clear" w:color="auto" w:fill="E7E6E6" w:themeFill="background2"/>
            <w:tcMar>
              <w:left w:w="28" w:type="dxa"/>
              <w:right w:w="28" w:type="dxa"/>
            </w:tcMar>
            <w:vAlign w:val="center"/>
          </w:tcPr>
          <w:p w14:paraId="0359AA47" w14:textId="77777777" w:rsidR="000A21FA" w:rsidRPr="00900575" w:rsidRDefault="000A21FA" w:rsidP="00900575">
            <w:pPr>
              <w:jc w:val="center"/>
              <w:rPr>
                <w:rFonts w:ascii="Times New Roman" w:hAnsi="Times New Roman"/>
                <w:sz w:val="16"/>
                <w:szCs w:val="16"/>
              </w:rPr>
            </w:pPr>
          </w:p>
        </w:tc>
        <w:tc>
          <w:tcPr>
            <w:tcW w:w="354" w:type="dxa"/>
            <w:gridSpan w:val="2"/>
            <w:shd w:val="clear" w:color="auto" w:fill="E7E6E6" w:themeFill="background2"/>
            <w:tcMar>
              <w:left w:w="28" w:type="dxa"/>
              <w:right w:w="28" w:type="dxa"/>
            </w:tcMar>
            <w:vAlign w:val="center"/>
          </w:tcPr>
          <w:p w14:paraId="21E62183" w14:textId="77777777" w:rsidR="000A21FA" w:rsidRPr="00900575" w:rsidRDefault="000A21FA" w:rsidP="00900575">
            <w:pPr>
              <w:jc w:val="center"/>
              <w:rPr>
                <w:rFonts w:ascii="Times New Roman" w:hAnsi="Times New Roman"/>
                <w:sz w:val="16"/>
                <w:szCs w:val="16"/>
              </w:rPr>
            </w:pPr>
          </w:p>
        </w:tc>
        <w:tc>
          <w:tcPr>
            <w:tcW w:w="347" w:type="dxa"/>
            <w:shd w:val="clear" w:color="auto" w:fill="E7E6E6" w:themeFill="background2"/>
            <w:tcMar>
              <w:left w:w="28" w:type="dxa"/>
              <w:right w:w="28" w:type="dxa"/>
            </w:tcMar>
            <w:vAlign w:val="center"/>
          </w:tcPr>
          <w:p w14:paraId="69E2D505" w14:textId="77777777" w:rsidR="000A21FA" w:rsidRPr="00900575" w:rsidRDefault="000A21FA"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3E131841" w14:textId="77777777" w:rsidR="000A21FA" w:rsidRPr="00900575" w:rsidRDefault="000A21FA"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7D963D9E" w14:textId="77777777" w:rsidR="000A21FA" w:rsidRPr="00900575" w:rsidRDefault="000A21FA"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07C6C599" w14:textId="77777777" w:rsidR="000A21FA" w:rsidRPr="00900575" w:rsidRDefault="000A21FA"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6F9720F9" w14:textId="77777777" w:rsidR="000A21FA" w:rsidRPr="00900575" w:rsidRDefault="000A21FA"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13D8D89C" w14:textId="77777777" w:rsidR="000A21FA" w:rsidRPr="00900575" w:rsidRDefault="000A21FA"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00FA9EBC" w14:textId="77777777" w:rsidR="000A21FA" w:rsidRPr="00900575" w:rsidRDefault="000A21FA"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29A83F68" w14:textId="77777777" w:rsidR="000A21FA" w:rsidRPr="00900575" w:rsidRDefault="000A21FA"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36953999" w14:textId="77777777" w:rsidR="000A21FA" w:rsidRPr="00900575" w:rsidRDefault="000A21FA"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15CF6622" w14:textId="77777777" w:rsidR="000A21FA" w:rsidRPr="00900575" w:rsidRDefault="000A21FA" w:rsidP="00900575">
            <w:pPr>
              <w:jc w:val="cente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508DE358" w14:textId="77777777" w:rsidR="000A21FA" w:rsidRPr="00900575" w:rsidRDefault="000A21FA" w:rsidP="00900575">
            <w:pPr>
              <w:jc w:val="center"/>
              <w:rPr>
                <w:rFonts w:ascii="Times New Roman" w:hAnsi="Times New Roman"/>
                <w:sz w:val="16"/>
                <w:szCs w:val="16"/>
              </w:rPr>
            </w:pPr>
          </w:p>
        </w:tc>
      </w:tr>
      <w:tr w:rsidR="000A21FA" w14:paraId="62E87263" w14:textId="77777777" w:rsidTr="00F57C9E">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2D20A071" w14:textId="695D724C" w:rsidR="000A21FA" w:rsidRDefault="000A21FA" w:rsidP="00FE2197">
            <w:pPr>
              <w:rPr>
                <w:rFonts w:ascii="Times New Roman" w:hAnsi="Times New Roman"/>
                <w:b/>
                <w:sz w:val="18"/>
              </w:rPr>
            </w:pPr>
            <w:r>
              <w:rPr>
                <w:rFonts w:ascii="Times New Roman" w:hAnsi="Times New Roman"/>
                <w:b/>
                <w:sz w:val="18"/>
              </w:rPr>
              <w:t>ПМ.01</w:t>
            </w:r>
          </w:p>
        </w:tc>
        <w:tc>
          <w:tcPr>
            <w:tcW w:w="5626" w:type="dxa"/>
            <w:tcBorders>
              <w:top w:val="nil"/>
              <w:left w:val="nil"/>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57B7E67E" w14:textId="77777777" w:rsidR="000A21FA" w:rsidRDefault="000A21FA" w:rsidP="00FE2197">
            <w:pPr>
              <w:rPr>
                <w:rFonts w:ascii="Times New Roman" w:hAnsi="Times New Roman"/>
                <w:b/>
                <w:sz w:val="18"/>
              </w:rPr>
            </w:pPr>
            <w:r>
              <w:rPr>
                <w:rFonts w:ascii="Times New Roman" w:hAnsi="Times New Roman"/>
                <w:b/>
                <w:sz w:val="18"/>
              </w:rPr>
              <w:t>Диагностика, техническое обслуживание и ремонт автотранспортных средств и их компонентов</w:t>
            </w:r>
          </w:p>
        </w:tc>
        <w:tc>
          <w:tcPr>
            <w:tcW w:w="355" w:type="dxa"/>
            <w:shd w:val="clear" w:color="auto" w:fill="E7E6E6" w:themeFill="background2"/>
            <w:tcMar>
              <w:left w:w="28" w:type="dxa"/>
              <w:right w:w="28" w:type="dxa"/>
            </w:tcMar>
            <w:vAlign w:val="center"/>
          </w:tcPr>
          <w:p w14:paraId="451248A3" w14:textId="2B0F9B65"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shd w:val="clear" w:color="auto" w:fill="E7E6E6" w:themeFill="background2"/>
            <w:tcMar>
              <w:left w:w="28" w:type="dxa"/>
              <w:right w:w="28" w:type="dxa"/>
            </w:tcMar>
            <w:vAlign w:val="center"/>
          </w:tcPr>
          <w:p w14:paraId="69797F63" w14:textId="51D7B94F"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shd w:val="clear" w:color="auto" w:fill="E7E6E6" w:themeFill="background2"/>
            <w:tcMar>
              <w:left w:w="28" w:type="dxa"/>
              <w:right w:w="28" w:type="dxa"/>
            </w:tcMar>
            <w:vAlign w:val="center"/>
          </w:tcPr>
          <w:p w14:paraId="7518E190" w14:textId="77777777" w:rsidR="000A21FA" w:rsidRPr="00FE2197" w:rsidRDefault="000A21FA"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56924108" w14:textId="6FF5AC43"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shd w:val="clear" w:color="auto" w:fill="E7E6E6" w:themeFill="background2"/>
            <w:tcMar>
              <w:left w:w="28" w:type="dxa"/>
              <w:right w:w="28" w:type="dxa"/>
            </w:tcMar>
            <w:vAlign w:val="center"/>
          </w:tcPr>
          <w:p w14:paraId="43D5A327" w14:textId="77777777" w:rsidR="000A21FA" w:rsidRPr="00FE2197" w:rsidRDefault="000A21FA" w:rsidP="00900575">
            <w:pPr>
              <w:jc w:val="center"/>
              <w:rPr>
                <w:rFonts w:ascii="Times New Roman" w:hAnsi="Times New Roman"/>
                <w:sz w:val="16"/>
                <w:szCs w:val="16"/>
              </w:rPr>
            </w:pPr>
          </w:p>
        </w:tc>
        <w:tc>
          <w:tcPr>
            <w:tcW w:w="355" w:type="dxa"/>
            <w:shd w:val="clear" w:color="auto" w:fill="E7E6E6" w:themeFill="background2"/>
            <w:tcMar>
              <w:left w:w="28" w:type="dxa"/>
              <w:right w:w="28" w:type="dxa"/>
            </w:tcMar>
            <w:vAlign w:val="center"/>
          </w:tcPr>
          <w:p w14:paraId="75E0E170" w14:textId="77777777" w:rsidR="000A21FA" w:rsidRPr="00FE2197" w:rsidRDefault="000A21FA" w:rsidP="00900575">
            <w:pPr>
              <w:jc w:val="center"/>
              <w:rPr>
                <w:rFonts w:ascii="Times New Roman" w:hAnsi="Times New Roman"/>
                <w:sz w:val="16"/>
                <w:szCs w:val="16"/>
              </w:rPr>
            </w:pPr>
          </w:p>
        </w:tc>
        <w:tc>
          <w:tcPr>
            <w:tcW w:w="354" w:type="dxa"/>
            <w:shd w:val="clear" w:color="auto" w:fill="E7E6E6" w:themeFill="background2"/>
            <w:tcMar>
              <w:left w:w="28" w:type="dxa"/>
              <w:right w:w="28" w:type="dxa"/>
            </w:tcMar>
            <w:vAlign w:val="center"/>
          </w:tcPr>
          <w:p w14:paraId="4F357076" w14:textId="77777777" w:rsidR="000A21FA" w:rsidRPr="00FE2197" w:rsidRDefault="000A21FA" w:rsidP="00900575">
            <w:pPr>
              <w:jc w:val="center"/>
              <w:rPr>
                <w:rFonts w:ascii="Times New Roman" w:hAnsi="Times New Roman"/>
                <w:sz w:val="16"/>
                <w:szCs w:val="16"/>
              </w:rPr>
            </w:pPr>
          </w:p>
        </w:tc>
        <w:tc>
          <w:tcPr>
            <w:tcW w:w="354" w:type="dxa"/>
            <w:shd w:val="clear" w:color="auto" w:fill="E7E6E6" w:themeFill="background2"/>
            <w:tcMar>
              <w:left w:w="28" w:type="dxa"/>
              <w:right w:w="28" w:type="dxa"/>
            </w:tcMar>
            <w:vAlign w:val="center"/>
          </w:tcPr>
          <w:p w14:paraId="50283290" w14:textId="02D8B1D8" w:rsidR="000A21FA" w:rsidRPr="00FE2197" w:rsidRDefault="000A21FA" w:rsidP="00900575">
            <w:pPr>
              <w:jc w:val="center"/>
              <w:rPr>
                <w:rFonts w:ascii="Times New Roman" w:hAnsi="Times New Roman"/>
                <w:sz w:val="16"/>
                <w:szCs w:val="16"/>
              </w:rPr>
            </w:pPr>
          </w:p>
        </w:tc>
        <w:tc>
          <w:tcPr>
            <w:tcW w:w="354" w:type="dxa"/>
            <w:gridSpan w:val="2"/>
            <w:shd w:val="clear" w:color="auto" w:fill="E7E6E6" w:themeFill="background2"/>
            <w:tcMar>
              <w:left w:w="28" w:type="dxa"/>
              <w:right w:w="28" w:type="dxa"/>
            </w:tcMar>
            <w:vAlign w:val="center"/>
          </w:tcPr>
          <w:p w14:paraId="31289408" w14:textId="7C605823"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47" w:type="dxa"/>
            <w:shd w:val="clear" w:color="auto" w:fill="E7E6E6" w:themeFill="background2"/>
            <w:tcMar>
              <w:left w:w="28" w:type="dxa"/>
              <w:right w:w="28" w:type="dxa"/>
            </w:tcMar>
            <w:vAlign w:val="center"/>
          </w:tcPr>
          <w:p w14:paraId="7E010E81" w14:textId="7A30CBC4"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shd w:val="clear" w:color="auto" w:fill="E7E6E6" w:themeFill="background2"/>
            <w:tcMar>
              <w:left w:w="28" w:type="dxa"/>
              <w:right w:w="28" w:type="dxa"/>
            </w:tcMar>
            <w:vAlign w:val="center"/>
          </w:tcPr>
          <w:p w14:paraId="0996715D" w14:textId="50B27B9D"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shd w:val="clear" w:color="auto" w:fill="E7E6E6" w:themeFill="background2"/>
            <w:tcMar>
              <w:left w:w="28" w:type="dxa"/>
              <w:right w:w="28" w:type="dxa"/>
            </w:tcMar>
            <w:vAlign w:val="center"/>
          </w:tcPr>
          <w:p w14:paraId="6B87B20F" w14:textId="4C69966F"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shd w:val="clear" w:color="auto" w:fill="E7E6E6" w:themeFill="background2"/>
            <w:tcMar>
              <w:left w:w="28" w:type="dxa"/>
              <w:right w:w="28" w:type="dxa"/>
            </w:tcMar>
            <w:vAlign w:val="center"/>
          </w:tcPr>
          <w:p w14:paraId="4FC6C8E8" w14:textId="3045159D"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shd w:val="clear" w:color="auto" w:fill="E7E6E6" w:themeFill="background2"/>
            <w:tcMar>
              <w:left w:w="28" w:type="dxa"/>
              <w:right w:w="28" w:type="dxa"/>
            </w:tcMar>
            <w:vAlign w:val="center"/>
          </w:tcPr>
          <w:p w14:paraId="18165602" w14:textId="77777777" w:rsidR="000A21FA" w:rsidRPr="00FE2197" w:rsidRDefault="000A21FA" w:rsidP="00FE2197">
            <w:pP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2BEE4985" w14:textId="77777777" w:rsidR="000A21FA" w:rsidRPr="00FE2197" w:rsidRDefault="000A21FA" w:rsidP="00FE2197">
            <w:pP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6F872F08" w14:textId="77777777" w:rsidR="000A21FA" w:rsidRPr="00FE2197" w:rsidRDefault="000A21FA" w:rsidP="00FE2197">
            <w:pP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30243D32" w14:textId="77777777" w:rsidR="000A21FA" w:rsidRPr="00FE2197" w:rsidRDefault="000A21FA" w:rsidP="00FE2197">
            <w:pP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794C613B" w14:textId="77777777" w:rsidR="000A21FA" w:rsidRPr="00FE2197" w:rsidRDefault="000A21FA" w:rsidP="00FE2197">
            <w:pP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023B0BE0" w14:textId="77777777" w:rsidR="000A21FA" w:rsidRPr="00FE2197" w:rsidRDefault="000A21FA" w:rsidP="00FE2197">
            <w:pPr>
              <w:rPr>
                <w:rFonts w:ascii="Times New Roman" w:hAnsi="Times New Roman"/>
                <w:sz w:val="16"/>
                <w:szCs w:val="16"/>
              </w:rPr>
            </w:pPr>
          </w:p>
        </w:tc>
        <w:tc>
          <w:tcPr>
            <w:tcW w:w="388" w:type="dxa"/>
            <w:shd w:val="clear" w:color="auto" w:fill="E7E6E6" w:themeFill="background2"/>
            <w:tcMar>
              <w:left w:w="28" w:type="dxa"/>
              <w:right w:w="28" w:type="dxa"/>
            </w:tcMar>
            <w:vAlign w:val="center"/>
          </w:tcPr>
          <w:p w14:paraId="2E43322B" w14:textId="77777777" w:rsidR="000A21FA" w:rsidRPr="00FE2197" w:rsidRDefault="000A21FA" w:rsidP="00FE2197">
            <w:pPr>
              <w:rPr>
                <w:rFonts w:ascii="Times New Roman" w:hAnsi="Times New Roman"/>
                <w:sz w:val="16"/>
                <w:szCs w:val="16"/>
              </w:rPr>
            </w:pPr>
          </w:p>
        </w:tc>
      </w:tr>
      <w:tr w:rsidR="000A21FA" w14:paraId="04A2AFE5" w14:textId="77777777" w:rsidTr="009958C1">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793DD9" w14:textId="73409F28" w:rsidR="000A21FA" w:rsidRDefault="000A21FA" w:rsidP="00371CD5">
            <w:pPr>
              <w:rPr>
                <w:rFonts w:ascii="Times New Roman" w:hAnsi="Times New Roman"/>
                <w:sz w:val="18"/>
              </w:rPr>
            </w:pPr>
            <w:r>
              <w:rPr>
                <w:rFonts w:ascii="Times New Roman" w:hAnsi="Times New Roman"/>
                <w:sz w:val="18"/>
              </w:rPr>
              <w:t>МДК.01.01</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846674D" w14:textId="77777777" w:rsidR="000A21FA" w:rsidRDefault="000A21FA" w:rsidP="00371CD5">
            <w:pPr>
              <w:rPr>
                <w:rFonts w:ascii="Times New Roman" w:hAnsi="Times New Roman"/>
                <w:sz w:val="18"/>
              </w:rPr>
            </w:pPr>
            <w:r>
              <w:rPr>
                <w:rFonts w:ascii="Times New Roman" w:hAnsi="Times New Roman"/>
                <w:sz w:val="18"/>
              </w:rPr>
              <w:t>Устройство автомобилей</w:t>
            </w:r>
          </w:p>
        </w:tc>
        <w:tc>
          <w:tcPr>
            <w:tcW w:w="355" w:type="dxa"/>
            <w:tcMar>
              <w:left w:w="28" w:type="dxa"/>
              <w:right w:w="28" w:type="dxa"/>
            </w:tcMar>
            <w:vAlign w:val="center"/>
          </w:tcPr>
          <w:p w14:paraId="6FF5DB06" w14:textId="3BE9BF66"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45E05E27" w14:textId="177B63E5"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4B88EA70" w14:textId="77777777" w:rsidR="000A21FA" w:rsidRPr="00FE2197" w:rsidRDefault="000A21FA" w:rsidP="00900575">
            <w:pPr>
              <w:jc w:val="center"/>
              <w:rPr>
                <w:rFonts w:ascii="Times New Roman" w:hAnsi="Times New Roman"/>
                <w:sz w:val="16"/>
                <w:szCs w:val="16"/>
              </w:rPr>
            </w:pPr>
          </w:p>
        </w:tc>
        <w:tc>
          <w:tcPr>
            <w:tcW w:w="355" w:type="dxa"/>
            <w:tcMar>
              <w:left w:w="28" w:type="dxa"/>
              <w:right w:w="28" w:type="dxa"/>
            </w:tcMar>
            <w:vAlign w:val="center"/>
          </w:tcPr>
          <w:p w14:paraId="5E96B695" w14:textId="6B0825E9"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left w:w="28" w:type="dxa"/>
              <w:right w:w="28" w:type="dxa"/>
            </w:tcMar>
            <w:vAlign w:val="center"/>
          </w:tcPr>
          <w:p w14:paraId="56E7618C" w14:textId="77777777" w:rsidR="000A21FA" w:rsidRPr="00FE2197" w:rsidRDefault="000A21FA" w:rsidP="00900575">
            <w:pPr>
              <w:jc w:val="center"/>
              <w:rPr>
                <w:rFonts w:ascii="Times New Roman" w:hAnsi="Times New Roman"/>
                <w:sz w:val="16"/>
                <w:szCs w:val="16"/>
              </w:rPr>
            </w:pPr>
          </w:p>
        </w:tc>
        <w:tc>
          <w:tcPr>
            <w:tcW w:w="355" w:type="dxa"/>
            <w:tcMar>
              <w:left w:w="28" w:type="dxa"/>
              <w:right w:w="28" w:type="dxa"/>
            </w:tcMar>
            <w:vAlign w:val="center"/>
          </w:tcPr>
          <w:p w14:paraId="05961586" w14:textId="77777777" w:rsidR="000A21FA" w:rsidRPr="00FE2197" w:rsidRDefault="000A21FA" w:rsidP="00900575">
            <w:pPr>
              <w:jc w:val="center"/>
              <w:rPr>
                <w:rFonts w:ascii="Times New Roman" w:hAnsi="Times New Roman"/>
                <w:sz w:val="16"/>
                <w:szCs w:val="16"/>
              </w:rPr>
            </w:pPr>
          </w:p>
        </w:tc>
        <w:tc>
          <w:tcPr>
            <w:tcW w:w="354" w:type="dxa"/>
            <w:tcMar>
              <w:left w:w="28" w:type="dxa"/>
              <w:right w:w="28" w:type="dxa"/>
            </w:tcMar>
            <w:vAlign w:val="center"/>
          </w:tcPr>
          <w:p w14:paraId="69C46B1A" w14:textId="77777777" w:rsidR="000A21FA" w:rsidRPr="00FE2197" w:rsidRDefault="000A21FA" w:rsidP="00900575">
            <w:pPr>
              <w:jc w:val="center"/>
              <w:rPr>
                <w:rFonts w:ascii="Times New Roman" w:hAnsi="Times New Roman"/>
                <w:sz w:val="16"/>
                <w:szCs w:val="16"/>
              </w:rPr>
            </w:pPr>
          </w:p>
        </w:tc>
        <w:tc>
          <w:tcPr>
            <w:tcW w:w="354" w:type="dxa"/>
            <w:tcMar>
              <w:left w:w="28" w:type="dxa"/>
              <w:right w:w="28" w:type="dxa"/>
            </w:tcMar>
            <w:vAlign w:val="center"/>
          </w:tcPr>
          <w:p w14:paraId="2F4DB1D8" w14:textId="4E2B54AE" w:rsidR="000A21FA" w:rsidRPr="00FE2197" w:rsidRDefault="000A21FA" w:rsidP="00900575">
            <w:pPr>
              <w:jc w:val="center"/>
              <w:rPr>
                <w:rFonts w:ascii="Times New Roman" w:hAnsi="Times New Roman"/>
                <w:sz w:val="16"/>
                <w:szCs w:val="16"/>
              </w:rPr>
            </w:pPr>
          </w:p>
        </w:tc>
        <w:tc>
          <w:tcPr>
            <w:tcW w:w="354"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2AC6670" w14:textId="099959A0"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4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5531FF3" w14:textId="11B64ECF"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0FD7A9C" w14:textId="293452F8"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55512C" w14:textId="0FB16F6A"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17B5B0" w14:textId="5803BA0A"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0BA208D4"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62396DC0"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50345C8E"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03CF8C74"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4C4C01F3"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1AF3AFE1"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11AF1419" w14:textId="77777777" w:rsidR="000A21FA" w:rsidRPr="00FE2197" w:rsidRDefault="000A21FA" w:rsidP="00371CD5">
            <w:pPr>
              <w:rPr>
                <w:rFonts w:ascii="Times New Roman" w:hAnsi="Times New Roman"/>
                <w:sz w:val="16"/>
                <w:szCs w:val="16"/>
              </w:rPr>
            </w:pPr>
          </w:p>
        </w:tc>
      </w:tr>
      <w:tr w:rsidR="000A21FA" w14:paraId="11479897" w14:textId="77777777" w:rsidTr="009958C1">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428921" w14:textId="68F42237" w:rsidR="000A21FA" w:rsidRDefault="000A21FA" w:rsidP="00371CD5">
            <w:pPr>
              <w:rPr>
                <w:rFonts w:ascii="Times New Roman" w:hAnsi="Times New Roman"/>
                <w:sz w:val="18"/>
              </w:rPr>
            </w:pPr>
            <w:r>
              <w:rPr>
                <w:rFonts w:ascii="Times New Roman" w:hAnsi="Times New Roman"/>
                <w:sz w:val="18"/>
              </w:rPr>
              <w:t>МДК.01.02</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393A5E2" w14:textId="77777777" w:rsidR="000A21FA" w:rsidRDefault="000A21FA" w:rsidP="00371CD5">
            <w:pPr>
              <w:rPr>
                <w:rFonts w:ascii="Times New Roman" w:hAnsi="Times New Roman"/>
                <w:sz w:val="18"/>
              </w:rPr>
            </w:pPr>
            <w:r>
              <w:rPr>
                <w:rFonts w:ascii="Times New Roman" w:hAnsi="Times New Roman"/>
                <w:sz w:val="18"/>
              </w:rPr>
              <w:t>Технологические процессы технического обслуживания и ремонта автомобилей</w:t>
            </w:r>
          </w:p>
        </w:tc>
        <w:tc>
          <w:tcPr>
            <w:tcW w:w="355" w:type="dxa"/>
            <w:tcMar>
              <w:top w:w="0" w:type="dxa"/>
              <w:left w:w="28" w:type="dxa"/>
              <w:bottom w:w="0" w:type="dxa"/>
              <w:right w:w="28" w:type="dxa"/>
            </w:tcMar>
            <w:vAlign w:val="center"/>
          </w:tcPr>
          <w:p w14:paraId="124FA25A" w14:textId="3CA2E173"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top w:w="0" w:type="dxa"/>
              <w:left w:w="28" w:type="dxa"/>
              <w:bottom w:w="0" w:type="dxa"/>
              <w:right w:w="28" w:type="dxa"/>
            </w:tcMar>
            <w:vAlign w:val="center"/>
          </w:tcPr>
          <w:p w14:paraId="1414029B" w14:textId="2483A7DA"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B4B8B7"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1F3E76" w14:textId="32A33928"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AC29FC"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D35859"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F14A31"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B7F705" w14:textId="6F5C6D4E" w:rsidR="000A21FA" w:rsidRPr="00FE2197" w:rsidRDefault="000A21FA" w:rsidP="00900575">
            <w:pPr>
              <w:jc w:val="center"/>
              <w:rPr>
                <w:rFonts w:ascii="Times New Roman" w:hAnsi="Times New Roman"/>
                <w:sz w:val="16"/>
                <w:szCs w:val="16"/>
              </w:rPr>
            </w:pPr>
          </w:p>
        </w:tc>
        <w:tc>
          <w:tcPr>
            <w:tcW w:w="35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8C3DA7" w14:textId="792024D1"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6A1059" w14:textId="00718CDA"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01F4A2" w14:textId="6501D0B5"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12BD92" w14:textId="5C8A5DF4"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FF7843" w14:textId="5A366E23"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7AB55D3B"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1AC697CC"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4FBA2E39"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348C14A1"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7D0028BF"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0A281370"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3E7E6077" w14:textId="77777777" w:rsidR="000A21FA" w:rsidRPr="00FE2197" w:rsidRDefault="000A21FA" w:rsidP="00371CD5">
            <w:pPr>
              <w:rPr>
                <w:rFonts w:ascii="Times New Roman" w:hAnsi="Times New Roman"/>
                <w:sz w:val="16"/>
                <w:szCs w:val="16"/>
              </w:rPr>
            </w:pPr>
          </w:p>
        </w:tc>
      </w:tr>
      <w:tr w:rsidR="000A21FA" w14:paraId="54BCC826" w14:textId="77777777" w:rsidTr="009958C1">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B586CA" w14:textId="1BD953F9" w:rsidR="000A21FA" w:rsidRDefault="000A21FA" w:rsidP="00371CD5">
            <w:pPr>
              <w:rPr>
                <w:rFonts w:ascii="Times New Roman" w:hAnsi="Times New Roman"/>
                <w:sz w:val="18"/>
              </w:rPr>
            </w:pPr>
            <w:r>
              <w:rPr>
                <w:rFonts w:ascii="Times New Roman" w:hAnsi="Times New Roman"/>
                <w:sz w:val="18"/>
              </w:rPr>
              <w:t>МДК.01.03</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900B420" w14:textId="77777777" w:rsidR="000A21FA" w:rsidRDefault="000A21FA" w:rsidP="00371CD5">
            <w:pPr>
              <w:rPr>
                <w:rFonts w:ascii="Times New Roman" w:hAnsi="Times New Roman"/>
                <w:sz w:val="18"/>
              </w:rPr>
            </w:pPr>
            <w:r>
              <w:rPr>
                <w:rFonts w:ascii="Times New Roman" w:hAnsi="Times New Roman"/>
                <w:sz w:val="18"/>
              </w:rPr>
              <w:t>Диагностика, техническое обслуживание и ремонт автомобильных двигателей</w:t>
            </w:r>
          </w:p>
        </w:tc>
        <w:tc>
          <w:tcPr>
            <w:tcW w:w="355" w:type="dxa"/>
            <w:tcMar>
              <w:top w:w="0" w:type="dxa"/>
              <w:left w:w="28" w:type="dxa"/>
              <w:bottom w:w="0" w:type="dxa"/>
              <w:right w:w="28" w:type="dxa"/>
            </w:tcMar>
            <w:vAlign w:val="center"/>
          </w:tcPr>
          <w:p w14:paraId="7B0AE0B4" w14:textId="306F386E"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top w:w="0" w:type="dxa"/>
              <w:left w:w="28" w:type="dxa"/>
              <w:bottom w:w="0" w:type="dxa"/>
              <w:right w:w="28" w:type="dxa"/>
            </w:tcMar>
            <w:vAlign w:val="center"/>
          </w:tcPr>
          <w:p w14:paraId="6B5B493F" w14:textId="381FC58C"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15EE26"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5DEFCF" w14:textId="3AD48162"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C5C764"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7F3672"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589BA3"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57AF74" w14:textId="47DA2EDD" w:rsidR="000A21FA" w:rsidRPr="00FE2197" w:rsidRDefault="000A21FA" w:rsidP="00900575">
            <w:pPr>
              <w:jc w:val="center"/>
              <w:rPr>
                <w:rFonts w:ascii="Times New Roman" w:hAnsi="Times New Roman"/>
                <w:sz w:val="16"/>
                <w:szCs w:val="16"/>
              </w:rPr>
            </w:pPr>
          </w:p>
        </w:tc>
        <w:tc>
          <w:tcPr>
            <w:tcW w:w="35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F2DD11" w14:textId="1F70E154"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432265" w14:textId="48811813"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8B44A0" w14:textId="1B857276"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D46FFD" w14:textId="6984DF5F"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D909C9" w14:textId="5F43344A"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Mar>
              <w:left w:w="28" w:type="dxa"/>
              <w:right w:w="28" w:type="dxa"/>
            </w:tcMar>
            <w:vAlign w:val="center"/>
          </w:tcPr>
          <w:p w14:paraId="5E594BCB"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22BD9A8B"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5EDE7A45"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1805969D"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296FCDF1"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413C6646" w14:textId="77777777" w:rsidR="000A21FA" w:rsidRPr="00FE2197" w:rsidRDefault="000A21FA" w:rsidP="00371CD5">
            <w:pPr>
              <w:rPr>
                <w:rFonts w:ascii="Times New Roman" w:hAnsi="Times New Roman"/>
                <w:sz w:val="16"/>
                <w:szCs w:val="16"/>
              </w:rPr>
            </w:pPr>
          </w:p>
        </w:tc>
        <w:tc>
          <w:tcPr>
            <w:tcW w:w="388" w:type="dxa"/>
            <w:tcMar>
              <w:left w:w="28" w:type="dxa"/>
              <w:right w:w="28" w:type="dxa"/>
            </w:tcMar>
            <w:vAlign w:val="center"/>
          </w:tcPr>
          <w:p w14:paraId="452C6F75" w14:textId="77777777" w:rsidR="000A21FA" w:rsidRPr="00FE2197" w:rsidRDefault="000A21FA" w:rsidP="00371CD5">
            <w:pPr>
              <w:rPr>
                <w:rFonts w:ascii="Times New Roman" w:hAnsi="Times New Roman"/>
                <w:sz w:val="16"/>
                <w:szCs w:val="16"/>
              </w:rPr>
            </w:pPr>
          </w:p>
        </w:tc>
      </w:tr>
      <w:tr w:rsidR="000A21FA" w14:paraId="73945AE6" w14:textId="77777777" w:rsidTr="009958C1">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57422D" w14:textId="44D1826F" w:rsidR="000A21FA" w:rsidRDefault="000A21FA" w:rsidP="00371CD5">
            <w:pPr>
              <w:rPr>
                <w:rFonts w:ascii="Times New Roman" w:hAnsi="Times New Roman"/>
                <w:sz w:val="18"/>
              </w:rPr>
            </w:pPr>
            <w:r>
              <w:rPr>
                <w:rFonts w:ascii="Times New Roman" w:hAnsi="Times New Roman"/>
                <w:sz w:val="18"/>
              </w:rPr>
              <w:t>МДК.01.04</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392B986" w14:textId="77777777" w:rsidR="000A21FA" w:rsidRDefault="000A21FA" w:rsidP="00371CD5">
            <w:pPr>
              <w:rPr>
                <w:rFonts w:ascii="Times New Roman" w:hAnsi="Times New Roman"/>
                <w:sz w:val="18"/>
              </w:rPr>
            </w:pPr>
            <w:r>
              <w:rPr>
                <w:rFonts w:ascii="Times New Roman" w:hAnsi="Times New Roman"/>
                <w:sz w:val="18"/>
              </w:rPr>
              <w:t>Диагностика, техническое обслуживание и ремонт электрооборудования и электронных систем автомобилей</w:t>
            </w:r>
          </w:p>
        </w:tc>
        <w:tc>
          <w:tcPr>
            <w:tcW w:w="355" w:type="dxa"/>
            <w:tcMar>
              <w:top w:w="0" w:type="dxa"/>
              <w:left w:w="28" w:type="dxa"/>
              <w:bottom w:w="0" w:type="dxa"/>
              <w:right w:w="28" w:type="dxa"/>
            </w:tcMar>
            <w:vAlign w:val="center"/>
          </w:tcPr>
          <w:p w14:paraId="3EE42937" w14:textId="79C872AA"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top w:w="0" w:type="dxa"/>
              <w:left w:w="28" w:type="dxa"/>
              <w:bottom w:w="0" w:type="dxa"/>
              <w:right w:w="28" w:type="dxa"/>
            </w:tcMar>
            <w:vAlign w:val="center"/>
          </w:tcPr>
          <w:p w14:paraId="520DED29" w14:textId="56F7E2C0"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5010FD"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A8A49C" w14:textId="05745BE1"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BFC152"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686007"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389BF9"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C47879" w14:textId="1844B2EC" w:rsidR="000A21FA" w:rsidRPr="00FE2197" w:rsidRDefault="000A21FA" w:rsidP="00900575">
            <w:pPr>
              <w:jc w:val="center"/>
              <w:rPr>
                <w:rFonts w:ascii="Times New Roman" w:hAnsi="Times New Roman"/>
                <w:sz w:val="16"/>
                <w:szCs w:val="16"/>
              </w:rPr>
            </w:pPr>
          </w:p>
        </w:tc>
        <w:tc>
          <w:tcPr>
            <w:tcW w:w="35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4E8BB5" w14:textId="297A3CCB"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2387DC" w14:textId="517B0632"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1FA8B1" w14:textId="77A98CD2"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973066" w14:textId="3E8C3A44"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2875F7" w14:textId="7607FF47"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Pr>
          <w:p w14:paraId="7C4242CE" w14:textId="77777777" w:rsidR="000A21FA" w:rsidRPr="00FE2197" w:rsidRDefault="000A21FA" w:rsidP="00371CD5">
            <w:pPr>
              <w:rPr>
                <w:sz w:val="16"/>
                <w:szCs w:val="16"/>
              </w:rPr>
            </w:pPr>
          </w:p>
        </w:tc>
        <w:tc>
          <w:tcPr>
            <w:tcW w:w="388" w:type="dxa"/>
          </w:tcPr>
          <w:p w14:paraId="1509D8A1" w14:textId="77777777" w:rsidR="000A21FA" w:rsidRPr="00FE2197" w:rsidRDefault="000A21FA" w:rsidP="00371CD5">
            <w:pPr>
              <w:rPr>
                <w:sz w:val="16"/>
                <w:szCs w:val="16"/>
              </w:rPr>
            </w:pPr>
          </w:p>
        </w:tc>
        <w:tc>
          <w:tcPr>
            <w:tcW w:w="388" w:type="dxa"/>
          </w:tcPr>
          <w:p w14:paraId="35C8570E" w14:textId="77777777" w:rsidR="000A21FA" w:rsidRPr="00FE2197" w:rsidRDefault="000A21FA" w:rsidP="00371CD5">
            <w:pPr>
              <w:rPr>
                <w:sz w:val="16"/>
                <w:szCs w:val="16"/>
              </w:rPr>
            </w:pPr>
          </w:p>
        </w:tc>
        <w:tc>
          <w:tcPr>
            <w:tcW w:w="388" w:type="dxa"/>
          </w:tcPr>
          <w:p w14:paraId="61C08143" w14:textId="77777777" w:rsidR="000A21FA" w:rsidRPr="00FE2197" w:rsidRDefault="000A21FA" w:rsidP="00371CD5">
            <w:pPr>
              <w:rPr>
                <w:sz w:val="16"/>
                <w:szCs w:val="16"/>
              </w:rPr>
            </w:pPr>
          </w:p>
        </w:tc>
        <w:tc>
          <w:tcPr>
            <w:tcW w:w="388" w:type="dxa"/>
          </w:tcPr>
          <w:p w14:paraId="312BC4A0" w14:textId="77777777" w:rsidR="000A21FA" w:rsidRPr="00FE2197" w:rsidRDefault="000A21FA" w:rsidP="00371CD5">
            <w:pPr>
              <w:rPr>
                <w:sz w:val="16"/>
                <w:szCs w:val="16"/>
              </w:rPr>
            </w:pPr>
          </w:p>
        </w:tc>
        <w:tc>
          <w:tcPr>
            <w:tcW w:w="388" w:type="dxa"/>
          </w:tcPr>
          <w:p w14:paraId="77230D6E" w14:textId="77777777" w:rsidR="000A21FA" w:rsidRPr="00FE2197" w:rsidRDefault="000A21FA" w:rsidP="00371CD5">
            <w:pPr>
              <w:rPr>
                <w:sz w:val="16"/>
                <w:szCs w:val="16"/>
              </w:rPr>
            </w:pPr>
          </w:p>
        </w:tc>
        <w:tc>
          <w:tcPr>
            <w:tcW w:w="388" w:type="dxa"/>
          </w:tcPr>
          <w:p w14:paraId="16C736F7" w14:textId="77777777" w:rsidR="000A21FA" w:rsidRPr="00FE2197" w:rsidRDefault="000A21FA" w:rsidP="00371CD5">
            <w:pPr>
              <w:rPr>
                <w:sz w:val="16"/>
                <w:szCs w:val="16"/>
              </w:rPr>
            </w:pPr>
          </w:p>
        </w:tc>
      </w:tr>
      <w:tr w:rsidR="000A21FA" w14:paraId="224AEA7C" w14:textId="77777777" w:rsidTr="009958C1">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701A19" w14:textId="588ED834" w:rsidR="000A21FA" w:rsidRDefault="000A21FA" w:rsidP="00371CD5">
            <w:pPr>
              <w:rPr>
                <w:rFonts w:ascii="Times New Roman" w:hAnsi="Times New Roman"/>
                <w:sz w:val="18"/>
              </w:rPr>
            </w:pPr>
            <w:r>
              <w:rPr>
                <w:rFonts w:ascii="Times New Roman" w:hAnsi="Times New Roman"/>
                <w:sz w:val="18"/>
              </w:rPr>
              <w:t>МДК.01.05</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0A60453" w14:textId="77777777" w:rsidR="000A21FA" w:rsidRDefault="000A21FA" w:rsidP="00371CD5">
            <w:pPr>
              <w:rPr>
                <w:rFonts w:ascii="Times New Roman" w:hAnsi="Times New Roman"/>
                <w:sz w:val="18"/>
              </w:rPr>
            </w:pPr>
            <w:r>
              <w:rPr>
                <w:rFonts w:ascii="Times New Roman" w:hAnsi="Times New Roman"/>
                <w:sz w:val="18"/>
              </w:rPr>
              <w:t>Техническое обслуживание и ремонт шасси автомобилей</w:t>
            </w:r>
          </w:p>
        </w:tc>
        <w:tc>
          <w:tcPr>
            <w:tcW w:w="355" w:type="dxa"/>
            <w:tcMar>
              <w:top w:w="0" w:type="dxa"/>
              <w:left w:w="28" w:type="dxa"/>
              <w:bottom w:w="0" w:type="dxa"/>
              <w:right w:w="28" w:type="dxa"/>
            </w:tcMar>
            <w:vAlign w:val="center"/>
          </w:tcPr>
          <w:p w14:paraId="2C00DCCA" w14:textId="11816E92"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top w:w="0" w:type="dxa"/>
              <w:left w:w="28" w:type="dxa"/>
              <w:bottom w:w="0" w:type="dxa"/>
              <w:right w:w="28" w:type="dxa"/>
            </w:tcMar>
            <w:vAlign w:val="center"/>
          </w:tcPr>
          <w:p w14:paraId="3822F5F1" w14:textId="78F92A8D"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42001C"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0AF8AD" w14:textId="5BF580F5"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F30221"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A57A71"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56FB58"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F544F2" w14:textId="1E90CB06" w:rsidR="000A21FA" w:rsidRPr="00FE2197" w:rsidRDefault="000A21FA" w:rsidP="00900575">
            <w:pPr>
              <w:jc w:val="center"/>
              <w:rPr>
                <w:rFonts w:ascii="Times New Roman" w:hAnsi="Times New Roman"/>
                <w:sz w:val="16"/>
                <w:szCs w:val="16"/>
              </w:rPr>
            </w:pPr>
          </w:p>
        </w:tc>
        <w:tc>
          <w:tcPr>
            <w:tcW w:w="35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62D9EC" w14:textId="24A424C9"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40D07E" w14:textId="482403F1"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8B4279" w14:textId="28B814FC"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81E77D" w14:textId="3909D89F"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9A5D7C" w14:textId="289835FB"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Pr>
          <w:p w14:paraId="220124EE" w14:textId="77777777" w:rsidR="000A21FA" w:rsidRPr="00FE2197" w:rsidRDefault="000A21FA" w:rsidP="00371CD5">
            <w:pPr>
              <w:rPr>
                <w:sz w:val="16"/>
                <w:szCs w:val="16"/>
              </w:rPr>
            </w:pPr>
          </w:p>
        </w:tc>
        <w:tc>
          <w:tcPr>
            <w:tcW w:w="388" w:type="dxa"/>
          </w:tcPr>
          <w:p w14:paraId="20F291DC" w14:textId="77777777" w:rsidR="000A21FA" w:rsidRPr="00FE2197" w:rsidRDefault="000A21FA" w:rsidP="00371CD5">
            <w:pPr>
              <w:rPr>
                <w:sz w:val="16"/>
                <w:szCs w:val="16"/>
              </w:rPr>
            </w:pPr>
          </w:p>
        </w:tc>
        <w:tc>
          <w:tcPr>
            <w:tcW w:w="388" w:type="dxa"/>
          </w:tcPr>
          <w:p w14:paraId="14D25EC5" w14:textId="77777777" w:rsidR="000A21FA" w:rsidRPr="00FE2197" w:rsidRDefault="000A21FA" w:rsidP="00371CD5">
            <w:pPr>
              <w:rPr>
                <w:sz w:val="16"/>
                <w:szCs w:val="16"/>
              </w:rPr>
            </w:pPr>
          </w:p>
        </w:tc>
        <w:tc>
          <w:tcPr>
            <w:tcW w:w="388" w:type="dxa"/>
          </w:tcPr>
          <w:p w14:paraId="658A67BB" w14:textId="77777777" w:rsidR="000A21FA" w:rsidRPr="00FE2197" w:rsidRDefault="000A21FA" w:rsidP="00371CD5">
            <w:pPr>
              <w:rPr>
                <w:sz w:val="16"/>
                <w:szCs w:val="16"/>
              </w:rPr>
            </w:pPr>
          </w:p>
        </w:tc>
        <w:tc>
          <w:tcPr>
            <w:tcW w:w="388" w:type="dxa"/>
          </w:tcPr>
          <w:p w14:paraId="09BA6BAB" w14:textId="77777777" w:rsidR="000A21FA" w:rsidRPr="00FE2197" w:rsidRDefault="000A21FA" w:rsidP="00371CD5">
            <w:pPr>
              <w:rPr>
                <w:sz w:val="16"/>
                <w:szCs w:val="16"/>
              </w:rPr>
            </w:pPr>
          </w:p>
        </w:tc>
        <w:tc>
          <w:tcPr>
            <w:tcW w:w="388" w:type="dxa"/>
          </w:tcPr>
          <w:p w14:paraId="4FC146D4" w14:textId="77777777" w:rsidR="000A21FA" w:rsidRPr="00FE2197" w:rsidRDefault="000A21FA" w:rsidP="00371CD5">
            <w:pPr>
              <w:rPr>
                <w:sz w:val="16"/>
                <w:szCs w:val="16"/>
              </w:rPr>
            </w:pPr>
          </w:p>
        </w:tc>
        <w:tc>
          <w:tcPr>
            <w:tcW w:w="388" w:type="dxa"/>
          </w:tcPr>
          <w:p w14:paraId="44C70656" w14:textId="77777777" w:rsidR="000A21FA" w:rsidRPr="00FE2197" w:rsidRDefault="000A21FA" w:rsidP="00371CD5">
            <w:pPr>
              <w:rPr>
                <w:sz w:val="16"/>
                <w:szCs w:val="16"/>
              </w:rPr>
            </w:pPr>
          </w:p>
        </w:tc>
      </w:tr>
      <w:tr w:rsidR="000A21FA" w14:paraId="3DDA2247" w14:textId="77777777" w:rsidTr="009958C1">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125756" w14:textId="3454E99C" w:rsidR="000A21FA" w:rsidRDefault="000A21FA" w:rsidP="00371CD5">
            <w:pPr>
              <w:rPr>
                <w:rFonts w:ascii="Times New Roman" w:hAnsi="Times New Roman"/>
                <w:sz w:val="18"/>
              </w:rPr>
            </w:pPr>
            <w:r>
              <w:rPr>
                <w:rFonts w:ascii="Times New Roman" w:hAnsi="Times New Roman"/>
                <w:sz w:val="18"/>
              </w:rPr>
              <w:t>МДК.01.06</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DAD523C" w14:textId="77777777" w:rsidR="000A21FA" w:rsidRDefault="000A21FA" w:rsidP="00371CD5">
            <w:pPr>
              <w:rPr>
                <w:rFonts w:ascii="Times New Roman" w:hAnsi="Times New Roman"/>
                <w:sz w:val="18"/>
              </w:rPr>
            </w:pPr>
            <w:r>
              <w:rPr>
                <w:rFonts w:ascii="Times New Roman" w:hAnsi="Times New Roman"/>
                <w:sz w:val="18"/>
              </w:rPr>
              <w:t>Ремонт кузовов автомобилей</w:t>
            </w:r>
          </w:p>
        </w:tc>
        <w:tc>
          <w:tcPr>
            <w:tcW w:w="355" w:type="dxa"/>
            <w:tcMar>
              <w:top w:w="0" w:type="dxa"/>
              <w:left w:w="28" w:type="dxa"/>
              <w:bottom w:w="0" w:type="dxa"/>
              <w:right w:w="28" w:type="dxa"/>
            </w:tcMar>
            <w:vAlign w:val="center"/>
          </w:tcPr>
          <w:p w14:paraId="2D38B964" w14:textId="4BF36B05"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top w:w="0" w:type="dxa"/>
              <w:left w:w="28" w:type="dxa"/>
              <w:bottom w:w="0" w:type="dxa"/>
              <w:right w:w="28" w:type="dxa"/>
            </w:tcMar>
            <w:vAlign w:val="center"/>
          </w:tcPr>
          <w:p w14:paraId="742CF2E3" w14:textId="1F2D0AC0"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6EEC31"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680C35" w14:textId="74611603"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A9498F"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77D9E7"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EF3C6C"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EDDC57" w14:textId="33C95D01" w:rsidR="000A21FA" w:rsidRPr="00FE2197" w:rsidRDefault="000A21FA" w:rsidP="00900575">
            <w:pPr>
              <w:jc w:val="center"/>
              <w:rPr>
                <w:rFonts w:ascii="Times New Roman" w:hAnsi="Times New Roman"/>
                <w:sz w:val="16"/>
                <w:szCs w:val="16"/>
              </w:rPr>
            </w:pPr>
          </w:p>
        </w:tc>
        <w:tc>
          <w:tcPr>
            <w:tcW w:w="35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2ADF07" w14:textId="49C813C4"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DF8083" w14:textId="1BAB3566"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51ED0A" w14:textId="122C52D0"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FF9577" w14:textId="4971B759"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15C163" w14:textId="593E4650"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Pr>
          <w:p w14:paraId="7EA8AD8E" w14:textId="77777777" w:rsidR="000A21FA" w:rsidRPr="00FE2197" w:rsidRDefault="000A21FA" w:rsidP="00371CD5">
            <w:pPr>
              <w:rPr>
                <w:sz w:val="16"/>
                <w:szCs w:val="16"/>
              </w:rPr>
            </w:pPr>
          </w:p>
        </w:tc>
        <w:tc>
          <w:tcPr>
            <w:tcW w:w="388" w:type="dxa"/>
          </w:tcPr>
          <w:p w14:paraId="28172270" w14:textId="77777777" w:rsidR="000A21FA" w:rsidRPr="00FE2197" w:rsidRDefault="000A21FA" w:rsidP="00371CD5">
            <w:pPr>
              <w:rPr>
                <w:sz w:val="16"/>
                <w:szCs w:val="16"/>
              </w:rPr>
            </w:pPr>
          </w:p>
        </w:tc>
        <w:tc>
          <w:tcPr>
            <w:tcW w:w="388" w:type="dxa"/>
          </w:tcPr>
          <w:p w14:paraId="1A90F449" w14:textId="77777777" w:rsidR="000A21FA" w:rsidRPr="00FE2197" w:rsidRDefault="000A21FA" w:rsidP="00371CD5">
            <w:pPr>
              <w:rPr>
                <w:sz w:val="16"/>
                <w:szCs w:val="16"/>
              </w:rPr>
            </w:pPr>
          </w:p>
        </w:tc>
        <w:tc>
          <w:tcPr>
            <w:tcW w:w="388" w:type="dxa"/>
          </w:tcPr>
          <w:p w14:paraId="45F866F1" w14:textId="77777777" w:rsidR="000A21FA" w:rsidRPr="00FE2197" w:rsidRDefault="000A21FA" w:rsidP="00371CD5">
            <w:pPr>
              <w:rPr>
                <w:sz w:val="16"/>
                <w:szCs w:val="16"/>
              </w:rPr>
            </w:pPr>
          </w:p>
        </w:tc>
        <w:tc>
          <w:tcPr>
            <w:tcW w:w="388" w:type="dxa"/>
          </w:tcPr>
          <w:p w14:paraId="6591FDE5" w14:textId="77777777" w:rsidR="000A21FA" w:rsidRPr="00FE2197" w:rsidRDefault="000A21FA" w:rsidP="00371CD5">
            <w:pPr>
              <w:rPr>
                <w:sz w:val="16"/>
                <w:szCs w:val="16"/>
              </w:rPr>
            </w:pPr>
          </w:p>
        </w:tc>
        <w:tc>
          <w:tcPr>
            <w:tcW w:w="388" w:type="dxa"/>
          </w:tcPr>
          <w:p w14:paraId="2CC62BEF" w14:textId="77777777" w:rsidR="000A21FA" w:rsidRPr="00FE2197" w:rsidRDefault="000A21FA" w:rsidP="00371CD5">
            <w:pPr>
              <w:rPr>
                <w:sz w:val="16"/>
                <w:szCs w:val="16"/>
              </w:rPr>
            </w:pPr>
          </w:p>
        </w:tc>
        <w:tc>
          <w:tcPr>
            <w:tcW w:w="388" w:type="dxa"/>
          </w:tcPr>
          <w:p w14:paraId="49903F53" w14:textId="77777777" w:rsidR="000A21FA" w:rsidRPr="00FE2197" w:rsidRDefault="000A21FA" w:rsidP="00371CD5">
            <w:pPr>
              <w:rPr>
                <w:sz w:val="16"/>
                <w:szCs w:val="16"/>
              </w:rPr>
            </w:pPr>
          </w:p>
        </w:tc>
      </w:tr>
      <w:tr w:rsidR="000A21FA" w14:paraId="5B8AB0EC" w14:textId="77777777" w:rsidTr="009958C1">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61D070" w14:textId="7806F616" w:rsidR="000A21FA" w:rsidRDefault="000A21FA" w:rsidP="00371CD5">
            <w:pPr>
              <w:rPr>
                <w:rFonts w:ascii="Times New Roman" w:hAnsi="Times New Roman"/>
                <w:sz w:val="18"/>
              </w:rPr>
            </w:pPr>
            <w:r>
              <w:rPr>
                <w:rFonts w:ascii="Times New Roman" w:hAnsi="Times New Roman"/>
                <w:sz w:val="18"/>
              </w:rPr>
              <w:t>МДК.01.07</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7863FF0" w14:textId="77777777" w:rsidR="000A21FA" w:rsidRDefault="000A21FA" w:rsidP="00371CD5">
            <w:pPr>
              <w:rPr>
                <w:rFonts w:ascii="Times New Roman" w:hAnsi="Times New Roman"/>
                <w:sz w:val="18"/>
              </w:rPr>
            </w:pPr>
            <w:r>
              <w:rPr>
                <w:rFonts w:ascii="Times New Roman" w:hAnsi="Times New Roman"/>
                <w:sz w:val="18"/>
              </w:rPr>
              <w:t>Установка дополнительного оборудования автотранспортных средств</w:t>
            </w:r>
          </w:p>
        </w:tc>
        <w:tc>
          <w:tcPr>
            <w:tcW w:w="355" w:type="dxa"/>
            <w:tcMar>
              <w:top w:w="0" w:type="dxa"/>
              <w:left w:w="28" w:type="dxa"/>
              <w:bottom w:w="0" w:type="dxa"/>
              <w:right w:w="28" w:type="dxa"/>
            </w:tcMar>
            <w:vAlign w:val="center"/>
          </w:tcPr>
          <w:p w14:paraId="244FBFB8" w14:textId="55874774"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Mar>
              <w:top w:w="0" w:type="dxa"/>
              <w:left w:w="28" w:type="dxa"/>
              <w:bottom w:w="0" w:type="dxa"/>
              <w:right w:w="28" w:type="dxa"/>
            </w:tcMar>
            <w:vAlign w:val="center"/>
          </w:tcPr>
          <w:p w14:paraId="227AAE0B" w14:textId="70C58609"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739850"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A7175F" w14:textId="4B965737"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3856FB" w14:textId="77777777" w:rsidR="000A21FA" w:rsidRPr="00FE2197" w:rsidRDefault="000A21FA" w:rsidP="00900575">
            <w:pPr>
              <w:jc w:val="center"/>
              <w:rPr>
                <w:rFonts w:ascii="Times New Roman" w:hAnsi="Times New Roman"/>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6D88E4"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296507" w14:textId="77777777" w:rsidR="000A21FA" w:rsidRPr="00FE2197" w:rsidRDefault="000A21FA" w:rsidP="00900575">
            <w:pPr>
              <w:jc w:val="center"/>
              <w:rPr>
                <w:rFonts w:ascii="Times New Roman" w:hAnsi="Times New Roman"/>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157AFC" w14:textId="4F01AF34" w:rsidR="000A21FA" w:rsidRPr="00FE2197" w:rsidRDefault="000A21FA" w:rsidP="00900575">
            <w:pPr>
              <w:jc w:val="center"/>
              <w:rPr>
                <w:rFonts w:ascii="Times New Roman" w:hAnsi="Times New Roman"/>
                <w:sz w:val="16"/>
                <w:szCs w:val="16"/>
              </w:rPr>
            </w:pPr>
          </w:p>
        </w:tc>
        <w:tc>
          <w:tcPr>
            <w:tcW w:w="35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1BED4A" w14:textId="2A93BD9B"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A903AB" w14:textId="00DDA8D9"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FE7ADB" w14:textId="52A32F86"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BC0531" w14:textId="59630557"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1FF647" w14:textId="47E4C971" w:rsidR="000A21FA" w:rsidRPr="00FE2197" w:rsidRDefault="000A21FA" w:rsidP="00900575">
            <w:pPr>
              <w:jc w:val="center"/>
              <w:rPr>
                <w:rFonts w:ascii="Times New Roman" w:hAnsi="Times New Roman"/>
                <w:sz w:val="16"/>
                <w:szCs w:val="16"/>
              </w:rPr>
            </w:pPr>
            <w:r>
              <w:rPr>
                <w:rFonts w:ascii="Times New Roman" w:hAnsi="Times New Roman"/>
                <w:sz w:val="16"/>
                <w:szCs w:val="16"/>
              </w:rPr>
              <w:t>о</w:t>
            </w:r>
          </w:p>
        </w:tc>
        <w:tc>
          <w:tcPr>
            <w:tcW w:w="388" w:type="dxa"/>
          </w:tcPr>
          <w:p w14:paraId="1937D497" w14:textId="77777777" w:rsidR="000A21FA" w:rsidRPr="00FE2197" w:rsidRDefault="000A21FA" w:rsidP="00371CD5">
            <w:pPr>
              <w:rPr>
                <w:sz w:val="16"/>
                <w:szCs w:val="16"/>
              </w:rPr>
            </w:pPr>
          </w:p>
        </w:tc>
        <w:tc>
          <w:tcPr>
            <w:tcW w:w="388" w:type="dxa"/>
          </w:tcPr>
          <w:p w14:paraId="0DE373AF" w14:textId="77777777" w:rsidR="000A21FA" w:rsidRPr="00FE2197" w:rsidRDefault="000A21FA" w:rsidP="00371CD5">
            <w:pPr>
              <w:rPr>
                <w:sz w:val="16"/>
                <w:szCs w:val="16"/>
              </w:rPr>
            </w:pPr>
          </w:p>
        </w:tc>
        <w:tc>
          <w:tcPr>
            <w:tcW w:w="388" w:type="dxa"/>
          </w:tcPr>
          <w:p w14:paraId="69D9B758" w14:textId="77777777" w:rsidR="000A21FA" w:rsidRPr="00FE2197" w:rsidRDefault="000A21FA" w:rsidP="00371CD5">
            <w:pPr>
              <w:rPr>
                <w:sz w:val="16"/>
                <w:szCs w:val="16"/>
              </w:rPr>
            </w:pPr>
          </w:p>
        </w:tc>
        <w:tc>
          <w:tcPr>
            <w:tcW w:w="388" w:type="dxa"/>
          </w:tcPr>
          <w:p w14:paraId="605BA2B4" w14:textId="77777777" w:rsidR="000A21FA" w:rsidRPr="00FE2197" w:rsidRDefault="000A21FA" w:rsidP="00371CD5">
            <w:pPr>
              <w:rPr>
                <w:sz w:val="16"/>
                <w:szCs w:val="16"/>
              </w:rPr>
            </w:pPr>
          </w:p>
        </w:tc>
        <w:tc>
          <w:tcPr>
            <w:tcW w:w="388" w:type="dxa"/>
          </w:tcPr>
          <w:p w14:paraId="367DB745" w14:textId="77777777" w:rsidR="000A21FA" w:rsidRPr="00FE2197" w:rsidRDefault="000A21FA" w:rsidP="00371CD5">
            <w:pPr>
              <w:rPr>
                <w:sz w:val="16"/>
                <w:szCs w:val="16"/>
              </w:rPr>
            </w:pPr>
          </w:p>
        </w:tc>
        <w:tc>
          <w:tcPr>
            <w:tcW w:w="388" w:type="dxa"/>
          </w:tcPr>
          <w:p w14:paraId="0FECB0C7" w14:textId="77777777" w:rsidR="000A21FA" w:rsidRPr="00FE2197" w:rsidRDefault="000A21FA" w:rsidP="00371CD5">
            <w:pPr>
              <w:rPr>
                <w:sz w:val="16"/>
                <w:szCs w:val="16"/>
              </w:rPr>
            </w:pPr>
          </w:p>
        </w:tc>
        <w:tc>
          <w:tcPr>
            <w:tcW w:w="388" w:type="dxa"/>
          </w:tcPr>
          <w:p w14:paraId="06468C8D" w14:textId="77777777" w:rsidR="000A21FA" w:rsidRPr="00FE2197" w:rsidRDefault="000A21FA" w:rsidP="00371CD5">
            <w:pPr>
              <w:rPr>
                <w:sz w:val="16"/>
                <w:szCs w:val="16"/>
              </w:rPr>
            </w:pPr>
          </w:p>
        </w:tc>
      </w:tr>
      <w:tr w:rsidR="000A21FA" w14:paraId="6DA08624" w14:textId="77777777" w:rsidTr="00F57C9E">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2B2344F" w14:textId="45771C42" w:rsidR="000A21FA" w:rsidRPr="002E5CAB" w:rsidRDefault="000A21FA" w:rsidP="00371CD5">
            <w:pPr>
              <w:rPr>
                <w:rFonts w:ascii="Times New Roman" w:hAnsi="Times New Roman"/>
                <w:color w:val="auto"/>
                <w:sz w:val="18"/>
              </w:rPr>
            </w:pPr>
            <w:r>
              <w:rPr>
                <w:rFonts w:ascii="Times New Roman" w:hAnsi="Times New Roman"/>
                <w:color w:val="auto"/>
                <w:sz w:val="18"/>
              </w:rPr>
              <w:t>УП.</w:t>
            </w:r>
            <w:r w:rsidRPr="002E5CAB">
              <w:rPr>
                <w:rFonts w:ascii="Times New Roman" w:hAnsi="Times New Roman"/>
                <w:color w:val="auto"/>
                <w:sz w:val="18"/>
              </w:rPr>
              <w:t>01</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98DAE17" w14:textId="77777777" w:rsidR="000A21FA" w:rsidRPr="002E5CAB" w:rsidRDefault="000A21FA" w:rsidP="00371CD5">
            <w:pPr>
              <w:rPr>
                <w:rFonts w:ascii="Times New Roman" w:hAnsi="Times New Roman"/>
                <w:color w:val="auto"/>
                <w:sz w:val="18"/>
              </w:rPr>
            </w:pPr>
            <w:r w:rsidRPr="002E5CAB">
              <w:rPr>
                <w:rFonts w:ascii="Times New Roman" w:hAnsi="Times New Roman"/>
                <w:color w:val="auto"/>
                <w:sz w:val="18"/>
              </w:rPr>
              <w:t>Учебная практика</w:t>
            </w:r>
          </w:p>
        </w:tc>
        <w:tc>
          <w:tcPr>
            <w:tcW w:w="355"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B5C77B5" w14:textId="5B2CA3F9" w:rsidR="000A21FA" w:rsidRPr="00FE2197" w:rsidRDefault="000A21FA" w:rsidP="00900575">
            <w:pPr>
              <w:jc w:val="center"/>
              <w:rPr>
                <w:rFonts w:ascii="Times New Roman" w:hAnsi="Times New Roman"/>
                <w:color w:val="548235"/>
                <w:sz w:val="16"/>
                <w:szCs w:val="16"/>
              </w:rPr>
            </w:pPr>
            <w:r>
              <w:rPr>
                <w:rFonts w:ascii="Times New Roman" w:hAnsi="Times New Roman"/>
                <w:color w:val="548235"/>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691BF0" w14:textId="1413E821" w:rsidR="000A21FA" w:rsidRPr="00FE2197" w:rsidRDefault="000A21FA" w:rsidP="00900575">
            <w:pPr>
              <w:jc w:val="center"/>
              <w:rPr>
                <w:rFonts w:ascii="Times New Roman" w:hAnsi="Times New Roman"/>
                <w:color w:val="548235"/>
                <w:sz w:val="16"/>
                <w:szCs w:val="16"/>
              </w:rPr>
            </w:pPr>
            <w:r>
              <w:rPr>
                <w:rFonts w:ascii="Times New Roman" w:hAnsi="Times New Roman"/>
                <w:color w:val="548235"/>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61C770" w14:textId="77777777" w:rsidR="000A21FA" w:rsidRPr="00FE2197" w:rsidRDefault="000A21FA" w:rsidP="00900575">
            <w:pPr>
              <w:jc w:val="center"/>
              <w:rPr>
                <w:rFonts w:ascii="Times New Roman" w:hAnsi="Times New Roman"/>
                <w:color w:val="548235"/>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2CFA44" w14:textId="619CC8FF" w:rsidR="000A21FA" w:rsidRPr="00FE2197" w:rsidRDefault="000A21FA" w:rsidP="00900575">
            <w:pPr>
              <w:jc w:val="center"/>
              <w:rPr>
                <w:rFonts w:ascii="Times New Roman" w:hAnsi="Times New Roman"/>
                <w:color w:val="548235"/>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89CFBC" w14:textId="77777777" w:rsidR="000A21FA" w:rsidRPr="00FE2197" w:rsidRDefault="000A21FA" w:rsidP="00900575">
            <w:pPr>
              <w:jc w:val="center"/>
              <w:rPr>
                <w:rFonts w:ascii="Times New Roman" w:hAnsi="Times New Roman"/>
                <w:color w:val="548235"/>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F30848" w14:textId="77777777" w:rsidR="000A21FA" w:rsidRPr="00FE2197" w:rsidRDefault="000A21FA" w:rsidP="00900575">
            <w:pPr>
              <w:jc w:val="center"/>
              <w:rPr>
                <w:rFonts w:ascii="Times New Roman" w:hAnsi="Times New Roman"/>
                <w:color w:val="548235"/>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9199B6" w14:textId="77777777" w:rsidR="000A21FA" w:rsidRPr="00FE2197" w:rsidRDefault="000A21FA" w:rsidP="00900575">
            <w:pPr>
              <w:jc w:val="center"/>
              <w:rPr>
                <w:rFonts w:ascii="Times New Roman" w:hAnsi="Times New Roman"/>
                <w:color w:val="548235"/>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C28FA4" w14:textId="0EAB2E71" w:rsidR="000A21FA" w:rsidRPr="00FE2197" w:rsidRDefault="000A21FA" w:rsidP="00900575">
            <w:pPr>
              <w:jc w:val="center"/>
              <w:rPr>
                <w:rFonts w:ascii="Times New Roman" w:hAnsi="Times New Roman"/>
                <w:color w:val="548235"/>
                <w:sz w:val="16"/>
                <w:szCs w:val="16"/>
              </w:rPr>
            </w:pPr>
          </w:p>
        </w:tc>
        <w:tc>
          <w:tcPr>
            <w:tcW w:w="35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0D6D14" w14:textId="46D0C1DB" w:rsidR="000A21FA" w:rsidRPr="00371CD5" w:rsidRDefault="000A21FA" w:rsidP="00900575">
            <w:pPr>
              <w:jc w:val="center"/>
              <w:rPr>
                <w:rFonts w:ascii="Times New Roman" w:hAnsi="Times New Roman"/>
                <w:color w:val="538135" w:themeColor="accent6" w:themeShade="BF"/>
                <w:sz w:val="16"/>
                <w:szCs w:val="16"/>
              </w:rPr>
            </w:pPr>
            <w:r w:rsidRPr="00371CD5">
              <w:rPr>
                <w:rFonts w:ascii="Times New Roman" w:hAnsi="Times New Roman"/>
                <w:color w:val="538135" w:themeColor="accent6" w:themeShade="BF"/>
                <w:sz w:val="16"/>
                <w:szCs w:val="16"/>
              </w:rPr>
              <w:t>о</w:t>
            </w:r>
          </w:p>
        </w:tc>
        <w:tc>
          <w:tcPr>
            <w:tcW w:w="3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D52768" w14:textId="51A9D3F0" w:rsidR="000A21FA" w:rsidRPr="00371CD5" w:rsidRDefault="000A21FA" w:rsidP="00900575">
            <w:pPr>
              <w:jc w:val="center"/>
              <w:rPr>
                <w:rFonts w:ascii="Times New Roman" w:hAnsi="Times New Roman"/>
                <w:color w:val="538135" w:themeColor="accent6" w:themeShade="BF"/>
                <w:sz w:val="16"/>
                <w:szCs w:val="16"/>
              </w:rPr>
            </w:pPr>
            <w:r w:rsidRPr="00371CD5">
              <w:rPr>
                <w:rFonts w:ascii="Times New Roman" w:hAnsi="Times New Roman"/>
                <w:color w:val="538135" w:themeColor="accent6" w:themeShade="BF"/>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55A7F4" w14:textId="7B346ECF" w:rsidR="000A21FA" w:rsidRPr="00371CD5" w:rsidRDefault="000A21FA" w:rsidP="00900575">
            <w:pPr>
              <w:jc w:val="center"/>
              <w:rPr>
                <w:rFonts w:ascii="Times New Roman" w:hAnsi="Times New Roman"/>
                <w:color w:val="538135" w:themeColor="accent6" w:themeShade="BF"/>
                <w:sz w:val="16"/>
                <w:szCs w:val="16"/>
              </w:rPr>
            </w:pPr>
            <w:r w:rsidRPr="00371CD5">
              <w:rPr>
                <w:rFonts w:ascii="Times New Roman" w:hAnsi="Times New Roman"/>
                <w:color w:val="538135" w:themeColor="accent6" w:themeShade="BF"/>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19406A" w14:textId="258BE620" w:rsidR="000A21FA" w:rsidRPr="00371CD5" w:rsidRDefault="000A21FA" w:rsidP="00900575">
            <w:pPr>
              <w:jc w:val="center"/>
              <w:rPr>
                <w:rFonts w:ascii="Times New Roman" w:hAnsi="Times New Roman"/>
                <w:color w:val="538135" w:themeColor="accent6" w:themeShade="BF"/>
                <w:sz w:val="16"/>
                <w:szCs w:val="16"/>
              </w:rPr>
            </w:pPr>
            <w:r w:rsidRPr="00371CD5">
              <w:rPr>
                <w:rFonts w:ascii="Times New Roman" w:hAnsi="Times New Roman"/>
                <w:color w:val="538135" w:themeColor="accent6" w:themeShade="BF"/>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C8F741" w14:textId="3A7C210A" w:rsidR="000A21FA" w:rsidRPr="00FE2197" w:rsidRDefault="000A21FA" w:rsidP="00900575">
            <w:pPr>
              <w:jc w:val="center"/>
              <w:rPr>
                <w:rFonts w:ascii="Times New Roman" w:hAnsi="Times New Roman"/>
                <w:color w:val="548235"/>
                <w:sz w:val="16"/>
                <w:szCs w:val="16"/>
              </w:rPr>
            </w:pPr>
            <w:r>
              <w:rPr>
                <w:rFonts w:ascii="Times New Roman" w:hAnsi="Times New Roman"/>
                <w:color w:val="548235"/>
                <w:sz w:val="16"/>
                <w:szCs w:val="16"/>
              </w:rPr>
              <w:t>о</w:t>
            </w:r>
          </w:p>
        </w:tc>
        <w:tc>
          <w:tcPr>
            <w:tcW w:w="388" w:type="dxa"/>
          </w:tcPr>
          <w:p w14:paraId="4FC23CCC" w14:textId="77777777" w:rsidR="000A21FA" w:rsidRPr="00FE2197" w:rsidRDefault="000A21FA" w:rsidP="00371CD5">
            <w:pPr>
              <w:rPr>
                <w:sz w:val="16"/>
                <w:szCs w:val="16"/>
              </w:rPr>
            </w:pPr>
          </w:p>
        </w:tc>
        <w:tc>
          <w:tcPr>
            <w:tcW w:w="388" w:type="dxa"/>
          </w:tcPr>
          <w:p w14:paraId="69A3432F" w14:textId="77777777" w:rsidR="000A21FA" w:rsidRPr="00FE2197" w:rsidRDefault="000A21FA" w:rsidP="00371CD5">
            <w:pPr>
              <w:rPr>
                <w:sz w:val="16"/>
                <w:szCs w:val="16"/>
              </w:rPr>
            </w:pPr>
          </w:p>
        </w:tc>
        <w:tc>
          <w:tcPr>
            <w:tcW w:w="388" w:type="dxa"/>
          </w:tcPr>
          <w:p w14:paraId="3755638D" w14:textId="77777777" w:rsidR="000A21FA" w:rsidRPr="00FE2197" w:rsidRDefault="000A21FA" w:rsidP="00371CD5">
            <w:pPr>
              <w:rPr>
                <w:sz w:val="16"/>
                <w:szCs w:val="16"/>
              </w:rPr>
            </w:pPr>
          </w:p>
        </w:tc>
        <w:tc>
          <w:tcPr>
            <w:tcW w:w="388" w:type="dxa"/>
          </w:tcPr>
          <w:p w14:paraId="61D8ED44" w14:textId="77777777" w:rsidR="000A21FA" w:rsidRPr="00FE2197" w:rsidRDefault="000A21FA" w:rsidP="00371CD5">
            <w:pPr>
              <w:rPr>
                <w:sz w:val="16"/>
                <w:szCs w:val="16"/>
              </w:rPr>
            </w:pPr>
          </w:p>
        </w:tc>
        <w:tc>
          <w:tcPr>
            <w:tcW w:w="388" w:type="dxa"/>
          </w:tcPr>
          <w:p w14:paraId="5A1329C3" w14:textId="77777777" w:rsidR="000A21FA" w:rsidRPr="00FE2197" w:rsidRDefault="000A21FA" w:rsidP="00371CD5">
            <w:pPr>
              <w:rPr>
                <w:sz w:val="16"/>
                <w:szCs w:val="16"/>
              </w:rPr>
            </w:pPr>
          </w:p>
        </w:tc>
        <w:tc>
          <w:tcPr>
            <w:tcW w:w="388" w:type="dxa"/>
          </w:tcPr>
          <w:p w14:paraId="2C35F26F" w14:textId="77777777" w:rsidR="000A21FA" w:rsidRPr="00FE2197" w:rsidRDefault="000A21FA" w:rsidP="00371CD5">
            <w:pPr>
              <w:rPr>
                <w:sz w:val="16"/>
                <w:szCs w:val="16"/>
              </w:rPr>
            </w:pPr>
          </w:p>
        </w:tc>
        <w:tc>
          <w:tcPr>
            <w:tcW w:w="388" w:type="dxa"/>
          </w:tcPr>
          <w:p w14:paraId="2CA268F0" w14:textId="77777777" w:rsidR="000A21FA" w:rsidRPr="00FE2197" w:rsidRDefault="000A21FA" w:rsidP="00371CD5">
            <w:pPr>
              <w:rPr>
                <w:sz w:val="16"/>
                <w:szCs w:val="16"/>
              </w:rPr>
            </w:pPr>
          </w:p>
        </w:tc>
      </w:tr>
      <w:tr w:rsidR="000A21FA" w14:paraId="18F74238" w14:textId="77777777" w:rsidTr="00F57C9E">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4713CE" w14:textId="2F51F83F" w:rsidR="000A21FA" w:rsidRPr="002E5CAB" w:rsidRDefault="000A21FA" w:rsidP="00371CD5">
            <w:pPr>
              <w:rPr>
                <w:rFonts w:ascii="Times New Roman" w:hAnsi="Times New Roman"/>
                <w:color w:val="auto"/>
                <w:sz w:val="18"/>
              </w:rPr>
            </w:pPr>
            <w:r>
              <w:rPr>
                <w:rFonts w:ascii="Times New Roman" w:hAnsi="Times New Roman"/>
                <w:color w:val="auto"/>
                <w:sz w:val="18"/>
              </w:rPr>
              <w:t>ПП.</w:t>
            </w:r>
            <w:r w:rsidRPr="002E5CAB">
              <w:rPr>
                <w:rFonts w:ascii="Times New Roman" w:hAnsi="Times New Roman"/>
                <w:color w:val="auto"/>
                <w:sz w:val="18"/>
              </w:rPr>
              <w:t>01</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BCFA213" w14:textId="77777777" w:rsidR="000A21FA" w:rsidRPr="002E5CAB" w:rsidRDefault="000A21FA" w:rsidP="00371CD5">
            <w:pPr>
              <w:rPr>
                <w:rFonts w:ascii="Times New Roman" w:hAnsi="Times New Roman"/>
                <w:color w:val="auto"/>
                <w:sz w:val="18"/>
              </w:rPr>
            </w:pPr>
            <w:r w:rsidRPr="002E5CAB">
              <w:rPr>
                <w:rFonts w:ascii="Times New Roman" w:hAnsi="Times New Roman"/>
                <w:color w:val="auto"/>
                <w:sz w:val="18"/>
              </w:rPr>
              <w:t>Производственная практика</w:t>
            </w:r>
          </w:p>
        </w:tc>
        <w:tc>
          <w:tcPr>
            <w:tcW w:w="355"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7897D62" w14:textId="1B753214" w:rsidR="000A21FA" w:rsidRPr="00FE2197" w:rsidRDefault="000A21FA" w:rsidP="00900575">
            <w:pPr>
              <w:jc w:val="center"/>
              <w:rPr>
                <w:rFonts w:ascii="Times New Roman" w:hAnsi="Times New Roman"/>
                <w:color w:val="548235"/>
                <w:sz w:val="16"/>
                <w:szCs w:val="16"/>
              </w:rPr>
            </w:pPr>
            <w:r>
              <w:rPr>
                <w:rFonts w:ascii="Times New Roman" w:hAnsi="Times New Roman"/>
                <w:color w:val="548235"/>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9BE135" w14:textId="03486D4C" w:rsidR="000A21FA" w:rsidRPr="00FE2197" w:rsidRDefault="000A21FA" w:rsidP="00900575">
            <w:pPr>
              <w:jc w:val="center"/>
              <w:rPr>
                <w:rFonts w:ascii="Times New Roman" w:hAnsi="Times New Roman"/>
                <w:color w:val="548235"/>
                <w:sz w:val="16"/>
                <w:szCs w:val="16"/>
              </w:rPr>
            </w:pPr>
            <w:r>
              <w:rPr>
                <w:rFonts w:ascii="Times New Roman" w:hAnsi="Times New Roman"/>
                <w:color w:val="548235"/>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1B8877" w14:textId="77777777" w:rsidR="000A21FA" w:rsidRPr="00FE2197" w:rsidRDefault="000A21FA" w:rsidP="00900575">
            <w:pPr>
              <w:jc w:val="center"/>
              <w:rPr>
                <w:rFonts w:ascii="Times New Roman" w:hAnsi="Times New Roman"/>
                <w:color w:val="548235"/>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4F31BE" w14:textId="56D7CDAE" w:rsidR="000A21FA" w:rsidRPr="00FE2197" w:rsidRDefault="000A21FA" w:rsidP="00900575">
            <w:pPr>
              <w:jc w:val="center"/>
              <w:rPr>
                <w:rFonts w:ascii="Times New Roman" w:hAnsi="Times New Roman"/>
                <w:color w:val="548235"/>
                <w:sz w:val="16"/>
                <w:szCs w:val="16"/>
              </w:rPr>
            </w:pPr>
            <w:r>
              <w:rPr>
                <w:rFonts w:ascii="Times New Roman" w:hAnsi="Times New Roman"/>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34312C" w14:textId="77777777" w:rsidR="000A21FA" w:rsidRPr="00FE2197" w:rsidRDefault="000A21FA" w:rsidP="00900575">
            <w:pPr>
              <w:jc w:val="center"/>
              <w:rPr>
                <w:rFonts w:ascii="Times New Roman" w:hAnsi="Times New Roman"/>
                <w:color w:val="548235"/>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4F3515" w14:textId="77777777" w:rsidR="000A21FA" w:rsidRPr="00FE2197" w:rsidRDefault="000A21FA" w:rsidP="00900575">
            <w:pPr>
              <w:jc w:val="center"/>
              <w:rPr>
                <w:rFonts w:ascii="Times New Roman" w:hAnsi="Times New Roman"/>
                <w:color w:val="548235"/>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B44723" w14:textId="77777777" w:rsidR="000A21FA" w:rsidRPr="00FE2197" w:rsidRDefault="000A21FA" w:rsidP="00900575">
            <w:pPr>
              <w:jc w:val="center"/>
              <w:rPr>
                <w:rFonts w:ascii="Times New Roman" w:hAnsi="Times New Roman"/>
                <w:color w:val="548235"/>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19E1C2" w14:textId="582162A4" w:rsidR="000A21FA" w:rsidRPr="00FE2197" w:rsidRDefault="000A21FA" w:rsidP="00900575">
            <w:pPr>
              <w:jc w:val="center"/>
              <w:rPr>
                <w:rFonts w:ascii="Times New Roman" w:hAnsi="Times New Roman"/>
                <w:color w:val="548235"/>
                <w:sz w:val="16"/>
                <w:szCs w:val="16"/>
              </w:rPr>
            </w:pPr>
          </w:p>
        </w:tc>
        <w:tc>
          <w:tcPr>
            <w:tcW w:w="35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F6935D" w14:textId="030814E6" w:rsidR="000A21FA" w:rsidRPr="00371CD5" w:rsidRDefault="000A21FA" w:rsidP="00900575">
            <w:pPr>
              <w:jc w:val="center"/>
              <w:rPr>
                <w:rFonts w:ascii="Times New Roman" w:hAnsi="Times New Roman"/>
                <w:color w:val="538135" w:themeColor="accent6" w:themeShade="BF"/>
                <w:sz w:val="16"/>
                <w:szCs w:val="16"/>
              </w:rPr>
            </w:pPr>
            <w:r w:rsidRPr="00371CD5">
              <w:rPr>
                <w:rFonts w:ascii="Times New Roman" w:hAnsi="Times New Roman"/>
                <w:color w:val="538135" w:themeColor="accent6" w:themeShade="BF"/>
                <w:sz w:val="16"/>
                <w:szCs w:val="16"/>
              </w:rPr>
              <w:t>о</w:t>
            </w:r>
          </w:p>
        </w:tc>
        <w:tc>
          <w:tcPr>
            <w:tcW w:w="3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581882" w14:textId="681662AA" w:rsidR="000A21FA" w:rsidRPr="00371CD5" w:rsidRDefault="000A21FA" w:rsidP="00900575">
            <w:pPr>
              <w:jc w:val="center"/>
              <w:rPr>
                <w:rFonts w:ascii="Times New Roman" w:hAnsi="Times New Roman"/>
                <w:color w:val="538135" w:themeColor="accent6" w:themeShade="BF"/>
                <w:sz w:val="16"/>
                <w:szCs w:val="16"/>
              </w:rPr>
            </w:pPr>
            <w:r w:rsidRPr="00371CD5">
              <w:rPr>
                <w:rFonts w:ascii="Times New Roman" w:hAnsi="Times New Roman"/>
                <w:color w:val="538135" w:themeColor="accent6" w:themeShade="BF"/>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B106C7" w14:textId="3DD40CEB" w:rsidR="000A21FA" w:rsidRPr="00371CD5" w:rsidRDefault="000A21FA" w:rsidP="00900575">
            <w:pPr>
              <w:jc w:val="center"/>
              <w:rPr>
                <w:rFonts w:ascii="Times New Roman" w:hAnsi="Times New Roman"/>
                <w:color w:val="538135" w:themeColor="accent6" w:themeShade="BF"/>
                <w:sz w:val="16"/>
                <w:szCs w:val="16"/>
              </w:rPr>
            </w:pPr>
            <w:r w:rsidRPr="00371CD5">
              <w:rPr>
                <w:rFonts w:ascii="Times New Roman" w:hAnsi="Times New Roman"/>
                <w:color w:val="538135" w:themeColor="accent6" w:themeShade="BF"/>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5DA1B5" w14:textId="0B007934" w:rsidR="000A21FA" w:rsidRPr="00371CD5" w:rsidRDefault="000A21FA" w:rsidP="00900575">
            <w:pPr>
              <w:jc w:val="center"/>
              <w:rPr>
                <w:rFonts w:ascii="Times New Roman" w:hAnsi="Times New Roman"/>
                <w:color w:val="538135" w:themeColor="accent6" w:themeShade="BF"/>
                <w:sz w:val="16"/>
                <w:szCs w:val="16"/>
              </w:rPr>
            </w:pPr>
            <w:r w:rsidRPr="00371CD5">
              <w:rPr>
                <w:rFonts w:ascii="Times New Roman" w:hAnsi="Times New Roman"/>
                <w:color w:val="538135" w:themeColor="accent6" w:themeShade="BF"/>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119D67" w14:textId="235B5702" w:rsidR="000A21FA" w:rsidRPr="00FE2197" w:rsidRDefault="000A21FA" w:rsidP="00900575">
            <w:pPr>
              <w:jc w:val="center"/>
              <w:rPr>
                <w:rFonts w:ascii="Times New Roman" w:hAnsi="Times New Roman"/>
                <w:color w:val="548235"/>
                <w:sz w:val="16"/>
                <w:szCs w:val="16"/>
              </w:rPr>
            </w:pPr>
            <w:r>
              <w:rPr>
                <w:rFonts w:ascii="Times New Roman" w:hAnsi="Times New Roman"/>
                <w:color w:val="548235"/>
                <w:sz w:val="16"/>
                <w:szCs w:val="16"/>
              </w:rPr>
              <w:t>о</w:t>
            </w:r>
          </w:p>
        </w:tc>
        <w:tc>
          <w:tcPr>
            <w:tcW w:w="388" w:type="dxa"/>
          </w:tcPr>
          <w:p w14:paraId="40D073FA" w14:textId="77777777" w:rsidR="000A21FA" w:rsidRPr="00FE2197" w:rsidRDefault="000A21FA" w:rsidP="00371CD5">
            <w:pPr>
              <w:rPr>
                <w:sz w:val="16"/>
                <w:szCs w:val="16"/>
              </w:rPr>
            </w:pPr>
          </w:p>
        </w:tc>
        <w:tc>
          <w:tcPr>
            <w:tcW w:w="388" w:type="dxa"/>
          </w:tcPr>
          <w:p w14:paraId="17FE0574" w14:textId="77777777" w:rsidR="000A21FA" w:rsidRPr="00FE2197" w:rsidRDefault="000A21FA" w:rsidP="00371CD5">
            <w:pPr>
              <w:rPr>
                <w:sz w:val="16"/>
                <w:szCs w:val="16"/>
              </w:rPr>
            </w:pPr>
          </w:p>
        </w:tc>
        <w:tc>
          <w:tcPr>
            <w:tcW w:w="388" w:type="dxa"/>
          </w:tcPr>
          <w:p w14:paraId="0723FF7F" w14:textId="77777777" w:rsidR="000A21FA" w:rsidRPr="00FE2197" w:rsidRDefault="000A21FA" w:rsidP="00371CD5">
            <w:pPr>
              <w:rPr>
                <w:sz w:val="16"/>
                <w:szCs w:val="16"/>
              </w:rPr>
            </w:pPr>
          </w:p>
        </w:tc>
        <w:tc>
          <w:tcPr>
            <w:tcW w:w="388" w:type="dxa"/>
          </w:tcPr>
          <w:p w14:paraId="0B0D6223" w14:textId="77777777" w:rsidR="000A21FA" w:rsidRPr="00FE2197" w:rsidRDefault="000A21FA" w:rsidP="00371CD5">
            <w:pPr>
              <w:rPr>
                <w:sz w:val="16"/>
                <w:szCs w:val="16"/>
              </w:rPr>
            </w:pPr>
          </w:p>
        </w:tc>
        <w:tc>
          <w:tcPr>
            <w:tcW w:w="388" w:type="dxa"/>
          </w:tcPr>
          <w:p w14:paraId="1B7A98A2" w14:textId="77777777" w:rsidR="000A21FA" w:rsidRPr="00FE2197" w:rsidRDefault="000A21FA" w:rsidP="00371CD5">
            <w:pPr>
              <w:rPr>
                <w:sz w:val="16"/>
                <w:szCs w:val="16"/>
              </w:rPr>
            </w:pPr>
          </w:p>
        </w:tc>
        <w:tc>
          <w:tcPr>
            <w:tcW w:w="388" w:type="dxa"/>
          </w:tcPr>
          <w:p w14:paraId="493E3001" w14:textId="77777777" w:rsidR="000A21FA" w:rsidRPr="00FE2197" w:rsidRDefault="000A21FA" w:rsidP="00371CD5">
            <w:pPr>
              <w:rPr>
                <w:sz w:val="16"/>
                <w:szCs w:val="16"/>
              </w:rPr>
            </w:pPr>
          </w:p>
        </w:tc>
        <w:tc>
          <w:tcPr>
            <w:tcW w:w="388" w:type="dxa"/>
          </w:tcPr>
          <w:p w14:paraId="71C47632" w14:textId="77777777" w:rsidR="000A21FA" w:rsidRPr="00FE2197" w:rsidRDefault="000A21FA" w:rsidP="00371CD5">
            <w:pPr>
              <w:rPr>
                <w:sz w:val="16"/>
                <w:szCs w:val="16"/>
              </w:rPr>
            </w:pPr>
          </w:p>
        </w:tc>
      </w:tr>
      <w:tr w:rsidR="000A21FA" w14:paraId="77C21A7F"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60B4211A" w14:textId="4CB37DC1" w:rsidR="000A21FA" w:rsidRDefault="000A21FA" w:rsidP="00FE2197">
            <w:pPr>
              <w:rPr>
                <w:rFonts w:ascii="Times New Roman" w:hAnsi="Times New Roman"/>
                <w:b/>
                <w:sz w:val="18"/>
              </w:rPr>
            </w:pPr>
            <w:r>
              <w:rPr>
                <w:rFonts w:ascii="Times New Roman" w:hAnsi="Times New Roman"/>
                <w:b/>
                <w:sz w:val="18"/>
              </w:rPr>
              <w:t>ПМ.02</w:t>
            </w:r>
          </w:p>
        </w:tc>
        <w:tc>
          <w:tcPr>
            <w:tcW w:w="5626" w:type="dxa"/>
            <w:tcBorders>
              <w:top w:val="nil"/>
              <w:left w:val="nil"/>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7966DC93" w14:textId="77777777" w:rsidR="000A21FA" w:rsidRDefault="000A21FA" w:rsidP="00FE2197">
            <w:pPr>
              <w:rPr>
                <w:rFonts w:ascii="Times New Roman" w:hAnsi="Times New Roman"/>
                <w:b/>
                <w:sz w:val="18"/>
              </w:rPr>
            </w:pPr>
            <w:r>
              <w:rPr>
                <w:rFonts w:ascii="Times New Roman" w:hAnsi="Times New Roman"/>
                <w:b/>
                <w:sz w:val="18"/>
              </w:rPr>
              <w:t>Руководство выполнением работ по техническому обслуживанию и ремонту автотранспортных средств и их компонентов</w:t>
            </w:r>
          </w:p>
        </w:tc>
        <w:tc>
          <w:tcPr>
            <w:tcW w:w="355" w:type="dxa"/>
            <w:shd w:val="clear" w:color="auto" w:fill="E7E6E6" w:themeFill="background2"/>
            <w:vAlign w:val="center"/>
          </w:tcPr>
          <w:p w14:paraId="7A28F673" w14:textId="765754CD" w:rsidR="000A21FA" w:rsidRPr="00FE2197" w:rsidRDefault="000A21FA" w:rsidP="00900575">
            <w:pPr>
              <w:ind w:left="-38"/>
              <w:jc w:val="center"/>
              <w:rPr>
                <w:sz w:val="16"/>
                <w:szCs w:val="16"/>
              </w:rPr>
            </w:pPr>
            <w:r>
              <w:rPr>
                <w:sz w:val="16"/>
                <w:szCs w:val="16"/>
              </w:rPr>
              <w:t>о</w:t>
            </w:r>
          </w:p>
        </w:tc>
        <w:tc>
          <w:tcPr>
            <w:tcW w:w="355" w:type="dxa"/>
            <w:shd w:val="clear" w:color="auto" w:fill="E7E6E6" w:themeFill="background2"/>
            <w:vAlign w:val="center"/>
          </w:tcPr>
          <w:p w14:paraId="10838E25" w14:textId="3D949EA1" w:rsidR="000A21FA" w:rsidRPr="00FE2197" w:rsidRDefault="000A21FA" w:rsidP="00900575">
            <w:pPr>
              <w:jc w:val="center"/>
              <w:rPr>
                <w:sz w:val="16"/>
                <w:szCs w:val="16"/>
              </w:rPr>
            </w:pPr>
            <w:r>
              <w:rPr>
                <w:sz w:val="16"/>
                <w:szCs w:val="16"/>
              </w:rPr>
              <w:t>о</w:t>
            </w:r>
          </w:p>
        </w:tc>
        <w:tc>
          <w:tcPr>
            <w:tcW w:w="355" w:type="dxa"/>
            <w:shd w:val="clear" w:color="auto" w:fill="E7E6E6" w:themeFill="background2"/>
            <w:vAlign w:val="center"/>
          </w:tcPr>
          <w:p w14:paraId="21F0D85E" w14:textId="1D585D18" w:rsidR="000A21FA" w:rsidRPr="00FE2197" w:rsidRDefault="000A21FA" w:rsidP="00900575">
            <w:pPr>
              <w:jc w:val="center"/>
              <w:rPr>
                <w:sz w:val="16"/>
                <w:szCs w:val="16"/>
              </w:rPr>
            </w:pPr>
            <w:r>
              <w:rPr>
                <w:sz w:val="16"/>
                <w:szCs w:val="16"/>
              </w:rPr>
              <w:t>о</w:t>
            </w:r>
          </w:p>
        </w:tc>
        <w:tc>
          <w:tcPr>
            <w:tcW w:w="355" w:type="dxa"/>
            <w:shd w:val="clear" w:color="auto" w:fill="E7E6E6" w:themeFill="background2"/>
            <w:vAlign w:val="center"/>
          </w:tcPr>
          <w:p w14:paraId="2FA94718" w14:textId="511C25A5" w:rsidR="000A21FA" w:rsidRPr="00FE2197" w:rsidRDefault="000A21FA" w:rsidP="00900575">
            <w:pPr>
              <w:jc w:val="center"/>
              <w:rPr>
                <w:sz w:val="16"/>
                <w:szCs w:val="16"/>
              </w:rPr>
            </w:pPr>
            <w:r>
              <w:rPr>
                <w:sz w:val="16"/>
                <w:szCs w:val="16"/>
              </w:rPr>
              <w:t>о</w:t>
            </w:r>
          </w:p>
        </w:tc>
        <w:tc>
          <w:tcPr>
            <w:tcW w:w="355" w:type="dxa"/>
            <w:shd w:val="clear" w:color="auto" w:fill="E7E6E6" w:themeFill="background2"/>
            <w:vAlign w:val="center"/>
          </w:tcPr>
          <w:p w14:paraId="0C193F5C" w14:textId="227710BC" w:rsidR="000A21FA" w:rsidRPr="00FE2197" w:rsidRDefault="000A21FA" w:rsidP="00900575">
            <w:pPr>
              <w:jc w:val="center"/>
              <w:rPr>
                <w:sz w:val="16"/>
                <w:szCs w:val="16"/>
              </w:rPr>
            </w:pPr>
            <w:r>
              <w:rPr>
                <w:sz w:val="16"/>
                <w:szCs w:val="16"/>
              </w:rPr>
              <w:t>о</w:t>
            </w:r>
          </w:p>
        </w:tc>
        <w:tc>
          <w:tcPr>
            <w:tcW w:w="355" w:type="dxa"/>
            <w:shd w:val="clear" w:color="auto" w:fill="E7E6E6" w:themeFill="background2"/>
            <w:vAlign w:val="center"/>
          </w:tcPr>
          <w:p w14:paraId="3FA06585" w14:textId="3C897243" w:rsidR="000A21FA" w:rsidRPr="00FE2197" w:rsidRDefault="000A21FA" w:rsidP="00900575">
            <w:pPr>
              <w:jc w:val="center"/>
              <w:rPr>
                <w:sz w:val="16"/>
                <w:szCs w:val="16"/>
              </w:rPr>
            </w:pPr>
            <w:r>
              <w:rPr>
                <w:sz w:val="16"/>
                <w:szCs w:val="16"/>
              </w:rPr>
              <w:t>о</w:t>
            </w:r>
          </w:p>
        </w:tc>
        <w:tc>
          <w:tcPr>
            <w:tcW w:w="354" w:type="dxa"/>
            <w:shd w:val="clear" w:color="auto" w:fill="E7E6E6" w:themeFill="background2"/>
            <w:vAlign w:val="center"/>
          </w:tcPr>
          <w:p w14:paraId="07636288" w14:textId="13D6225F" w:rsidR="000A21FA" w:rsidRPr="00FE2197" w:rsidRDefault="000A21FA" w:rsidP="00900575">
            <w:pPr>
              <w:jc w:val="center"/>
              <w:rPr>
                <w:sz w:val="16"/>
                <w:szCs w:val="16"/>
              </w:rPr>
            </w:pPr>
            <w:r>
              <w:rPr>
                <w:sz w:val="16"/>
                <w:szCs w:val="16"/>
              </w:rPr>
              <w:t>о</w:t>
            </w:r>
          </w:p>
        </w:tc>
        <w:tc>
          <w:tcPr>
            <w:tcW w:w="354" w:type="dxa"/>
            <w:shd w:val="clear" w:color="auto" w:fill="E7E6E6" w:themeFill="background2"/>
            <w:vAlign w:val="center"/>
          </w:tcPr>
          <w:p w14:paraId="0AC7AC43" w14:textId="77777777" w:rsidR="000A21FA" w:rsidRPr="00FE2197" w:rsidRDefault="000A21FA" w:rsidP="00900575">
            <w:pPr>
              <w:jc w:val="center"/>
              <w:rPr>
                <w:sz w:val="16"/>
                <w:szCs w:val="16"/>
              </w:rPr>
            </w:pPr>
          </w:p>
        </w:tc>
        <w:tc>
          <w:tcPr>
            <w:tcW w:w="354" w:type="dxa"/>
            <w:gridSpan w:val="2"/>
            <w:shd w:val="clear" w:color="auto" w:fill="E7E6E6" w:themeFill="background2"/>
            <w:vAlign w:val="center"/>
          </w:tcPr>
          <w:p w14:paraId="29284A4D" w14:textId="7B262A74" w:rsidR="000A21FA" w:rsidRPr="00FE2197" w:rsidRDefault="000A21FA" w:rsidP="00900575">
            <w:pPr>
              <w:jc w:val="center"/>
              <w:rPr>
                <w:sz w:val="16"/>
                <w:szCs w:val="16"/>
              </w:rPr>
            </w:pPr>
            <w:r>
              <w:rPr>
                <w:sz w:val="16"/>
                <w:szCs w:val="16"/>
              </w:rPr>
              <w:t>о</w:t>
            </w:r>
          </w:p>
        </w:tc>
        <w:tc>
          <w:tcPr>
            <w:tcW w:w="347" w:type="dxa"/>
            <w:shd w:val="clear" w:color="auto" w:fill="E7E6E6" w:themeFill="background2"/>
            <w:vAlign w:val="center"/>
          </w:tcPr>
          <w:p w14:paraId="558B3EEB" w14:textId="77777777" w:rsidR="000A21FA" w:rsidRPr="00FE2197" w:rsidRDefault="000A21FA" w:rsidP="00900575">
            <w:pPr>
              <w:jc w:val="center"/>
              <w:rPr>
                <w:sz w:val="16"/>
                <w:szCs w:val="16"/>
              </w:rPr>
            </w:pPr>
          </w:p>
        </w:tc>
        <w:tc>
          <w:tcPr>
            <w:tcW w:w="388" w:type="dxa"/>
            <w:shd w:val="clear" w:color="auto" w:fill="E7E6E6" w:themeFill="background2"/>
            <w:vAlign w:val="center"/>
          </w:tcPr>
          <w:p w14:paraId="59F9914A" w14:textId="77777777" w:rsidR="000A21FA" w:rsidRPr="00FE2197" w:rsidRDefault="000A21FA" w:rsidP="00900575">
            <w:pPr>
              <w:jc w:val="center"/>
              <w:rPr>
                <w:sz w:val="16"/>
                <w:szCs w:val="16"/>
              </w:rPr>
            </w:pPr>
          </w:p>
        </w:tc>
        <w:tc>
          <w:tcPr>
            <w:tcW w:w="388" w:type="dxa"/>
            <w:shd w:val="clear" w:color="auto" w:fill="E7E6E6" w:themeFill="background2"/>
            <w:vAlign w:val="center"/>
          </w:tcPr>
          <w:p w14:paraId="5647AE81" w14:textId="77777777" w:rsidR="000A21FA" w:rsidRPr="00FE2197" w:rsidRDefault="000A21FA" w:rsidP="00900575">
            <w:pPr>
              <w:jc w:val="center"/>
              <w:rPr>
                <w:sz w:val="16"/>
                <w:szCs w:val="16"/>
              </w:rPr>
            </w:pPr>
          </w:p>
        </w:tc>
        <w:tc>
          <w:tcPr>
            <w:tcW w:w="388" w:type="dxa"/>
            <w:shd w:val="clear" w:color="auto" w:fill="E7E6E6" w:themeFill="background2"/>
            <w:vAlign w:val="center"/>
          </w:tcPr>
          <w:p w14:paraId="16FE76EA" w14:textId="77777777" w:rsidR="000A21FA" w:rsidRPr="00FE2197" w:rsidRDefault="000A21FA" w:rsidP="00900575">
            <w:pPr>
              <w:jc w:val="center"/>
              <w:rPr>
                <w:sz w:val="16"/>
                <w:szCs w:val="16"/>
              </w:rPr>
            </w:pPr>
          </w:p>
        </w:tc>
        <w:tc>
          <w:tcPr>
            <w:tcW w:w="388" w:type="dxa"/>
            <w:shd w:val="clear" w:color="auto" w:fill="E7E6E6" w:themeFill="background2"/>
            <w:vAlign w:val="center"/>
          </w:tcPr>
          <w:p w14:paraId="3B249FA3" w14:textId="1E729806" w:rsidR="000A21FA" w:rsidRPr="00FE2197" w:rsidRDefault="000A21FA" w:rsidP="00900575">
            <w:pPr>
              <w:jc w:val="center"/>
              <w:rPr>
                <w:sz w:val="16"/>
                <w:szCs w:val="16"/>
              </w:rPr>
            </w:pPr>
            <w:r>
              <w:rPr>
                <w:sz w:val="16"/>
                <w:szCs w:val="16"/>
              </w:rPr>
              <w:t>о</w:t>
            </w:r>
          </w:p>
        </w:tc>
        <w:tc>
          <w:tcPr>
            <w:tcW w:w="388" w:type="dxa"/>
            <w:shd w:val="clear" w:color="auto" w:fill="E7E6E6" w:themeFill="background2"/>
            <w:vAlign w:val="center"/>
          </w:tcPr>
          <w:p w14:paraId="070D05A3" w14:textId="745BAD5C" w:rsidR="000A21FA" w:rsidRPr="00FE2197" w:rsidRDefault="000A21FA" w:rsidP="00900575">
            <w:pPr>
              <w:jc w:val="center"/>
              <w:rPr>
                <w:sz w:val="16"/>
                <w:szCs w:val="16"/>
              </w:rPr>
            </w:pPr>
            <w:r>
              <w:rPr>
                <w:sz w:val="16"/>
                <w:szCs w:val="16"/>
              </w:rPr>
              <w:t>о</w:t>
            </w:r>
          </w:p>
        </w:tc>
        <w:tc>
          <w:tcPr>
            <w:tcW w:w="388" w:type="dxa"/>
            <w:shd w:val="clear" w:color="auto" w:fill="E7E6E6" w:themeFill="background2"/>
            <w:vAlign w:val="center"/>
          </w:tcPr>
          <w:p w14:paraId="199DF464" w14:textId="56AA9578" w:rsidR="000A21FA" w:rsidRPr="00FE2197" w:rsidRDefault="000A21FA" w:rsidP="00900575">
            <w:pPr>
              <w:jc w:val="center"/>
              <w:rPr>
                <w:sz w:val="16"/>
                <w:szCs w:val="16"/>
              </w:rPr>
            </w:pPr>
            <w:r>
              <w:rPr>
                <w:sz w:val="16"/>
                <w:szCs w:val="16"/>
              </w:rPr>
              <w:t>о</w:t>
            </w:r>
          </w:p>
        </w:tc>
        <w:tc>
          <w:tcPr>
            <w:tcW w:w="388" w:type="dxa"/>
            <w:shd w:val="clear" w:color="auto" w:fill="E7E6E6" w:themeFill="background2"/>
            <w:vAlign w:val="center"/>
          </w:tcPr>
          <w:p w14:paraId="5BB56051" w14:textId="1B46C737" w:rsidR="000A21FA" w:rsidRPr="00FE2197" w:rsidRDefault="000A21FA" w:rsidP="00900575">
            <w:pPr>
              <w:jc w:val="center"/>
              <w:rPr>
                <w:sz w:val="16"/>
                <w:szCs w:val="16"/>
              </w:rPr>
            </w:pPr>
            <w:r>
              <w:rPr>
                <w:sz w:val="16"/>
                <w:szCs w:val="16"/>
              </w:rPr>
              <w:t>о</w:t>
            </w:r>
          </w:p>
        </w:tc>
        <w:tc>
          <w:tcPr>
            <w:tcW w:w="388" w:type="dxa"/>
            <w:shd w:val="clear" w:color="auto" w:fill="E7E6E6" w:themeFill="background2"/>
          </w:tcPr>
          <w:p w14:paraId="583CE1E9" w14:textId="77777777" w:rsidR="000A21FA" w:rsidRPr="00FE2197" w:rsidRDefault="000A21FA" w:rsidP="00FE2197">
            <w:pPr>
              <w:rPr>
                <w:sz w:val="16"/>
                <w:szCs w:val="16"/>
              </w:rPr>
            </w:pPr>
          </w:p>
        </w:tc>
        <w:tc>
          <w:tcPr>
            <w:tcW w:w="388" w:type="dxa"/>
            <w:shd w:val="clear" w:color="auto" w:fill="E7E6E6" w:themeFill="background2"/>
          </w:tcPr>
          <w:p w14:paraId="32B3835C" w14:textId="77777777" w:rsidR="000A21FA" w:rsidRPr="00FE2197" w:rsidRDefault="000A21FA" w:rsidP="00FE2197">
            <w:pPr>
              <w:rPr>
                <w:sz w:val="16"/>
                <w:szCs w:val="16"/>
              </w:rPr>
            </w:pPr>
          </w:p>
        </w:tc>
        <w:tc>
          <w:tcPr>
            <w:tcW w:w="388" w:type="dxa"/>
            <w:shd w:val="clear" w:color="auto" w:fill="E7E6E6" w:themeFill="background2"/>
          </w:tcPr>
          <w:p w14:paraId="2BC3207D" w14:textId="77777777" w:rsidR="000A21FA" w:rsidRPr="00FE2197" w:rsidRDefault="000A21FA" w:rsidP="00FE2197">
            <w:pPr>
              <w:rPr>
                <w:sz w:val="16"/>
                <w:szCs w:val="16"/>
              </w:rPr>
            </w:pPr>
          </w:p>
        </w:tc>
      </w:tr>
      <w:tr w:rsidR="000A21FA" w14:paraId="010C3CF0"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7F7817" w14:textId="5B93D8F2" w:rsidR="000A21FA" w:rsidRDefault="000A21FA" w:rsidP="00FE2197">
            <w:pPr>
              <w:rPr>
                <w:rFonts w:ascii="Times New Roman" w:hAnsi="Times New Roman"/>
                <w:sz w:val="18"/>
              </w:rPr>
            </w:pPr>
            <w:r>
              <w:rPr>
                <w:rFonts w:ascii="Times New Roman" w:hAnsi="Times New Roman"/>
                <w:sz w:val="18"/>
              </w:rPr>
              <w:lastRenderedPageBreak/>
              <w:t>МДК.02.01</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12EF13B" w14:textId="77777777" w:rsidR="000A21FA" w:rsidRDefault="000A21FA" w:rsidP="00FE2197">
            <w:pPr>
              <w:rPr>
                <w:rFonts w:ascii="Times New Roman" w:hAnsi="Times New Roman"/>
                <w:sz w:val="18"/>
              </w:rPr>
            </w:pPr>
            <w:proofErr w:type="gramStart"/>
            <w:r>
              <w:rPr>
                <w:rFonts w:ascii="Times New Roman" w:hAnsi="Times New Roman"/>
                <w:sz w:val="18"/>
              </w:rPr>
              <w:t>Управление  процессом</w:t>
            </w:r>
            <w:proofErr w:type="gramEnd"/>
            <w:r>
              <w:rPr>
                <w:rFonts w:ascii="Times New Roman" w:hAnsi="Times New Roman"/>
                <w:sz w:val="18"/>
              </w:rPr>
              <w:t xml:space="preserve"> технического обслуживания и ремонта автотранспортных средств и их компонентов</w:t>
            </w:r>
          </w:p>
        </w:tc>
        <w:tc>
          <w:tcPr>
            <w:tcW w:w="355" w:type="dxa"/>
            <w:vAlign w:val="center"/>
          </w:tcPr>
          <w:p w14:paraId="30E94D69" w14:textId="164E0353" w:rsidR="000A21FA" w:rsidRPr="00FE2197" w:rsidRDefault="000A21FA" w:rsidP="00900575">
            <w:pPr>
              <w:jc w:val="center"/>
              <w:rPr>
                <w:sz w:val="16"/>
                <w:szCs w:val="16"/>
              </w:rPr>
            </w:pPr>
            <w:r>
              <w:rPr>
                <w:sz w:val="16"/>
                <w:szCs w:val="16"/>
              </w:rPr>
              <w:t>о</w:t>
            </w:r>
          </w:p>
        </w:tc>
        <w:tc>
          <w:tcPr>
            <w:tcW w:w="355" w:type="dxa"/>
            <w:vAlign w:val="center"/>
          </w:tcPr>
          <w:p w14:paraId="014B7B0F" w14:textId="586AD735" w:rsidR="000A21FA" w:rsidRPr="00FE2197" w:rsidRDefault="000A21FA" w:rsidP="00900575">
            <w:pPr>
              <w:jc w:val="center"/>
              <w:rPr>
                <w:sz w:val="16"/>
                <w:szCs w:val="16"/>
              </w:rPr>
            </w:pPr>
            <w:r>
              <w:rPr>
                <w:sz w:val="16"/>
                <w:szCs w:val="16"/>
              </w:rPr>
              <w:t>о</w:t>
            </w:r>
          </w:p>
        </w:tc>
        <w:tc>
          <w:tcPr>
            <w:tcW w:w="355" w:type="dxa"/>
            <w:vAlign w:val="center"/>
          </w:tcPr>
          <w:p w14:paraId="47BC8D9F" w14:textId="64090FCF" w:rsidR="000A21FA" w:rsidRPr="00FE2197" w:rsidRDefault="000A21FA" w:rsidP="00900575">
            <w:pPr>
              <w:jc w:val="center"/>
              <w:rPr>
                <w:sz w:val="16"/>
                <w:szCs w:val="16"/>
              </w:rPr>
            </w:pPr>
            <w:r>
              <w:rPr>
                <w:sz w:val="16"/>
                <w:szCs w:val="16"/>
              </w:rPr>
              <w:t>о</w:t>
            </w:r>
          </w:p>
        </w:tc>
        <w:tc>
          <w:tcPr>
            <w:tcW w:w="355" w:type="dxa"/>
            <w:vAlign w:val="center"/>
          </w:tcPr>
          <w:p w14:paraId="2791D5D2" w14:textId="0DB0B9FC" w:rsidR="000A21FA" w:rsidRPr="00FE2197" w:rsidRDefault="000A21FA" w:rsidP="00900575">
            <w:pPr>
              <w:jc w:val="center"/>
              <w:rPr>
                <w:sz w:val="16"/>
                <w:szCs w:val="16"/>
              </w:rPr>
            </w:pPr>
            <w:r>
              <w:rPr>
                <w:sz w:val="16"/>
                <w:szCs w:val="16"/>
              </w:rPr>
              <w:t>о</w:t>
            </w:r>
          </w:p>
        </w:tc>
        <w:tc>
          <w:tcPr>
            <w:tcW w:w="355" w:type="dxa"/>
            <w:vAlign w:val="center"/>
          </w:tcPr>
          <w:p w14:paraId="20C49C0D" w14:textId="73028BDA" w:rsidR="000A21FA" w:rsidRPr="00FE2197" w:rsidRDefault="000A21FA" w:rsidP="00900575">
            <w:pPr>
              <w:jc w:val="center"/>
              <w:rPr>
                <w:sz w:val="16"/>
                <w:szCs w:val="16"/>
              </w:rPr>
            </w:pPr>
            <w:r>
              <w:rPr>
                <w:sz w:val="16"/>
                <w:szCs w:val="16"/>
              </w:rPr>
              <w:t>о</w:t>
            </w:r>
          </w:p>
        </w:tc>
        <w:tc>
          <w:tcPr>
            <w:tcW w:w="355" w:type="dxa"/>
            <w:vAlign w:val="center"/>
          </w:tcPr>
          <w:p w14:paraId="31A3727E" w14:textId="0B469E90" w:rsidR="000A21FA" w:rsidRPr="00FE2197" w:rsidRDefault="000A21FA" w:rsidP="00900575">
            <w:pPr>
              <w:jc w:val="center"/>
              <w:rPr>
                <w:sz w:val="16"/>
                <w:szCs w:val="16"/>
              </w:rPr>
            </w:pPr>
            <w:r>
              <w:rPr>
                <w:sz w:val="16"/>
                <w:szCs w:val="16"/>
              </w:rPr>
              <w:t>о</w:t>
            </w:r>
          </w:p>
        </w:tc>
        <w:tc>
          <w:tcPr>
            <w:tcW w:w="354" w:type="dxa"/>
            <w:vAlign w:val="center"/>
          </w:tcPr>
          <w:p w14:paraId="666C2875" w14:textId="3EEDC63B" w:rsidR="000A21FA" w:rsidRPr="00FE2197" w:rsidRDefault="000A21FA" w:rsidP="00900575">
            <w:pPr>
              <w:jc w:val="center"/>
              <w:rPr>
                <w:sz w:val="16"/>
                <w:szCs w:val="16"/>
              </w:rPr>
            </w:pPr>
            <w:r>
              <w:rPr>
                <w:sz w:val="16"/>
                <w:szCs w:val="16"/>
              </w:rPr>
              <w:t>о</w:t>
            </w:r>
          </w:p>
        </w:tc>
        <w:tc>
          <w:tcPr>
            <w:tcW w:w="354" w:type="dxa"/>
            <w:vAlign w:val="center"/>
          </w:tcPr>
          <w:p w14:paraId="5E5904CB" w14:textId="77777777" w:rsidR="000A21FA" w:rsidRPr="00FE2197" w:rsidRDefault="000A21FA" w:rsidP="00900575">
            <w:pPr>
              <w:jc w:val="center"/>
              <w:rPr>
                <w:sz w:val="16"/>
                <w:szCs w:val="16"/>
              </w:rPr>
            </w:pPr>
          </w:p>
        </w:tc>
        <w:tc>
          <w:tcPr>
            <w:tcW w:w="354" w:type="dxa"/>
            <w:gridSpan w:val="2"/>
            <w:vAlign w:val="center"/>
          </w:tcPr>
          <w:p w14:paraId="1819B5FE" w14:textId="18BBA332" w:rsidR="000A21FA" w:rsidRPr="00FE2197" w:rsidRDefault="000A21FA" w:rsidP="00900575">
            <w:pPr>
              <w:jc w:val="center"/>
              <w:rPr>
                <w:sz w:val="16"/>
                <w:szCs w:val="16"/>
              </w:rPr>
            </w:pPr>
            <w:r>
              <w:rPr>
                <w:sz w:val="16"/>
                <w:szCs w:val="16"/>
              </w:rPr>
              <w:t>о</w:t>
            </w:r>
          </w:p>
        </w:tc>
        <w:tc>
          <w:tcPr>
            <w:tcW w:w="347" w:type="dxa"/>
            <w:vAlign w:val="center"/>
          </w:tcPr>
          <w:p w14:paraId="77C126E4" w14:textId="77777777" w:rsidR="000A21FA" w:rsidRPr="00FE2197" w:rsidRDefault="000A21FA" w:rsidP="00900575">
            <w:pPr>
              <w:jc w:val="center"/>
              <w:rPr>
                <w:sz w:val="16"/>
                <w:szCs w:val="16"/>
              </w:rPr>
            </w:pPr>
          </w:p>
        </w:tc>
        <w:tc>
          <w:tcPr>
            <w:tcW w:w="388" w:type="dxa"/>
            <w:vAlign w:val="center"/>
          </w:tcPr>
          <w:p w14:paraId="47FE01CC" w14:textId="77777777" w:rsidR="000A21FA" w:rsidRPr="00FE2197" w:rsidRDefault="000A21FA" w:rsidP="00900575">
            <w:pPr>
              <w:jc w:val="center"/>
              <w:rPr>
                <w:sz w:val="16"/>
                <w:szCs w:val="16"/>
              </w:rPr>
            </w:pPr>
          </w:p>
        </w:tc>
        <w:tc>
          <w:tcPr>
            <w:tcW w:w="388" w:type="dxa"/>
            <w:vAlign w:val="center"/>
          </w:tcPr>
          <w:p w14:paraId="7697CA72" w14:textId="77777777" w:rsidR="000A21FA" w:rsidRPr="00FE2197" w:rsidRDefault="000A21FA" w:rsidP="00900575">
            <w:pPr>
              <w:jc w:val="center"/>
              <w:rPr>
                <w:sz w:val="16"/>
                <w:szCs w:val="16"/>
              </w:rPr>
            </w:pPr>
          </w:p>
        </w:tc>
        <w:tc>
          <w:tcPr>
            <w:tcW w:w="388" w:type="dxa"/>
            <w:vAlign w:val="center"/>
          </w:tcPr>
          <w:p w14:paraId="383E615D" w14:textId="77777777" w:rsidR="000A21FA" w:rsidRPr="00FE2197" w:rsidRDefault="000A21FA" w:rsidP="00900575">
            <w:pPr>
              <w:jc w:val="center"/>
              <w:rPr>
                <w:sz w:val="16"/>
                <w:szCs w:val="16"/>
              </w:rPr>
            </w:pPr>
          </w:p>
        </w:tc>
        <w:tc>
          <w:tcPr>
            <w:tcW w:w="388" w:type="dxa"/>
            <w:vAlign w:val="center"/>
          </w:tcPr>
          <w:p w14:paraId="4C2A00A1" w14:textId="7DAACBBC" w:rsidR="000A21FA" w:rsidRPr="00FE2197" w:rsidRDefault="000A21FA" w:rsidP="00900575">
            <w:pPr>
              <w:jc w:val="center"/>
              <w:rPr>
                <w:sz w:val="16"/>
                <w:szCs w:val="16"/>
              </w:rPr>
            </w:pPr>
            <w:r>
              <w:rPr>
                <w:sz w:val="16"/>
                <w:szCs w:val="16"/>
              </w:rPr>
              <w:t>о</w:t>
            </w:r>
          </w:p>
        </w:tc>
        <w:tc>
          <w:tcPr>
            <w:tcW w:w="388" w:type="dxa"/>
            <w:vAlign w:val="center"/>
          </w:tcPr>
          <w:p w14:paraId="02670426" w14:textId="5E462BAF" w:rsidR="000A21FA" w:rsidRPr="00FE2197" w:rsidRDefault="000A21FA" w:rsidP="00900575">
            <w:pPr>
              <w:jc w:val="center"/>
              <w:rPr>
                <w:sz w:val="16"/>
                <w:szCs w:val="16"/>
              </w:rPr>
            </w:pPr>
            <w:r>
              <w:rPr>
                <w:sz w:val="16"/>
                <w:szCs w:val="16"/>
              </w:rPr>
              <w:t>о</w:t>
            </w:r>
          </w:p>
        </w:tc>
        <w:tc>
          <w:tcPr>
            <w:tcW w:w="388" w:type="dxa"/>
            <w:vAlign w:val="center"/>
          </w:tcPr>
          <w:p w14:paraId="4516C93F" w14:textId="53389FC4" w:rsidR="000A21FA" w:rsidRPr="00FE2197" w:rsidRDefault="000A21FA" w:rsidP="00900575">
            <w:pPr>
              <w:jc w:val="center"/>
              <w:rPr>
                <w:sz w:val="16"/>
                <w:szCs w:val="16"/>
              </w:rPr>
            </w:pPr>
            <w:r>
              <w:rPr>
                <w:sz w:val="16"/>
                <w:szCs w:val="16"/>
              </w:rPr>
              <w:t>о</w:t>
            </w:r>
          </w:p>
        </w:tc>
        <w:tc>
          <w:tcPr>
            <w:tcW w:w="388" w:type="dxa"/>
            <w:vAlign w:val="center"/>
          </w:tcPr>
          <w:p w14:paraId="16334C82" w14:textId="5E232F8A" w:rsidR="000A21FA" w:rsidRPr="00FE2197" w:rsidRDefault="000A21FA" w:rsidP="00900575">
            <w:pPr>
              <w:jc w:val="center"/>
              <w:rPr>
                <w:sz w:val="16"/>
                <w:szCs w:val="16"/>
              </w:rPr>
            </w:pPr>
            <w:r>
              <w:rPr>
                <w:sz w:val="16"/>
                <w:szCs w:val="16"/>
              </w:rPr>
              <w:t>о</w:t>
            </w:r>
          </w:p>
        </w:tc>
        <w:tc>
          <w:tcPr>
            <w:tcW w:w="388" w:type="dxa"/>
          </w:tcPr>
          <w:p w14:paraId="490AE0CE" w14:textId="77777777" w:rsidR="000A21FA" w:rsidRPr="00FE2197" w:rsidRDefault="000A21FA" w:rsidP="00FE2197">
            <w:pPr>
              <w:rPr>
                <w:sz w:val="16"/>
                <w:szCs w:val="16"/>
              </w:rPr>
            </w:pPr>
          </w:p>
        </w:tc>
        <w:tc>
          <w:tcPr>
            <w:tcW w:w="388" w:type="dxa"/>
          </w:tcPr>
          <w:p w14:paraId="415F26E9" w14:textId="77777777" w:rsidR="000A21FA" w:rsidRPr="00FE2197" w:rsidRDefault="000A21FA" w:rsidP="00FE2197">
            <w:pPr>
              <w:rPr>
                <w:sz w:val="16"/>
                <w:szCs w:val="16"/>
              </w:rPr>
            </w:pPr>
          </w:p>
        </w:tc>
        <w:tc>
          <w:tcPr>
            <w:tcW w:w="388" w:type="dxa"/>
          </w:tcPr>
          <w:p w14:paraId="7A649DF2" w14:textId="77777777" w:rsidR="000A21FA" w:rsidRPr="00FE2197" w:rsidRDefault="000A21FA" w:rsidP="00FE2197">
            <w:pPr>
              <w:rPr>
                <w:sz w:val="16"/>
                <w:szCs w:val="16"/>
              </w:rPr>
            </w:pPr>
          </w:p>
        </w:tc>
      </w:tr>
      <w:tr w:rsidR="000A21FA" w14:paraId="33C6CE25"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8A6594" w14:textId="4DFD85E0" w:rsidR="000A21FA" w:rsidRDefault="000A21FA" w:rsidP="005530C7">
            <w:pPr>
              <w:rPr>
                <w:rFonts w:ascii="Times New Roman" w:hAnsi="Times New Roman"/>
                <w:sz w:val="18"/>
              </w:rPr>
            </w:pPr>
            <w:r>
              <w:rPr>
                <w:rFonts w:ascii="Times New Roman" w:hAnsi="Times New Roman"/>
                <w:sz w:val="18"/>
              </w:rPr>
              <w:t>МДК.02.02</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167C6EB" w14:textId="77777777" w:rsidR="000A21FA" w:rsidRDefault="000A21FA" w:rsidP="005530C7">
            <w:pPr>
              <w:rPr>
                <w:rFonts w:ascii="Times New Roman" w:hAnsi="Times New Roman"/>
                <w:sz w:val="18"/>
              </w:rPr>
            </w:pPr>
            <w:r>
              <w:rPr>
                <w:rFonts w:ascii="Times New Roman" w:hAnsi="Times New Roman"/>
                <w:sz w:val="18"/>
              </w:rPr>
              <w:t>Управление деятельностью персонала</w:t>
            </w:r>
          </w:p>
        </w:tc>
        <w:tc>
          <w:tcPr>
            <w:tcW w:w="355" w:type="dxa"/>
            <w:tcMar>
              <w:top w:w="0" w:type="dxa"/>
              <w:left w:w="108" w:type="dxa"/>
              <w:bottom w:w="0" w:type="dxa"/>
              <w:right w:w="108" w:type="dxa"/>
            </w:tcMar>
            <w:vAlign w:val="center"/>
          </w:tcPr>
          <w:p w14:paraId="1546F6BF" w14:textId="17FD826B" w:rsidR="000A21FA" w:rsidRPr="00FE2197" w:rsidRDefault="000A21FA" w:rsidP="00900575">
            <w:pPr>
              <w:jc w:val="center"/>
              <w:rPr>
                <w:sz w:val="16"/>
                <w:szCs w:val="16"/>
              </w:rPr>
            </w:pPr>
            <w:r>
              <w:rPr>
                <w:sz w:val="16"/>
                <w:szCs w:val="16"/>
              </w:rPr>
              <w:t>о</w:t>
            </w:r>
          </w:p>
        </w:tc>
        <w:tc>
          <w:tcPr>
            <w:tcW w:w="355" w:type="dxa"/>
            <w:tcMar>
              <w:top w:w="0" w:type="dxa"/>
              <w:left w:w="108" w:type="dxa"/>
              <w:bottom w:w="0" w:type="dxa"/>
              <w:right w:w="108" w:type="dxa"/>
            </w:tcMar>
            <w:vAlign w:val="center"/>
          </w:tcPr>
          <w:p w14:paraId="5E74BAE7" w14:textId="73810EEA" w:rsidR="000A21FA" w:rsidRPr="00FE2197" w:rsidRDefault="000A21FA" w:rsidP="00900575">
            <w:pPr>
              <w:jc w:val="center"/>
              <w:rPr>
                <w:sz w:val="16"/>
                <w:szCs w:val="16"/>
              </w:rPr>
            </w:pPr>
            <w:r>
              <w:rPr>
                <w:sz w:val="16"/>
                <w:szCs w:val="16"/>
              </w:rPr>
              <w:t>о</w:t>
            </w:r>
          </w:p>
        </w:tc>
        <w:tc>
          <w:tcPr>
            <w:tcW w:w="355" w:type="dxa"/>
            <w:tcMar>
              <w:top w:w="0" w:type="dxa"/>
              <w:left w:w="108" w:type="dxa"/>
              <w:bottom w:w="0" w:type="dxa"/>
              <w:right w:w="108" w:type="dxa"/>
            </w:tcMar>
            <w:vAlign w:val="center"/>
          </w:tcPr>
          <w:p w14:paraId="3F330EA1" w14:textId="39262219" w:rsidR="000A21FA" w:rsidRPr="00FE2197" w:rsidRDefault="000A21FA" w:rsidP="00900575">
            <w:pPr>
              <w:jc w:val="center"/>
              <w:rPr>
                <w:sz w:val="16"/>
                <w:szCs w:val="16"/>
              </w:rPr>
            </w:pPr>
            <w:r>
              <w:rPr>
                <w:sz w:val="16"/>
                <w:szCs w:val="16"/>
              </w:rPr>
              <w:t>о</w:t>
            </w:r>
          </w:p>
        </w:tc>
        <w:tc>
          <w:tcPr>
            <w:tcW w:w="355" w:type="dxa"/>
            <w:tcMar>
              <w:top w:w="0" w:type="dxa"/>
              <w:left w:w="108" w:type="dxa"/>
              <w:bottom w:w="0" w:type="dxa"/>
              <w:right w:w="108" w:type="dxa"/>
            </w:tcMar>
            <w:vAlign w:val="center"/>
          </w:tcPr>
          <w:p w14:paraId="24C500BF" w14:textId="06F6E523" w:rsidR="000A21FA" w:rsidRPr="00FE2197" w:rsidRDefault="000A21FA" w:rsidP="00900575">
            <w:pPr>
              <w:jc w:val="center"/>
              <w:rPr>
                <w:sz w:val="16"/>
                <w:szCs w:val="16"/>
              </w:rPr>
            </w:pPr>
            <w:r>
              <w:rPr>
                <w:sz w:val="16"/>
                <w:szCs w:val="16"/>
              </w:rPr>
              <w:t>о</w:t>
            </w:r>
          </w:p>
        </w:tc>
        <w:tc>
          <w:tcPr>
            <w:tcW w:w="355" w:type="dxa"/>
            <w:tcMar>
              <w:top w:w="0" w:type="dxa"/>
              <w:left w:w="108" w:type="dxa"/>
              <w:bottom w:w="0" w:type="dxa"/>
              <w:right w:w="108" w:type="dxa"/>
            </w:tcMar>
            <w:vAlign w:val="center"/>
          </w:tcPr>
          <w:p w14:paraId="34BA5317" w14:textId="48C13134" w:rsidR="000A21FA" w:rsidRPr="00FE2197" w:rsidRDefault="000A21FA" w:rsidP="00900575">
            <w:pPr>
              <w:jc w:val="center"/>
              <w:rPr>
                <w:sz w:val="16"/>
                <w:szCs w:val="16"/>
              </w:rPr>
            </w:pPr>
            <w:r>
              <w:rPr>
                <w:sz w:val="16"/>
                <w:szCs w:val="16"/>
              </w:rPr>
              <w:t>о</w:t>
            </w:r>
          </w:p>
        </w:tc>
        <w:tc>
          <w:tcPr>
            <w:tcW w:w="355" w:type="dxa"/>
            <w:tcMar>
              <w:top w:w="0" w:type="dxa"/>
              <w:left w:w="108" w:type="dxa"/>
              <w:bottom w:w="0" w:type="dxa"/>
              <w:right w:w="108" w:type="dxa"/>
            </w:tcMar>
            <w:vAlign w:val="center"/>
          </w:tcPr>
          <w:p w14:paraId="6B125991" w14:textId="3689684A" w:rsidR="000A21FA" w:rsidRPr="00FE2197" w:rsidRDefault="000A21FA" w:rsidP="00900575">
            <w:pPr>
              <w:jc w:val="center"/>
              <w:rPr>
                <w:sz w:val="16"/>
                <w:szCs w:val="16"/>
              </w:rPr>
            </w:pPr>
            <w:r>
              <w:rPr>
                <w:sz w:val="16"/>
                <w:szCs w:val="16"/>
              </w:rPr>
              <w:t>о</w:t>
            </w:r>
          </w:p>
        </w:tc>
        <w:tc>
          <w:tcPr>
            <w:tcW w:w="354" w:type="dxa"/>
            <w:tcMar>
              <w:top w:w="0" w:type="dxa"/>
              <w:left w:w="108" w:type="dxa"/>
              <w:bottom w:w="0" w:type="dxa"/>
              <w:right w:w="108" w:type="dxa"/>
            </w:tcMar>
            <w:vAlign w:val="center"/>
          </w:tcPr>
          <w:p w14:paraId="3A030311" w14:textId="5072B4E6" w:rsidR="000A21FA" w:rsidRPr="00FE2197" w:rsidRDefault="000A21FA" w:rsidP="00900575">
            <w:pPr>
              <w:jc w:val="center"/>
              <w:rPr>
                <w:sz w:val="16"/>
                <w:szCs w:val="16"/>
              </w:rPr>
            </w:pPr>
            <w:r>
              <w:rPr>
                <w:sz w:val="16"/>
                <w:szCs w:val="16"/>
              </w:rPr>
              <w:t>о</w:t>
            </w:r>
          </w:p>
        </w:tc>
        <w:tc>
          <w:tcPr>
            <w:tcW w:w="354" w:type="dxa"/>
            <w:tcMar>
              <w:top w:w="0" w:type="dxa"/>
              <w:left w:w="108" w:type="dxa"/>
              <w:bottom w:w="0" w:type="dxa"/>
              <w:right w:w="108" w:type="dxa"/>
            </w:tcMar>
            <w:vAlign w:val="center"/>
          </w:tcPr>
          <w:p w14:paraId="20997287" w14:textId="77777777" w:rsidR="000A21FA" w:rsidRPr="00FE2197" w:rsidRDefault="000A21FA" w:rsidP="00900575">
            <w:pPr>
              <w:jc w:val="center"/>
              <w:rPr>
                <w:sz w:val="16"/>
                <w:szCs w:val="16"/>
              </w:rPr>
            </w:pPr>
          </w:p>
        </w:tc>
        <w:tc>
          <w:tcPr>
            <w:tcW w:w="354" w:type="dxa"/>
            <w:gridSpan w:val="2"/>
            <w:tcMar>
              <w:top w:w="0" w:type="dxa"/>
              <w:left w:w="108" w:type="dxa"/>
              <w:bottom w:w="0" w:type="dxa"/>
              <w:right w:w="108" w:type="dxa"/>
            </w:tcMar>
            <w:vAlign w:val="center"/>
          </w:tcPr>
          <w:p w14:paraId="39CB663B" w14:textId="5B92C979" w:rsidR="000A21FA" w:rsidRPr="00FE2197" w:rsidRDefault="000A21FA" w:rsidP="00900575">
            <w:pPr>
              <w:jc w:val="center"/>
              <w:rPr>
                <w:sz w:val="16"/>
                <w:szCs w:val="16"/>
              </w:rPr>
            </w:pPr>
            <w:r>
              <w:rPr>
                <w:sz w:val="16"/>
                <w:szCs w:val="16"/>
              </w:rPr>
              <w:t>о</w:t>
            </w:r>
          </w:p>
        </w:tc>
        <w:tc>
          <w:tcPr>
            <w:tcW w:w="347" w:type="dxa"/>
            <w:tcMar>
              <w:top w:w="0" w:type="dxa"/>
              <w:left w:w="108" w:type="dxa"/>
              <w:bottom w:w="0" w:type="dxa"/>
              <w:right w:w="108" w:type="dxa"/>
            </w:tcMar>
            <w:vAlign w:val="center"/>
          </w:tcPr>
          <w:p w14:paraId="4F67F04A" w14:textId="77777777" w:rsidR="000A21FA" w:rsidRPr="00FE2197" w:rsidRDefault="000A21FA" w:rsidP="00900575">
            <w:pPr>
              <w:jc w:val="center"/>
              <w:rPr>
                <w:sz w:val="16"/>
                <w:szCs w:val="16"/>
              </w:rPr>
            </w:pPr>
          </w:p>
        </w:tc>
        <w:tc>
          <w:tcPr>
            <w:tcW w:w="388" w:type="dxa"/>
            <w:tcMar>
              <w:top w:w="0" w:type="dxa"/>
              <w:left w:w="108" w:type="dxa"/>
              <w:bottom w:w="0" w:type="dxa"/>
              <w:right w:w="108" w:type="dxa"/>
            </w:tcMar>
            <w:vAlign w:val="center"/>
          </w:tcPr>
          <w:p w14:paraId="617A334D" w14:textId="77777777" w:rsidR="000A21FA" w:rsidRPr="00FE2197" w:rsidRDefault="000A21FA" w:rsidP="00900575">
            <w:pPr>
              <w:jc w:val="center"/>
              <w:rPr>
                <w:sz w:val="16"/>
                <w:szCs w:val="16"/>
              </w:rPr>
            </w:pPr>
          </w:p>
        </w:tc>
        <w:tc>
          <w:tcPr>
            <w:tcW w:w="388" w:type="dxa"/>
            <w:tcMar>
              <w:top w:w="0" w:type="dxa"/>
              <w:left w:w="108" w:type="dxa"/>
              <w:bottom w:w="0" w:type="dxa"/>
              <w:right w:w="108" w:type="dxa"/>
            </w:tcMar>
            <w:vAlign w:val="center"/>
          </w:tcPr>
          <w:p w14:paraId="280F0ACF" w14:textId="77777777" w:rsidR="000A21FA" w:rsidRPr="00FE2197" w:rsidRDefault="000A21FA" w:rsidP="00900575">
            <w:pPr>
              <w:jc w:val="center"/>
              <w:rPr>
                <w:sz w:val="16"/>
                <w:szCs w:val="16"/>
              </w:rPr>
            </w:pPr>
          </w:p>
        </w:tc>
        <w:tc>
          <w:tcPr>
            <w:tcW w:w="388" w:type="dxa"/>
            <w:tcMar>
              <w:top w:w="0" w:type="dxa"/>
              <w:left w:w="108" w:type="dxa"/>
              <w:bottom w:w="0" w:type="dxa"/>
              <w:right w:w="108" w:type="dxa"/>
            </w:tcMar>
            <w:vAlign w:val="center"/>
          </w:tcPr>
          <w:p w14:paraId="641E6803" w14:textId="77777777" w:rsidR="000A21FA" w:rsidRPr="00FE2197" w:rsidRDefault="000A21FA" w:rsidP="00900575">
            <w:pPr>
              <w:jc w:val="center"/>
              <w:rPr>
                <w:sz w:val="16"/>
                <w:szCs w:val="16"/>
              </w:rPr>
            </w:pPr>
          </w:p>
        </w:tc>
        <w:tc>
          <w:tcPr>
            <w:tcW w:w="388" w:type="dxa"/>
            <w:tcMar>
              <w:top w:w="0" w:type="dxa"/>
              <w:left w:w="108" w:type="dxa"/>
              <w:bottom w:w="0" w:type="dxa"/>
              <w:right w:w="108" w:type="dxa"/>
            </w:tcMar>
            <w:vAlign w:val="center"/>
          </w:tcPr>
          <w:p w14:paraId="7D89197F" w14:textId="294812B5" w:rsidR="000A21FA" w:rsidRPr="00FE2197" w:rsidRDefault="000A21FA" w:rsidP="00900575">
            <w:pPr>
              <w:jc w:val="center"/>
              <w:rPr>
                <w:sz w:val="16"/>
                <w:szCs w:val="16"/>
              </w:rPr>
            </w:pPr>
            <w:r>
              <w:rPr>
                <w:sz w:val="16"/>
                <w:szCs w:val="16"/>
              </w:rPr>
              <w:t>о</w:t>
            </w:r>
          </w:p>
        </w:tc>
        <w:tc>
          <w:tcPr>
            <w:tcW w:w="388" w:type="dxa"/>
            <w:tcMar>
              <w:top w:w="0" w:type="dxa"/>
              <w:left w:w="108" w:type="dxa"/>
              <w:bottom w:w="0" w:type="dxa"/>
              <w:right w:w="108" w:type="dxa"/>
            </w:tcMar>
            <w:vAlign w:val="center"/>
          </w:tcPr>
          <w:p w14:paraId="0FA4183F" w14:textId="4D0264DF" w:rsidR="000A21FA" w:rsidRPr="00FE2197" w:rsidRDefault="000A21FA" w:rsidP="00900575">
            <w:pPr>
              <w:jc w:val="center"/>
              <w:rPr>
                <w:sz w:val="16"/>
                <w:szCs w:val="16"/>
              </w:rPr>
            </w:pPr>
            <w:r>
              <w:rPr>
                <w:sz w:val="16"/>
                <w:szCs w:val="16"/>
              </w:rPr>
              <w:t>о</w:t>
            </w:r>
          </w:p>
        </w:tc>
        <w:tc>
          <w:tcPr>
            <w:tcW w:w="388" w:type="dxa"/>
            <w:tcMar>
              <w:top w:w="0" w:type="dxa"/>
              <w:left w:w="108" w:type="dxa"/>
              <w:bottom w:w="0" w:type="dxa"/>
              <w:right w:w="108" w:type="dxa"/>
            </w:tcMar>
            <w:vAlign w:val="center"/>
          </w:tcPr>
          <w:p w14:paraId="2542ED26" w14:textId="6FE4A4E9" w:rsidR="000A21FA" w:rsidRPr="00FE2197" w:rsidRDefault="000A21FA" w:rsidP="00900575">
            <w:pPr>
              <w:jc w:val="center"/>
              <w:rPr>
                <w:sz w:val="16"/>
                <w:szCs w:val="16"/>
              </w:rPr>
            </w:pPr>
            <w:r>
              <w:rPr>
                <w:sz w:val="16"/>
                <w:szCs w:val="16"/>
              </w:rPr>
              <w:t>о</w:t>
            </w:r>
          </w:p>
        </w:tc>
        <w:tc>
          <w:tcPr>
            <w:tcW w:w="388" w:type="dxa"/>
            <w:tcMar>
              <w:top w:w="0" w:type="dxa"/>
              <w:left w:w="108" w:type="dxa"/>
              <w:bottom w:w="0" w:type="dxa"/>
              <w:right w:w="108" w:type="dxa"/>
            </w:tcMar>
            <w:vAlign w:val="center"/>
          </w:tcPr>
          <w:p w14:paraId="1390907E" w14:textId="3197800C" w:rsidR="000A21FA" w:rsidRPr="00FE2197" w:rsidRDefault="000A21FA" w:rsidP="00900575">
            <w:pPr>
              <w:jc w:val="center"/>
              <w:rPr>
                <w:sz w:val="16"/>
                <w:szCs w:val="16"/>
              </w:rPr>
            </w:pPr>
            <w:r>
              <w:rPr>
                <w:sz w:val="16"/>
                <w:szCs w:val="16"/>
              </w:rPr>
              <w:t>о</w:t>
            </w:r>
          </w:p>
        </w:tc>
        <w:tc>
          <w:tcPr>
            <w:tcW w:w="388" w:type="dxa"/>
          </w:tcPr>
          <w:p w14:paraId="2C03E267" w14:textId="77777777" w:rsidR="000A21FA" w:rsidRPr="00FE2197" w:rsidRDefault="000A21FA" w:rsidP="005530C7">
            <w:pPr>
              <w:rPr>
                <w:sz w:val="16"/>
                <w:szCs w:val="16"/>
              </w:rPr>
            </w:pPr>
          </w:p>
        </w:tc>
        <w:tc>
          <w:tcPr>
            <w:tcW w:w="388" w:type="dxa"/>
          </w:tcPr>
          <w:p w14:paraId="2C115ED6" w14:textId="77777777" w:rsidR="000A21FA" w:rsidRPr="00FE2197" w:rsidRDefault="000A21FA" w:rsidP="005530C7">
            <w:pPr>
              <w:rPr>
                <w:sz w:val="16"/>
                <w:szCs w:val="16"/>
              </w:rPr>
            </w:pPr>
          </w:p>
        </w:tc>
        <w:tc>
          <w:tcPr>
            <w:tcW w:w="388" w:type="dxa"/>
          </w:tcPr>
          <w:p w14:paraId="31701448" w14:textId="77777777" w:rsidR="000A21FA" w:rsidRPr="00FE2197" w:rsidRDefault="000A21FA" w:rsidP="005530C7">
            <w:pPr>
              <w:rPr>
                <w:sz w:val="16"/>
                <w:szCs w:val="16"/>
              </w:rPr>
            </w:pPr>
          </w:p>
        </w:tc>
      </w:tr>
      <w:tr w:rsidR="000A21FA" w14:paraId="03E8CB0C"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DF3FEC" w14:textId="2457E675" w:rsidR="000A21FA" w:rsidRDefault="000A21FA" w:rsidP="005530C7">
            <w:pPr>
              <w:rPr>
                <w:rFonts w:ascii="Times New Roman" w:hAnsi="Times New Roman"/>
                <w:sz w:val="18"/>
              </w:rPr>
            </w:pPr>
            <w:r>
              <w:rPr>
                <w:rFonts w:ascii="Times New Roman" w:hAnsi="Times New Roman"/>
                <w:sz w:val="18"/>
              </w:rPr>
              <w:t>МДК.02.03</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BA442CF" w14:textId="77777777" w:rsidR="000A21FA" w:rsidRDefault="000A21FA" w:rsidP="005530C7">
            <w:pPr>
              <w:rPr>
                <w:rFonts w:ascii="Times New Roman" w:hAnsi="Times New Roman"/>
                <w:sz w:val="18"/>
              </w:rPr>
            </w:pPr>
            <w:r>
              <w:rPr>
                <w:rFonts w:ascii="Times New Roman" w:hAnsi="Times New Roman"/>
                <w:sz w:val="18"/>
              </w:rPr>
              <w:t>Управленческая и техническая документация</w:t>
            </w:r>
          </w:p>
        </w:tc>
        <w:tc>
          <w:tcPr>
            <w:tcW w:w="355" w:type="dxa"/>
            <w:tcMar>
              <w:top w:w="0" w:type="dxa"/>
              <w:left w:w="108" w:type="dxa"/>
              <w:bottom w:w="0" w:type="dxa"/>
              <w:right w:w="108" w:type="dxa"/>
            </w:tcMar>
            <w:vAlign w:val="center"/>
          </w:tcPr>
          <w:p w14:paraId="77A3E5A0" w14:textId="1C181A83" w:rsidR="000A21FA" w:rsidRPr="00FE2197" w:rsidRDefault="000A21FA" w:rsidP="00900575">
            <w:pPr>
              <w:jc w:val="center"/>
              <w:rPr>
                <w:sz w:val="16"/>
                <w:szCs w:val="16"/>
              </w:rPr>
            </w:pPr>
            <w:r>
              <w:rPr>
                <w:sz w:val="16"/>
                <w:szCs w:val="16"/>
              </w:rPr>
              <w:t>о</w:t>
            </w:r>
          </w:p>
        </w:tc>
        <w:tc>
          <w:tcPr>
            <w:tcW w:w="355" w:type="dxa"/>
            <w:tcMar>
              <w:top w:w="0" w:type="dxa"/>
              <w:left w:w="108" w:type="dxa"/>
              <w:bottom w:w="0" w:type="dxa"/>
              <w:right w:w="108" w:type="dxa"/>
            </w:tcMar>
            <w:vAlign w:val="center"/>
          </w:tcPr>
          <w:p w14:paraId="65AD1093" w14:textId="63BDD85F" w:rsidR="000A21FA" w:rsidRPr="00FE2197" w:rsidRDefault="000A21FA" w:rsidP="00900575">
            <w:pPr>
              <w:jc w:val="center"/>
              <w:rPr>
                <w:sz w:val="16"/>
                <w:szCs w:val="16"/>
              </w:rPr>
            </w:pPr>
            <w:r>
              <w:rPr>
                <w:sz w:val="16"/>
                <w:szCs w:val="16"/>
              </w:rPr>
              <w:t>о</w:t>
            </w:r>
          </w:p>
        </w:tc>
        <w:tc>
          <w:tcPr>
            <w:tcW w:w="355" w:type="dxa"/>
            <w:tcMar>
              <w:top w:w="0" w:type="dxa"/>
              <w:left w:w="108" w:type="dxa"/>
              <w:bottom w:w="0" w:type="dxa"/>
              <w:right w:w="108" w:type="dxa"/>
            </w:tcMar>
            <w:vAlign w:val="center"/>
          </w:tcPr>
          <w:p w14:paraId="3B61D582" w14:textId="0522AAFA" w:rsidR="000A21FA" w:rsidRPr="00FE2197" w:rsidRDefault="000A21FA" w:rsidP="00900575">
            <w:pPr>
              <w:jc w:val="center"/>
              <w:rPr>
                <w:sz w:val="16"/>
                <w:szCs w:val="16"/>
              </w:rPr>
            </w:pPr>
            <w:r>
              <w:rPr>
                <w:sz w:val="16"/>
                <w:szCs w:val="16"/>
              </w:rPr>
              <w:t>о</w:t>
            </w:r>
          </w:p>
        </w:tc>
        <w:tc>
          <w:tcPr>
            <w:tcW w:w="355" w:type="dxa"/>
            <w:tcMar>
              <w:top w:w="0" w:type="dxa"/>
              <w:left w:w="108" w:type="dxa"/>
              <w:bottom w:w="0" w:type="dxa"/>
              <w:right w:w="108" w:type="dxa"/>
            </w:tcMar>
            <w:vAlign w:val="center"/>
          </w:tcPr>
          <w:p w14:paraId="3348AA9A" w14:textId="1E05F2F8" w:rsidR="000A21FA" w:rsidRPr="00FE2197" w:rsidRDefault="000A21FA" w:rsidP="00900575">
            <w:pPr>
              <w:jc w:val="center"/>
              <w:rPr>
                <w:sz w:val="16"/>
                <w:szCs w:val="16"/>
              </w:rPr>
            </w:pPr>
            <w:r>
              <w:rPr>
                <w:sz w:val="16"/>
                <w:szCs w:val="16"/>
              </w:rPr>
              <w:t>о</w:t>
            </w:r>
          </w:p>
        </w:tc>
        <w:tc>
          <w:tcPr>
            <w:tcW w:w="355" w:type="dxa"/>
            <w:tcMar>
              <w:top w:w="0" w:type="dxa"/>
              <w:left w:w="108" w:type="dxa"/>
              <w:bottom w:w="0" w:type="dxa"/>
              <w:right w:w="108" w:type="dxa"/>
            </w:tcMar>
            <w:vAlign w:val="center"/>
          </w:tcPr>
          <w:p w14:paraId="05C5AFA3" w14:textId="6546C5C5" w:rsidR="000A21FA" w:rsidRPr="00FE2197" w:rsidRDefault="000A21FA" w:rsidP="00900575">
            <w:pPr>
              <w:jc w:val="center"/>
              <w:rPr>
                <w:sz w:val="16"/>
                <w:szCs w:val="16"/>
              </w:rPr>
            </w:pPr>
            <w:r>
              <w:rPr>
                <w:sz w:val="16"/>
                <w:szCs w:val="16"/>
              </w:rPr>
              <w:t>о</w:t>
            </w:r>
          </w:p>
        </w:tc>
        <w:tc>
          <w:tcPr>
            <w:tcW w:w="355" w:type="dxa"/>
            <w:tcMar>
              <w:top w:w="0" w:type="dxa"/>
              <w:left w:w="108" w:type="dxa"/>
              <w:bottom w:w="0" w:type="dxa"/>
              <w:right w:w="108" w:type="dxa"/>
            </w:tcMar>
            <w:vAlign w:val="center"/>
          </w:tcPr>
          <w:p w14:paraId="0BEFC3F4" w14:textId="671E00D0" w:rsidR="000A21FA" w:rsidRPr="00FE2197" w:rsidRDefault="000A21FA" w:rsidP="00900575">
            <w:pPr>
              <w:jc w:val="center"/>
              <w:rPr>
                <w:sz w:val="16"/>
                <w:szCs w:val="16"/>
              </w:rPr>
            </w:pPr>
            <w:r>
              <w:rPr>
                <w:sz w:val="16"/>
                <w:szCs w:val="16"/>
              </w:rPr>
              <w:t>о</w:t>
            </w:r>
          </w:p>
        </w:tc>
        <w:tc>
          <w:tcPr>
            <w:tcW w:w="354" w:type="dxa"/>
            <w:tcMar>
              <w:top w:w="0" w:type="dxa"/>
              <w:left w:w="108" w:type="dxa"/>
              <w:bottom w:w="0" w:type="dxa"/>
              <w:right w:w="108" w:type="dxa"/>
            </w:tcMar>
            <w:vAlign w:val="center"/>
          </w:tcPr>
          <w:p w14:paraId="083D22EA" w14:textId="05121B22" w:rsidR="000A21FA" w:rsidRPr="00FE2197" w:rsidRDefault="000A21FA" w:rsidP="00900575">
            <w:pPr>
              <w:jc w:val="center"/>
              <w:rPr>
                <w:sz w:val="16"/>
                <w:szCs w:val="16"/>
              </w:rPr>
            </w:pPr>
            <w:r>
              <w:rPr>
                <w:sz w:val="16"/>
                <w:szCs w:val="16"/>
              </w:rPr>
              <w:t>о</w:t>
            </w:r>
          </w:p>
        </w:tc>
        <w:tc>
          <w:tcPr>
            <w:tcW w:w="354" w:type="dxa"/>
            <w:tcMar>
              <w:top w:w="0" w:type="dxa"/>
              <w:left w:w="108" w:type="dxa"/>
              <w:bottom w:w="0" w:type="dxa"/>
              <w:right w:w="108" w:type="dxa"/>
            </w:tcMar>
            <w:vAlign w:val="center"/>
          </w:tcPr>
          <w:p w14:paraId="2C71121F" w14:textId="77777777" w:rsidR="000A21FA" w:rsidRPr="00FE2197" w:rsidRDefault="000A21FA" w:rsidP="00900575">
            <w:pPr>
              <w:jc w:val="center"/>
              <w:rPr>
                <w:sz w:val="16"/>
                <w:szCs w:val="16"/>
              </w:rPr>
            </w:pPr>
          </w:p>
        </w:tc>
        <w:tc>
          <w:tcPr>
            <w:tcW w:w="354" w:type="dxa"/>
            <w:gridSpan w:val="2"/>
            <w:tcMar>
              <w:top w:w="0" w:type="dxa"/>
              <w:left w:w="108" w:type="dxa"/>
              <w:bottom w:w="0" w:type="dxa"/>
              <w:right w:w="108" w:type="dxa"/>
            </w:tcMar>
            <w:vAlign w:val="center"/>
          </w:tcPr>
          <w:p w14:paraId="08D10210" w14:textId="22A7AC96" w:rsidR="000A21FA" w:rsidRPr="00FE2197" w:rsidRDefault="000A21FA" w:rsidP="00900575">
            <w:pPr>
              <w:jc w:val="center"/>
              <w:rPr>
                <w:sz w:val="16"/>
                <w:szCs w:val="16"/>
              </w:rPr>
            </w:pPr>
            <w:r>
              <w:rPr>
                <w:sz w:val="16"/>
                <w:szCs w:val="16"/>
              </w:rPr>
              <w:t>о</w:t>
            </w:r>
          </w:p>
        </w:tc>
        <w:tc>
          <w:tcPr>
            <w:tcW w:w="347" w:type="dxa"/>
            <w:tcMar>
              <w:top w:w="0" w:type="dxa"/>
              <w:left w:w="108" w:type="dxa"/>
              <w:bottom w:w="0" w:type="dxa"/>
              <w:right w:w="108" w:type="dxa"/>
            </w:tcMar>
            <w:vAlign w:val="center"/>
          </w:tcPr>
          <w:p w14:paraId="64380290" w14:textId="77777777" w:rsidR="000A21FA" w:rsidRPr="00FE2197" w:rsidRDefault="000A21FA" w:rsidP="00900575">
            <w:pPr>
              <w:jc w:val="center"/>
              <w:rPr>
                <w:sz w:val="16"/>
                <w:szCs w:val="16"/>
              </w:rPr>
            </w:pPr>
          </w:p>
        </w:tc>
        <w:tc>
          <w:tcPr>
            <w:tcW w:w="388" w:type="dxa"/>
            <w:tcMar>
              <w:top w:w="0" w:type="dxa"/>
              <w:left w:w="108" w:type="dxa"/>
              <w:bottom w:w="0" w:type="dxa"/>
              <w:right w:w="108" w:type="dxa"/>
            </w:tcMar>
            <w:vAlign w:val="center"/>
          </w:tcPr>
          <w:p w14:paraId="53C7460C" w14:textId="77777777" w:rsidR="000A21FA" w:rsidRPr="00FE2197" w:rsidRDefault="000A21FA" w:rsidP="00900575">
            <w:pPr>
              <w:jc w:val="center"/>
              <w:rPr>
                <w:sz w:val="16"/>
                <w:szCs w:val="16"/>
              </w:rPr>
            </w:pPr>
          </w:p>
        </w:tc>
        <w:tc>
          <w:tcPr>
            <w:tcW w:w="388" w:type="dxa"/>
            <w:tcMar>
              <w:top w:w="0" w:type="dxa"/>
              <w:left w:w="108" w:type="dxa"/>
              <w:bottom w:w="0" w:type="dxa"/>
              <w:right w:w="108" w:type="dxa"/>
            </w:tcMar>
            <w:vAlign w:val="center"/>
          </w:tcPr>
          <w:p w14:paraId="1ED71E3E" w14:textId="77777777" w:rsidR="000A21FA" w:rsidRPr="00FE2197" w:rsidRDefault="000A21FA" w:rsidP="00900575">
            <w:pPr>
              <w:jc w:val="center"/>
              <w:rPr>
                <w:sz w:val="16"/>
                <w:szCs w:val="16"/>
              </w:rPr>
            </w:pPr>
          </w:p>
        </w:tc>
        <w:tc>
          <w:tcPr>
            <w:tcW w:w="388" w:type="dxa"/>
            <w:tcMar>
              <w:top w:w="0" w:type="dxa"/>
              <w:left w:w="108" w:type="dxa"/>
              <w:bottom w:w="0" w:type="dxa"/>
              <w:right w:w="108" w:type="dxa"/>
            </w:tcMar>
            <w:vAlign w:val="center"/>
          </w:tcPr>
          <w:p w14:paraId="3DAFE8DF" w14:textId="77777777" w:rsidR="000A21FA" w:rsidRPr="00FE2197" w:rsidRDefault="000A21FA" w:rsidP="00900575">
            <w:pPr>
              <w:jc w:val="center"/>
              <w:rPr>
                <w:sz w:val="16"/>
                <w:szCs w:val="16"/>
              </w:rPr>
            </w:pPr>
          </w:p>
        </w:tc>
        <w:tc>
          <w:tcPr>
            <w:tcW w:w="388" w:type="dxa"/>
            <w:tcMar>
              <w:top w:w="0" w:type="dxa"/>
              <w:left w:w="108" w:type="dxa"/>
              <w:bottom w:w="0" w:type="dxa"/>
              <w:right w:w="108" w:type="dxa"/>
            </w:tcMar>
            <w:vAlign w:val="center"/>
          </w:tcPr>
          <w:p w14:paraId="20857D45" w14:textId="1594CA0A" w:rsidR="000A21FA" w:rsidRPr="00FE2197" w:rsidRDefault="000A21FA" w:rsidP="00900575">
            <w:pPr>
              <w:jc w:val="center"/>
              <w:rPr>
                <w:sz w:val="16"/>
                <w:szCs w:val="16"/>
              </w:rPr>
            </w:pPr>
            <w:r>
              <w:rPr>
                <w:sz w:val="16"/>
                <w:szCs w:val="16"/>
              </w:rPr>
              <w:t>о</w:t>
            </w:r>
          </w:p>
        </w:tc>
        <w:tc>
          <w:tcPr>
            <w:tcW w:w="388" w:type="dxa"/>
            <w:tcMar>
              <w:top w:w="0" w:type="dxa"/>
              <w:left w:w="108" w:type="dxa"/>
              <w:bottom w:w="0" w:type="dxa"/>
              <w:right w:w="108" w:type="dxa"/>
            </w:tcMar>
            <w:vAlign w:val="center"/>
          </w:tcPr>
          <w:p w14:paraId="3C2373C4" w14:textId="0817A96B" w:rsidR="000A21FA" w:rsidRPr="00FE2197" w:rsidRDefault="000A21FA" w:rsidP="00900575">
            <w:pPr>
              <w:jc w:val="center"/>
              <w:rPr>
                <w:sz w:val="16"/>
                <w:szCs w:val="16"/>
              </w:rPr>
            </w:pPr>
            <w:r>
              <w:rPr>
                <w:sz w:val="16"/>
                <w:szCs w:val="16"/>
              </w:rPr>
              <w:t>о</w:t>
            </w:r>
          </w:p>
        </w:tc>
        <w:tc>
          <w:tcPr>
            <w:tcW w:w="388" w:type="dxa"/>
            <w:tcMar>
              <w:top w:w="0" w:type="dxa"/>
              <w:left w:w="108" w:type="dxa"/>
              <w:bottom w:w="0" w:type="dxa"/>
              <w:right w:w="108" w:type="dxa"/>
            </w:tcMar>
            <w:vAlign w:val="center"/>
          </w:tcPr>
          <w:p w14:paraId="371D0CC8" w14:textId="0ECB21CD" w:rsidR="000A21FA" w:rsidRPr="00FE2197" w:rsidRDefault="000A21FA" w:rsidP="00900575">
            <w:pPr>
              <w:jc w:val="center"/>
              <w:rPr>
                <w:sz w:val="16"/>
                <w:szCs w:val="16"/>
              </w:rPr>
            </w:pPr>
            <w:r>
              <w:rPr>
                <w:sz w:val="16"/>
                <w:szCs w:val="16"/>
              </w:rPr>
              <w:t>о</w:t>
            </w:r>
          </w:p>
        </w:tc>
        <w:tc>
          <w:tcPr>
            <w:tcW w:w="388" w:type="dxa"/>
            <w:tcMar>
              <w:top w:w="0" w:type="dxa"/>
              <w:left w:w="108" w:type="dxa"/>
              <w:bottom w:w="0" w:type="dxa"/>
              <w:right w:w="108" w:type="dxa"/>
            </w:tcMar>
            <w:vAlign w:val="center"/>
          </w:tcPr>
          <w:p w14:paraId="708021AE" w14:textId="21DC643B" w:rsidR="000A21FA" w:rsidRPr="00FE2197" w:rsidRDefault="000A21FA" w:rsidP="00900575">
            <w:pPr>
              <w:jc w:val="center"/>
              <w:rPr>
                <w:sz w:val="16"/>
                <w:szCs w:val="16"/>
              </w:rPr>
            </w:pPr>
            <w:r>
              <w:rPr>
                <w:sz w:val="16"/>
                <w:szCs w:val="16"/>
              </w:rPr>
              <w:t>о</w:t>
            </w:r>
          </w:p>
        </w:tc>
        <w:tc>
          <w:tcPr>
            <w:tcW w:w="388" w:type="dxa"/>
          </w:tcPr>
          <w:p w14:paraId="7E9905EB" w14:textId="77777777" w:rsidR="000A21FA" w:rsidRPr="00FE2197" w:rsidRDefault="000A21FA" w:rsidP="005530C7">
            <w:pPr>
              <w:rPr>
                <w:sz w:val="16"/>
                <w:szCs w:val="16"/>
              </w:rPr>
            </w:pPr>
          </w:p>
        </w:tc>
        <w:tc>
          <w:tcPr>
            <w:tcW w:w="388" w:type="dxa"/>
          </w:tcPr>
          <w:p w14:paraId="4F85165C" w14:textId="77777777" w:rsidR="000A21FA" w:rsidRPr="00FE2197" w:rsidRDefault="000A21FA" w:rsidP="005530C7">
            <w:pPr>
              <w:rPr>
                <w:sz w:val="16"/>
                <w:szCs w:val="16"/>
              </w:rPr>
            </w:pPr>
          </w:p>
        </w:tc>
        <w:tc>
          <w:tcPr>
            <w:tcW w:w="388" w:type="dxa"/>
          </w:tcPr>
          <w:p w14:paraId="3FB7A95A" w14:textId="77777777" w:rsidR="000A21FA" w:rsidRPr="00FE2197" w:rsidRDefault="000A21FA" w:rsidP="005530C7">
            <w:pPr>
              <w:rPr>
                <w:sz w:val="16"/>
                <w:szCs w:val="16"/>
              </w:rPr>
            </w:pPr>
          </w:p>
        </w:tc>
      </w:tr>
      <w:tr w:rsidR="000A21FA" w14:paraId="5305BEBA"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C24DAD" w14:textId="7CEEEF41" w:rsidR="000A21FA" w:rsidRPr="002E5CAB" w:rsidRDefault="000A21FA" w:rsidP="005530C7">
            <w:pPr>
              <w:rPr>
                <w:rFonts w:ascii="Times New Roman" w:hAnsi="Times New Roman"/>
                <w:color w:val="auto"/>
                <w:sz w:val="18"/>
              </w:rPr>
            </w:pPr>
            <w:r>
              <w:rPr>
                <w:rFonts w:ascii="Times New Roman" w:hAnsi="Times New Roman"/>
                <w:color w:val="auto"/>
                <w:sz w:val="18"/>
              </w:rPr>
              <w:t>УП.</w:t>
            </w:r>
            <w:r w:rsidRPr="002E5CAB">
              <w:rPr>
                <w:rFonts w:ascii="Times New Roman" w:hAnsi="Times New Roman"/>
                <w:color w:val="auto"/>
                <w:sz w:val="18"/>
              </w:rPr>
              <w:t>02</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D2A8FCE" w14:textId="77777777" w:rsidR="000A21FA" w:rsidRPr="002E5CAB" w:rsidRDefault="000A21FA" w:rsidP="005530C7">
            <w:pPr>
              <w:rPr>
                <w:rFonts w:ascii="Times New Roman" w:hAnsi="Times New Roman"/>
                <w:color w:val="auto"/>
                <w:sz w:val="18"/>
              </w:rPr>
            </w:pPr>
            <w:r w:rsidRPr="002E5CAB">
              <w:rPr>
                <w:rFonts w:ascii="Times New Roman" w:hAnsi="Times New Roman"/>
                <w:color w:val="auto"/>
                <w:sz w:val="18"/>
              </w:rPr>
              <w:t>Учебная практика</w:t>
            </w:r>
          </w:p>
        </w:tc>
        <w:tc>
          <w:tcPr>
            <w:tcW w:w="355" w:type="dxa"/>
            <w:tcMar>
              <w:top w:w="0" w:type="dxa"/>
              <w:left w:w="108" w:type="dxa"/>
              <w:bottom w:w="0" w:type="dxa"/>
              <w:right w:w="108" w:type="dxa"/>
            </w:tcMar>
            <w:vAlign w:val="center"/>
          </w:tcPr>
          <w:p w14:paraId="64DBC73F" w14:textId="1EFDEC19"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5" w:type="dxa"/>
            <w:tcMar>
              <w:top w:w="0" w:type="dxa"/>
              <w:left w:w="108" w:type="dxa"/>
              <w:bottom w:w="0" w:type="dxa"/>
              <w:right w:w="108" w:type="dxa"/>
            </w:tcMar>
            <w:vAlign w:val="center"/>
          </w:tcPr>
          <w:p w14:paraId="5E77AE00" w14:textId="0E574B8F"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5" w:type="dxa"/>
            <w:tcMar>
              <w:top w:w="0" w:type="dxa"/>
              <w:left w:w="108" w:type="dxa"/>
              <w:bottom w:w="0" w:type="dxa"/>
              <w:right w:w="108" w:type="dxa"/>
            </w:tcMar>
            <w:vAlign w:val="center"/>
          </w:tcPr>
          <w:p w14:paraId="305B2858" w14:textId="45FA6392"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5" w:type="dxa"/>
            <w:tcMar>
              <w:top w:w="0" w:type="dxa"/>
              <w:left w:w="108" w:type="dxa"/>
              <w:bottom w:w="0" w:type="dxa"/>
              <w:right w:w="108" w:type="dxa"/>
            </w:tcMar>
            <w:vAlign w:val="center"/>
          </w:tcPr>
          <w:p w14:paraId="3427727D" w14:textId="31CAC1D7"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5" w:type="dxa"/>
            <w:tcMar>
              <w:top w:w="0" w:type="dxa"/>
              <w:left w:w="108" w:type="dxa"/>
              <w:bottom w:w="0" w:type="dxa"/>
              <w:right w:w="108" w:type="dxa"/>
            </w:tcMar>
            <w:vAlign w:val="center"/>
          </w:tcPr>
          <w:p w14:paraId="685FF9ED" w14:textId="4A7B1ADD"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5" w:type="dxa"/>
            <w:tcMar>
              <w:top w:w="0" w:type="dxa"/>
              <w:left w:w="108" w:type="dxa"/>
              <w:bottom w:w="0" w:type="dxa"/>
              <w:right w:w="108" w:type="dxa"/>
            </w:tcMar>
            <w:vAlign w:val="center"/>
          </w:tcPr>
          <w:p w14:paraId="4503F51B" w14:textId="6FC26E3E"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4" w:type="dxa"/>
            <w:tcMar>
              <w:top w:w="0" w:type="dxa"/>
              <w:left w:w="108" w:type="dxa"/>
              <w:bottom w:w="0" w:type="dxa"/>
              <w:right w:w="108" w:type="dxa"/>
            </w:tcMar>
            <w:vAlign w:val="center"/>
          </w:tcPr>
          <w:p w14:paraId="43DED7E3" w14:textId="110C3830"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4" w:type="dxa"/>
            <w:tcMar>
              <w:top w:w="0" w:type="dxa"/>
              <w:left w:w="108" w:type="dxa"/>
              <w:bottom w:w="0" w:type="dxa"/>
              <w:right w:w="108" w:type="dxa"/>
            </w:tcMar>
            <w:vAlign w:val="center"/>
          </w:tcPr>
          <w:p w14:paraId="570CF974" w14:textId="77777777" w:rsidR="000A21FA" w:rsidRPr="00900575" w:rsidRDefault="000A21FA" w:rsidP="00900575">
            <w:pPr>
              <w:jc w:val="center"/>
              <w:rPr>
                <w:color w:val="538135" w:themeColor="accent6" w:themeShade="BF"/>
                <w:sz w:val="16"/>
                <w:szCs w:val="16"/>
              </w:rPr>
            </w:pPr>
          </w:p>
        </w:tc>
        <w:tc>
          <w:tcPr>
            <w:tcW w:w="354" w:type="dxa"/>
            <w:gridSpan w:val="2"/>
            <w:tcMar>
              <w:top w:w="0" w:type="dxa"/>
              <w:left w:w="108" w:type="dxa"/>
              <w:bottom w:w="0" w:type="dxa"/>
              <w:right w:w="108" w:type="dxa"/>
            </w:tcMar>
            <w:vAlign w:val="center"/>
          </w:tcPr>
          <w:p w14:paraId="27CAB6C0" w14:textId="1CD44010"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47" w:type="dxa"/>
            <w:tcMar>
              <w:top w:w="0" w:type="dxa"/>
              <w:left w:w="108" w:type="dxa"/>
              <w:bottom w:w="0" w:type="dxa"/>
              <w:right w:w="108" w:type="dxa"/>
            </w:tcMar>
            <w:vAlign w:val="center"/>
          </w:tcPr>
          <w:p w14:paraId="5615AA87" w14:textId="77777777" w:rsidR="000A21FA" w:rsidRPr="00900575" w:rsidRDefault="000A21FA" w:rsidP="00900575">
            <w:pPr>
              <w:jc w:val="center"/>
              <w:rPr>
                <w:color w:val="538135" w:themeColor="accent6" w:themeShade="BF"/>
                <w:sz w:val="16"/>
                <w:szCs w:val="16"/>
              </w:rPr>
            </w:pPr>
          </w:p>
        </w:tc>
        <w:tc>
          <w:tcPr>
            <w:tcW w:w="388" w:type="dxa"/>
            <w:tcMar>
              <w:top w:w="0" w:type="dxa"/>
              <w:left w:w="108" w:type="dxa"/>
              <w:bottom w:w="0" w:type="dxa"/>
              <w:right w:w="108" w:type="dxa"/>
            </w:tcMar>
            <w:vAlign w:val="center"/>
          </w:tcPr>
          <w:p w14:paraId="183BE81E" w14:textId="77777777" w:rsidR="000A21FA" w:rsidRPr="00900575" w:rsidRDefault="000A21FA" w:rsidP="00900575">
            <w:pPr>
              <w:jc w:val="center"/>
              <w:rPr>
                <w:color w:val="538135" w:themeColor="accent6" w:themeShade="BF"/>
                <w:sz w:val="16"/>
                <w:szCs w:val="16"/>
              </w:rPr>
            </w:pPr>
          </w:p>
        </w:tc>
        <w:tc>
          <w:tcPr>
            <w:tcW w:w="388" w:type="dxa"/>
            <w:tcMar>
              <w:top w:w="0" w:type="dxa"/>
              <w:left w:w="108" w:type="dxa"/>
              <w:bottom w:w="0" w:type="dxa"/>
              <w:right w:w="108" w:type="dxa"/>
            </w:tcMar>
            <w:vAlign w:val="center"/>
          </w:tcPr>
          <w:p w14:paraId="4D449007" w14:textId="77777777" w:rsidR="000A21FA" w:rsidRPr="00900575" w:rsidRDefault="000A21FA" w:rsidP="00900575">
            <w:pPr>
              <w:jc w:val="center"/>
              <w:rPr>
                <w:color w:val="538135" w:themeColor="accent6" w:themeShade="BF"/>
                <w:sz w:val="16"/>
                <w:szCs w:val="16"/>
              </w:rPr>
            </w:pPr>
          </w:p>
        </w:tc>
        <w:tc>
          <w:tcPr>
            <w:tcW w:w="388" w:type="dxa"/>
            <w:tcMar>
              <w:top w:w="0" w:type="dxa"/>
              <w:left w:w="108" w:type="dxa"/>
              <w:bottom w:w="0" w:type="dxa"/>
              <w:right w:w="108" w:type="dxa"/>
            </w:tcMar>
            <w:vAlign w:val="center"/>
          </w:tcPr>
          <w:p w14:paraId="5A56412C" w14:textId="77777777" w:rsidR="000A21FA" w:rsidRPr="00900575" w:rsidRDefault="000A21FA" w:rsidP="00900575">
            <w:pPr>
              <w:jc w:val="center"/>
              <w:rPr>
                <w:color w:val="538135" w:themeColor="accent6" w:themeShade="BF"/>
                <w:sz w:val="16"/>
                <w:szCs w:val="16"/>
              </w:rPr>
            </w:pPr>
          </w:p>
        </w:tc>
        <w:tc>
          <w:tcPr>
            <w:tcW w:w="388" w:type="dxa"/>
            <w:tcMar>
              <w:top w:w="0" w:type="dxa"/>
              <w:left w:w="108" w:type="dxa"/>
              <w:bottom w:w="0" w:type="dxa"/>
              <w:right w:w="108" w:type="dxa"/>
            </w:tcMar>
            <w:vAlign w:val="center"/>
          </w:tcPr>
          <w:p w14:paraId="3A0F0CA7" w14:textId="15AA6940"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88" w:type="dxa"/>
            <w:tcMar>
              <w:top w:w="0" w:type="dxa"/>
              <w:left w:w="108" w:type="dxa"/>
              <w:bottom w:w="0" w:type="dxa"/>
              <w:right w:w="108" w:type="dxa"/>
            </w:tcMar>
            <w:vAlign w:val="center"/>
          </w:tcPr>
          <w:p w14:paraId="6E652A12" w14:textId="45948202"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88" w:type="dxa"/>
            <w:tcMar>
              <w:top w:w="0" w:type="dxa"/>
              <w:left w:w="108" w:type="dxa"/>
              <w:bottom w:w="0" w:type="dxa"/>
              <w:right w:w="108" w:type="dxa"/>
            </w:tcMar>
            <w:vAlign w:val="center"/>
          </w:tcPr>
          <w:p w14:paraId="3A0BF8B7" w14:textId="6D4C64AF"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88" w:type="dxa"/>
            <w:tcMar>
              <w:top w:w="0" w:type="dxa"/>
              <w:left w:w="108" w:type="dxa"/>
              <w:bottom w:w="0" w:type="dxa"/>
              <w:right w:w="108" w:type="dxa"/>
            </w:tcMar>
            <w:vAlign w:val="center"/>
          </w:tcPr>
          <w:p w14:paraId="785147D7" w14:textId="26BF853D"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88" w:type="dxa"/>
          </w:tcPr>
          <w:p w14:paraId="613DE842" w14:textId="77777777" w:rsidR="000A21FA" w:rsidRPr="00FE2197" w:rsidRDefault="000A21FA" w:rsidP="005530C7">
            <w:pPr>
              <w:rPr>
                <w:sz w:val="16"/>
                <w:szCs w:val="16"/>
              </w:rPr>
            </w:pPr>
          </w:p>
        </w:tc>
        <w:tc>
          <w:tcPr>
            <w:tcW w:w="388" w:type="dxa"/>
          </w:tcPr>
          <w:p w14:paraId="1F040E36" w14:textId="77777777" w:rsidR="000A21FA" w:rsidRPr="00FE2197" w:rsidRDefault="000A21FA" w:rsidP="005530C7">
            <w:pPr>
              <w:rPr>
                <w:sz w:val="16"/>
                <w:szCs w:val="16"/>
              </w:rPr>
            </w:pPr>
          </w:p>
        </w:tc>
        <w:tc>
          <w:tcPr>
            <w:tcW w:w="388" w:type="dxa"/>
          </w:tcPr>
          <w:p w14:paraId="79A1E61C" w14:textId="77777777" w:rsidR="000A21FA" w:rsidRPr="00FE2197" w:rsidRDefault="000A21FA" w:rsidP="005530C7">
            <w:pPr>
              <w:rPr>
                <w:sz w:val="16"/>
                <w:szCs w:val="16"/>
              </w:rPr>
            </w:pPr>
          </w:p>
        </w:tc>
      </w:tr>
      <w:tr w:rsidR="000A21FA" w14:paraId="3B08EA99" w14:textId="77777777" w:rsidTr="0090057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E72B778" w14:textId="1F2AEEE3" w:rsidR="000A21FA" w:rsidRPr="002E5CAB" w:rsidRDefault="000A21FA" w:rsidP="005530C7">
            <w:pPr>
              <w:rPr>
                <w:rFonts w:ascii="Times New Roman" w:hAnsi="Times New Roman"/>
                <w:color w:val="auto"/>
                <w:sz w:val="18"/>
              </w:rPr>
            </w:pPr>
            <w:r>
              <w:rPr>
                <w:rFonts w:ascii="Times New Roman" w:hAnsi="Times New Roman"/>
                <w:color w:val="auto"/>
                <w:sz w:val="18"/>
              </w:rPr>
              <w:t>ПП.</w:t>
            </w:r>
            <w:r w:rsidRPr="002E5CAB">
              <w:rPr>
                <w:rFonts w:ascii="Times New Roman" w:hAnsi="Times New Roman"/>
                <w:color w:val="auto"/>
                <w:sz w:val="18"/>
              </w:rPr>
              <w:t>02</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1F53E87" w14:textId="77777777" w:rsidR="000A21FA" w:rsidRPr="002E5CAB" w:rsidRDefault="000A21FA" w:rsidP="005530C7">
            <w:pPr>
              <w:rPr>
                <w:rFonts w:ascii="Times New Roman" w:hAnsi="Times New Roman"/>
                <w:color w:val="auto"/>
                <w:sz w:val="18"/>
              </w:rPr>
            </w:pPr>
            <w:r w:rsidRPr="002E5CAB">
              <w:rPr>
                <w:rFonts w:ascii="Times New Roman" w:hAnsi="Times New Roman"/>
                <w:color w:val="auto"/>
                <w:sz w:val="18"/>
              </w:rPr>
              <w:t>Производственная практика</w:t>
            </w:r>
          </w:p>
        </w:tc>
        <w:tc>
          <w:tcPr>
            <w:tcW w:w="355" w:type="dxa"/>
            <w:tcMar>
              <w:top w:w="0" w:type="dxa"/>
              <w:left w:w="108" w:type="dxa"/>
              <w:bottom w:w="0" w:type="dxa"/>
              <w:right w:w="108" w:type="dxa"/>
            </w:tcMar>
            <w:vAlign w:val="center"/>
          </w:tcPr>
          <w:p w14:paraId="286C82E8" w14:textId="1C672BC9"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5" w:type="dxa"/>
            <w:tcMar>
              <w:top w:w="0" w:type="dxa"/>
              <w:left w:w="108" w:type="dxa"/>
              <w:bottom w:w="0" w:type="dxa"/>
              <w:right w:w="108" w:type="dxa"/>
            </w:tcMar>
            <w:vAlign w:val="center"/>
          </w:tcPr>
          <w:p w14:paraId="65E6CB28" w14:textId="3D078175"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5" w:type="dxa"/>
            <w:tcMar>
              <w:top w:w="0" w:type="dxa"/>
              <w:left w:w="108" w:type="dxa"/>
              <w:bottom w:w="0" w:type="dxa"/>
              <w:right w:w="108" w:type="dxa"/>
            </w:tcMar>
            <w:vAlign w:val="center"/>
          </w:tcPr>
          <w:p w14:paraId="620CA54E" w14:textId="63FE2B43"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5" w:type="dxa"/>
            <w:tcMar>
              <w:top w:w="0" w:type="dxa"/>
              <w:left w:w="108" w:type="dxa"/>
              <w:bottom w:w="0" w:type="dxa"/>
              <w:right w:w="108" w:type="dxa"/>
            </w:tcMar>
            <w:vAlign w:val="center"/>
          </w:tcPr>
          <w:p w14:paraId="1A2E9122" w14:textId="28CE874D"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5" w:type="dxa"/>
            <w:tcMar>
              <w:top w:w="0" w:type="dxa"/>
              <w:left w:w="108" w:type="dxa"/>
              <w:bottom w:w="0" w:type="dxa"/>
              <w:right w:w="108" w:type="dxa"/>
            </w:tcMar>
            <w:vAlign w:val="center"/>
          </w:tcPr>
          <w:p w14:paraId="07827921" w14:textId="16296646"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5" w:type="dxa"/>
            <w:tcMar>
              <w:top w:w="0" w:type="dxa"/>
              <w:left w:w="108" w:type="dxa"/>
              <w:bottom w:w="0" w:type="dxa"/>
              <w:right w:w="108" w:type="dxa"/>
            </w:tcMar>
            <w:vAlign w:val="center"/>
          </w:tcPr>
          <w:p w14:paraId="336DAE2C" w14:textId="4D4541FA"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4" w:type="dxa"/>
            <w:tcMar>
              <w:top w:w="0" w:type="dxa"/>
              <w:left w:w="108" w:type="dxa"/>
              <w:bottom w:w="0" w:type="dxa"/>
              <w:right w:w="108" w:type="dxa"/>
            </w:tcMar>
            <w:vAlign w:val="center"/>
          </w:tcPr>
          <w:p w14:paraId="11BF96E5" w14:textId="7500F6A6"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54" w:type="dxa"/>
            <w:tcMar>
              <w:top w:w="0" w:type="dxa"/>
              <w:left w:w="108" w:type="dxa"/>
              <w:bottom w:w="0" w:type="dxa"/>
              <w:right w:w="108" w:type="dxa"/>
            </w:tcMar>
            <w:vAlign w:val="center"/>
          </w:tcPr>
          <w:p w14:paraId="7E0C788C" w14:textId="77777777" w:rsidR="000A21FA" w:rsidRPr="00900575" w:rsidRDefault="000A21FA" w:rsidP="00900575">
            <w:pPr>
              <w:jc w:val="center"/>
              <w:rPr>
                <w:color w:val="538135" w:themeColor="accent6" w:themeShade="BF"/>
                <w:sz w:val="16"/>
                <w:szCs w:val="16"/>
              </w:rPr>
            </w:pPr>
          </w:p>
        </w:tc>
        <w:tc>
          <w:tcPr>
            <w:tcW w:w="354" w:type="dxa"/>
            <w:gridSpan w:val="2"/>
            <w:tcMar>
              <w:top w:w="0" w:type="dxa"/>
              <w:left w:w="108" w:type="dxa"/>
              <w:bottom w:w="0" w:type="dxa"/>
              <w:right w:w="108" w:type="dxa"/>
            </w:tcMar>
            <w:vAlign w:val="center"/>
          </w:tcPr>
          <w:p w14:paraId="3F799D41" w14:textId="41032E8C"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47" w:type="dxa"/>
            <w:tcMar>
              <w:top w:w="0" w:type="dxa"/>
              <w:left w:w="108" w:type="dxa"/>
              <w:bottom w:w="0" w:type="dxa"/>
              <w:right w:w="108" w:type="dxa"/>
            </w:tcMar>
            <w:vAlign w:val="center"/>
          </w:tcPr>
          <w:p w14:paraId="0C36F571" w14:textId="77777777" w:rsidR="000A21FA" w:rsidRPr="00900575" w:rsidRDefault="000A21FA" w:rsidP="00900575">
            <w:pPr>
              <w:jc w:val="center"/>
              <w:rPr>
                <w:color w:val="538135" w:themeColor="accent6" w:themeShade="BF"/>
                <w:sz w:val="16"/>
                <w:szCs w:val="16"/>
              </w:rPr>
            </w:pPr>
          </w:p>
        </w:tc>
        <w:tc>
          <w:tcPr>
            <w:tcW w:w="388" w:type="dxa"/>
            <w:tcMar>
              <w:top w:w="0" w:type="dxa"/>
              <w:left w:w="108" w:type="dxa"/>
              <w:bottom w:w="0" w:type="dxa"/>
              <w:right w:w="108" w:type="dxa"/>
            </w:tcMar>
            <w:vAlign w:val="center"/>
          </w:tcPr>
          <w:p w14:paraId="3372A061" w14:textId="77777777" w:rsidR="000A21FA" w:rsidRPr="00900575" w:rsidRDefault="000A21FA" w:rsidP="00900575">
            <w:pPr>
              <w:jc w:val="center"/>
              <w:rPr>
                <w:color w:val="538135" w:themeColor="accent6" w:themeShade="BF"/>
                <w:sz w:val="16"/>
                <w:szCs w:val="16"/>
              </w:rPr>
            </w:pPr>
          </w:p>
        </w:tc>
        <w:tc>
          <w:tcPr>
            <w:tcW w:w="388" w:type="dxa"/>
            <w:tcMar>
              <w:top w:w="0" w:type="dxa"/>
              <w:left w:w="108" w:type="dxa"/>
              <w:bottom w:w="0" w:type="dxa"/>
              <w:right w:w="108" w:type="dxa"/>
            </w:tcMar>
            <w:vAlign w:val="center"/>
          </w:tcPr>
          <w:p w14:paraId="4F7F8925" w14:textId="77777777" w:rsidR="000A21FA" w:rsidRPr="00900575" w:rsidRDefault="000A21FA" w:rsidP="00900575">
            <w:pPr>
              <w:jc w:val="center"/>
              <w:rPr>
                <w:color w:val="538135" w:themeColor="accent6" w:themeShade="BF"/>
                <w:sz w:val="16"/>
                <w:szCs w:val="16"/>
              </w:rPr>
            </w:pPr>
          </w:p>
        </w:tc>
        <w:tc>
          <w:tcPr>
            <w:tcW w:w="388" w:type="dxa"/>
            <w:tcMar>
              <w:top w:w="0" w:type="dxa"/>
              <w:left w:w="108" w:type="dxa"/>
              <w:bottom w:w="0" w:type="dxa"/>
              <w:right w:w="108" w:type="dxa"/>
            </w:tcMar>
            <w:vAlign w:val="center"/>
          </w:tcPr>
          <w:p w14:paraId="6ABD3D76" w14:textId="77777777" w:rsidR="000A21FA" w:rsidRPr="00900575" w:rsidRDefault="000A21FA" w:rsidP="00900575">
            <w:pPr>
              <w:jc w:val="center"/>
              <w:rPr>
                <w:color w:val="538135" w:themeColor="accent6" w:themeShade="BF"/>
                <w:sz w:val="16"/>
                <w:szCs w:val="16"/>
              </w:rPr>
            </w:pPr>
          </w:p>
        </w:tc>
        <w:tc>
          <w:tcPr>
            <w:tcW w:w="388" w:type="dxa"/>
            <w:tcMar>
              <w:top w:w="0" w:type="dxa"/>
              <w:left w:w="108" w:type="dxa"/>
              <w:bottom w:w="0" w:type="dxa"/>
              <w:right w:w="108" w:type="dxa"/>
            </w:tcMar>
            <w:vAlign w:val="center"/>
          </w:tcPr>
          <w:p w14:paraId="78EBBCB8" w14:textId="321D8E99"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88" w:type="dxa"/>
            <w:tcMar>
              <w:top w:w="0" w:type="dxa"/>
              <w:left w:w="108" w:type="dxa"/>
              <w:bottom w:w="0" w:type="dxa"/>
              <w:right w:w="108" w:type="dxa"/>
            </w:tcMar>
            <w:vAlign w:val="center"/>
          </w:tcPr>
          <w:p w14:paraId="06B3CB6B" w14:textId="32F43FFA"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88" w:type="dxa"/>
            <w:tcMar>
              <w:top w:w="0" w:type="dxa"/>
              <w:left w:w="108" w:type="dxa"/>
              <w:bottom w:w="0" w:type="dxa"/>
              <w:right w:w="108" w:type="dxa"/>
            </w:tcMar>
            <w:vAlign w:val="center"/>
          </w:tcPr>
          <w:p w14:paraId="3A8F82FD" w14:textId="5F471CBB"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88" w:type="dxa"/>
            <w:tcMar>
              <w:top w:w="0" w:type="dxa"/>
              <w:left w:w="108" w:type="dxa"/>
              <w:bottom w:w="0" w:type="dxa"/>
              <w:right w:w="108" w:type="dxa"/>
            </w:tcMar>
            <w:vAlign w:val="center"/>
          </w:tcPr>
          <w:p w14:paraId="2EA109D0" w14:textId="462613A4" w:rsidR="000A21FA" w:rsidRPr="00900575" w:rsidRDefault="000A21FA" w:rsidP="00900575">
            <w:pPr>
              <w:jc w:val="center"/>
              <w:rPr>
                <w:color w:val="538135" w:themeColor="accent6" w:themeShade="BF"/>
                <w:sz w:val="16"/>
                <w:szCs w:val="16"/>
              </w:rPr>
            </w:pPr>
            <w:r w:rsidRPr="00900575">
              <w:rPr>
                <w:color w:val="538135" w:themeColor="accent6" w:themeShade="BF"/>
                <w:sz w:val="16"/>
                <w:szCs w:val="16"/>
              </w:rPr>
              <w:t>о</w:t>
            </w:r>
          </w:p>
        </w:tc>
        <w:tc>
          <w:tcPr>
            <w:tcW w:w="388" w:type="dxa"/>
          </w:tcPr>
          <w:p w14:paraId="73024B99" w14:textId="77777777" w:rsidR="000A21FA" w:rsidRPr="00FE2197" w:rsidRDefault="000A21FA" w:rsidP="005530C7">
            <w:pPr>
              <w:rPr>
                <w:sz w:val="16"/>
                <w:szCs w:val="16"/>
              </w:rPr>
            </w:pPr>
          </w:p>
        </w:tc>
        <w:tc>
          <w:tcPr>
            <w:tcW w:w="388" w:type="dxa"/>
          </w:tcPr>
          <w:p w14:paraId="3A1B2105" w14:textId="77777777" w:rsidR="000A21FA" w:rsidRPr="00FE2197" w:rsidRDefault="000A21FA" w:rsidP="005530C7">
            <w:pPr>
              <w:rPr>
                <w:sz w:val="16"/>
                <w:szCs w:val="16"/>
              </w:rPr>
            </w:pPr>
          </w:p>
        </w:tc>
        <w:tc>
          <w:tcPr>
            <w:tcW w:w="388" w:type="dxa"/>
          </w:tcPr>
          <w:p w14:paraId="3DCEA125" w14:textId="77777777" w:rsidR="000A21FA" w:rsidRPr="00FE2197" w:rsidRDefault="000A21FA" w:rsidP="005530C7">
            <w:pPr>
              <w:rPr>
                <w:sz w:val="16"/>
                <w:szCs w:val="16"/>
              </w:rPr>
            </w:pPr>
          </w:p>
        </w:tc>
      </w:tr>
      <w:tr w:rsidR="000A21FA" w14:paraId="1E7B9986" w14:textId="77777777" w:rsidTr="00A37BA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601CC779" w14:textId="2950875C" w:rsidR="000A21FA" w:rsidRDefault="000A21FA" w:rsidP="00FE2197">
            <w:pPr>
              <w:rPr>
                <w:rFonts w:ascii="Times New Roman" w:hAnsi="Times New Roman"/>
                <w:b/>
                <w:sz w:val="18"/>
              </w:rPr>
            </w:pPr>
            <w:r>
              <w:rPr>
                <w:rFonts w:ascii="Times New Roman" w:hAnsi="Times New Roman"/>
                <w:b/>
                <w:sz w:val="18"/>
              </w:rPr>
              <w:t>ПМ.03</w:t>
            </w:r>
          </w:p>
        </w:tc>
        <w:tc>
          <w:tcPr>
            <w:tcW w:w="5626" w:type="dxa"/>
            <w:tcBorders>
              <w:top w:val="nil"/>
              <w:left w:val="nil"/>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4B1D4945" w14:textId="77777777" w:rsidR="000A21FA" w:rsidRDefault="000A21FA" w:rsidP="00FE2197">
            <w:pPr>
              <w:rPr>
                <w:rFonts w:ascii="Times New Roman" w:hAnsi="Times New Roman"/>
                <w:b/>
                <w:sz w:val="18"/>
              </w:rPr>
            </w:pPr>
            <w:r>
              <w:rPr>
                <w:rFonts w:ascii="Times New Roman" w:hAnsi="Times New Roman"/>
                <w:b/>
                <w:sz w:val="18"/>
              </w:rPr>
              <w:t>Взаимодействие с потребителями в процессе оказания услуг по техническому обслуживанию и ремонту автотранспортных средств и их компонентов</w:t>
            </w:r>
          </w:p>
        </w:tc>
        <w:tc>
          <w:tcPr>
            <w:tcW w:w="355" w:type="dxa"/>
            <w:shd w:val="clear" w:color="auto" w:fill="E7E6E6" w:themeFill="background2"/>
            <w:vAlign w:val="center"/>
          </w:tcPr>
          <w:p w14:paraId="3D90AD84" w14:textId="58F54119" w:rsidR="000A21FA" w:rsidRPr="00FE2197" w:rsidRDefault="000A21FA" w:rsidP="00A37BA5">
            <w:pPr>
              <w:jc w:val="center"/>
              <w:rPr>
                <w:sz w:val="16"/>
                <w:szCs w:val="16"/>
              </w:rPr>
            </w:pPr>
            <w:r>
              <w:rPr>
                <w:sz w:val="16"/>
                <w:szCs w:val="16"/>
              </w:rPr>
              <w:t>о</w:t>
            </w:r>
          </w:p>
        </w:tc>
        <w:tc>
          <w:tcPr>
            <w:tcW w:w="355" w:type="dxa"/>
            <w:shd w:val="clear" w:color="auto" w:fill="E7E6E6" w:themeFill="background2"/>
            <w:vAlign w:val="center"/>
          </w:tcPr>
          <w:p w14:paraId="725D656F" w14:textId="3E152396" w:rsidR="000A21FA" w:rsidRPr="00FE2197" w:rsidRDefault="000A21FA" w:rsidP="00A37BA5">
            <w:pPr>
              <w:jc w:val="center"/>
              <w:rPr>
                <w:sz w:val="16"/>
                <w:szCs w:val="16"/>
              </w:rPr>
            </w:pPr>
            <w:r>
              <w:rPr>
                <w:sz w:val="16"/>
                <w:szCs w:val="16"/>
              </w:rPr>
              <w:t>о</w:t>
            </w:r>
          </w:p>
        </w:tc>
        <w:tc>
          <w:tcPr>
            <w:tcW w:w="355" w:type="dxa"/>
            <w:shd w:val="clear" w:color="auto" w:fill="E7E6E6" w:themeFill="background2"/>
            <w:vAlign w:val="center"/>
          </w:tcPr>
          <w:p w14:paraId="04095448" w14:textId="4A9D1087" w:rsidR="000A21FA" w:rsidRPr="00FE2197" w:rsidRDefault="000A21FA" w:rsidP="00A37BA5">
            <w:pPr>
              <w:jc w:val="center"/>
              <w:rPr>
                <w:sz w:val="16"/>
                <w:szCs w:val="16"/>
              </w:rPr>
            </w:pPr>
            <w:r>
              <w:rPr>
                <w:sz w:val="16"/>
                <w:szCs w:val="16"/>
              </w:rPr>
              <w:t>о</w:t>
            </w:r>
          </w:p>
        </w:tc>
        <w:tc>
          <w:tcPr>
            <w:tcW w:w="355" w:type="dxa"/>
            <w:shd w:val="clear" w:color="auto" w:fill="E7E6E6" w:themeFill="background2"/>
            <w:vAlign w:val="center"/>
          </w:tcPr>
          <w:p w14:paraId="74F2F27E" w14:textId="7C41BBF7" w:rsidR="000A21FA" w:rsidRPr="00FE2197" w:rsidRDefault="000A21FA" w:rsidP="00A37BA5">
            <w:pPr>
              <w:jc w:val="center"/>
              <w:rPr>
                <w:sz w:val="16"/>
                <w:szCs w:val="16"/>
              </w:rPr>
            </w:pPr>
            <w:r>
              <w:rPr>
                <w:sz w:val="16"/>
                <w:szCs w:val="16"/>
              </w:rPr>
              <w:t>о</w:t>
            </w:r>
          </w:p>
        </w:tc>
        <w:tc>
          <w:tcPr>
            <w:tcW w:w="355" w:type="dxa"/>
            <w:shd w:val="clear" w:color="auto" w:fill="E7E6E6" w:themeFill="background2"/>
            <w:vAlign w:val="center"/>
          </w:tcPr>
          <w:p w14:paraId="274DCFA6" w14:textId="77777777" w:rsidR="000A21FA" w:rsidRPr="00FE2197" w:rsidRDefault="000A21FA" w:rsidP="00A37BA5">
            <w:pPr>
              <w:jc w:val="center"/>
              <w:rPr>
                <w:sz w:val="16"/>
                <w:szCs w:val="16"/>
              </w:rPr>
            </w:pPr>
          </w:p>
        </w:tc>
        <w:tc>
          <w:tcPr>
            <w:tcW w:w="355" w:type="dxa"/>
            <w:shd w:val="clear" w:color="auto" w:fill="E7E6E6" w:themeFill="background2"/>
            <w:vAlign w:val="center"/>
          </w:tcPr>
          <w:p w14:paraId="6F23E127" w14:textId="77777777" w:rsidR="000A21FA" w:rsidRPr="00FE2197" w:rsidRDefault="000A21FA" w:rsidP="00A37BA5">
            <w:pPr>
              <w:jc w:val="center"/>
              <w:rPr>
                <w:sz w:val="16"/>
                <w:szCs w:val="16"/>
              </w:rPr>
            </w:pPr>
          </w:p>
        </w:tc>
        <w:tc>
          <w:tcPr>
            <w:tcW w:w="354" w:type="dxa"/>
            <w:shd w:val="clear" w:color="auto" w:fill="E7E6E6" w:themeFill="background2"/>
            <w:vAlign w:val="center"/>
          </w:tcPr>
          <w:p w14:paraId="4E818ACE" w14:textId="4BB21E69" w:rsidR="000A21FA" w:rsidRPr="00FE2197" w:rsidRDefault="000A21FA" w:rsidP="00A37BA5">
            <w:pPr>
              <w:jc w:val="center"/>
              <w:rPr>
                <w:sz w:val="16"/>
                <w:szCs w:val="16"/>
              </w:rPr>
            </w:pPr>
          </w:p>
        </w:tc>
        <w:tc>
          <w:tcPr>
            <w:tcW w:w="354" w:type="dxa"/>
            <w:shd w:val="clear" w:color="auto" w:fill="E7E6E6" w:themeFill="background2"/>
            <w:vAlign w:val="center"/>
          </w:tcPr>
          <w:p w14:paraId="5AB6E191" w14:textId="77777777" w:rsidR="000A21FA" w:rsidRPr="00FE2197" w:rsidRDefault="000A21FA" w:rsidP="00A37BA5">
            <w:pPr>
              <w:jc w:val="center"/>
              <w:rPr>
                <w:sz w:val="16"/>
                <w:szCs w:val="16"/>
              </w:rPr>
            </w:pPr>
          </w:p>
        </w:tc>
        <w:tc>
          <w:tcPr>
            <w:tcW w:w="354" w:type="dxa"/>
            <w:gridSpan w:val="2"/>
            <w:shd w:val="clear" w:color="auto" w:fill="E7E6E6" w:themeFill="background2"/>
            <w:vAlign w:val="center"/>
          </w:tcPr>
          <w:p w14:paraId="34F8649F" w14:textId="322F1950" w:rsidR="000A21FA" w:rsidRPr="00FE2197" w:rsidRDefault="000A21FA" w:rsidP="00A37BA5">
            <w:pPr>
              <w:jc w:val="center"/>
              <w:rPr>
                <w:sz w:val="16"/>
                <w:szCs w:val="16"/>
              </w:rPr>
            </w:pPr>
            <w:r>
              <w:rPr>
                <w:sz w:val="16"/>
                <w:szCs w:val="16"/>
              </w:rPr>
              <w:t>о</w:t>
            </w:r>
          </w:p>
        </w:tc>
        <w:tc>
          <w:tcPr>
            <w:tcW w:w="347" w:type="dxa"/>
            <w:shd w:val="clear" w:color="auto" w:fill="E7E6E6" w:themeFill="background2"/>
            <w:vAlign w:val="center"/>
          </w:tcPr>
          <w:p w14:paraId="7E9A7BA1" w14:textId="77777777" w:rsidR="000A21FA" w:rsidRPr="00FE2197" w:rsidRDefault="000A21FA" w:rsidP="00A37BA5">
            <w:pPr>
              <w:jc w:val="center"/>
              <w:rPr>
                <w:sz w:val="16"/>
                <w:szCs w:val="16"/>
              </w:rPr>
            </w:pPr>
          </w:p>
        </w:tc>
        <w:tc>
          <w:tcPr>
            <w:tcW w:w="388" w:type="dxa"/>
            <w:shd w:val="clear" w:color="auto" w:fill="E7E6E6" w:themeFill="background2"/>
            <w:vAlign w:val="center"/>
          </w:tcPr>
          <w:p w14:paraId="0785D6E3" w14:textId="77777777" w:rsidR="000A21FA" w:rsidRPr="00FE2197" w:rsidRDefault="000A21FA" w:rsidP="00A37BA5">
            <w:pPr>
              <w:jc w:val="center"/>
              <w:rPr>
                <w:sz w:val="16"/>
                <w:szCs w:val="16"/>
              </w:rPr>
            </w:pPr>
          </w:p>
        </w:tc>
        <w:tc>
          <w:tcPr>
            <w:tcW w:w="388" w:type="dxa"/>
            <w:shd w:val="clear" w:color="auto" w:fill="E7E6E6" w:themeFill="background2"/>
            <w:vAlign w:val="center"/>
          </w:tcPr>
          <w:p w14:paraId="34917EA2" w14:textId="77777777" w:rsidR="000A21FA" w:rsidRPr="00FE2197" w:rsidRDefault="000A21FA" w:rsidP="00A37BA5">
            <w:pPr>
              <w:jc w:val="center"/>
              <w:rPr>
                <w:sz w:val="16"/>
                <w:szCs w:val="16"/>
              </w:rPr>
            </w:pPr>
          </w:p>
        </w:tc>
        <w:tc>
          <w:tcPr>
            <w:tcW w:w="388" w:type="dxa"/>
            <w:shd w:val="clear" w:color="auto" w:fill="E7E6E6" w:themeFill="background2"/>
            <w:vAlign w:val="center"/>
          </w:tcPr>
          <w:p w14:paraId="4CB3E138" w14:textId="77777777" w:rsidR="000A21FA" w:rsidRPr="00FE2197" w:rsidRDefault="000A21FA" w:rsidP="00A37BA5">
            <w:pPr>
              <w:jc w:val="center"/>
              <w:rPr>
                <w:sz w:val="16"/>
                <w:szCs w:val="16"/>
              </w:rPr>
            </w:pPr>
          </w:p>
        </w:tc>
        <w:tc>
          <w:tcPr>
            <w:tcW w:w="388" w:type="dxa"/>
            <w:shd w:val="clear" w:color="auto" w:fill="E7E6E6" w:themeFill="background2"/>
            <w:vAlign w:val="center"/>
          </w:tcPr>
          <w:p w14:paraId="2BD40F6A" w14:textId="77777777" w:rsidR="000A21FA" w:rsidRPr="00FE2197" w:rsidRDefault="000A21FA" w:rsidP="00A37BA5">
            <w:pPr>
              <w:jc w:val="center"/>
              <w:rPr>
                <w:sz w:val="16"/>
                <w:szCs w:val="16"/>
              </w:rPr>
            </w:pPr>
          </w:p>
        </w:tc>
        <w:tc>
          <w:tcPr>
            <w:tcW w:w="388" w:type="dxa"/>
            <w:shd w:val="clear" w:color="auto" w:fill="E7E6E6" w:themeFill="background2"/>
            <w:vAlign w:val="center"/>
          </w:tcPr>
          <w:p w14:paraId="016028D5" w14:textId="77777777" w:rsidR="000A21FA" w:rsidRPr="00FE2197" w:rsidRDefault="000A21FA" w:rsidP="00A37BA5">
            <w:pPr>
              <w:jc w:val="center"/>
              <w:rPr>
                <w:sz w:val="16"/>
                <w:szCs w:val="16"/>
              </w:rPr>
            </w:pPr>
          </w:p>
        </w:tc>
        <w:tc>
          <w:tcPr>
            <w:tcW w:w="388" w:type="dxa"/>
            <w:shd w:val="clear" w:color="auto" w:fill="E7E6E6" w:themeFill="background2"/>
            <w:vAlign w:val="center"/>
          </w:tcPr>
          <w:p w14:paraId="610B2641" w14:textId="77777777" w:rsidR="000A21FA" w:rsidRPr="00FE2197" w:rsidRDefault="000A21FA" w:rsidP="00A37BA5">
            <w:pPr>
              <w:jc w:val="center"/>
              <w:rPr>
                <w:sz w:val="16"/>
                <w:szCs w:val="16"/>
              </w:rPr>
            </w:pPr>
          </w:p>
        </w:tc>
        <w:tc>
          <w:tcPr>
            <w:tcW w:w="388" w:type="dxa"/>
            <w:shd w:val="clear" w:color="auto" w:fill="E7E6E6" w:themeFill="background2"/>
            <w:vAlign w:val="center"/>
          </w:tcPr>
          <w:p w14:paraId="03C77245" w14:textId="77777777" w:rsidR="000A21FA" w:rsidRPr="00FE2197" w:rsidRDefault="000A21FA" w:rsidP="00A37BA5">
            <w:pPr>
              <w:jc w:val="center"/>
              <w:rPr>
                <w:sz w:val="16"/>
                <w:szCs w:val="16"/>
              </w:rPr>
            </w:pPr>
          </w:p>
        </w:tc>
        <w:tc>
          <w:tcPr>
            <w:tcW w:w="388" w:type="dxa"/>
            <w:shd w:val="clear" w:color="auto" w:fill="E7E6E6" w:themeFill="background2"/>
            <w:vAlign w:val="center"/>
          </w:tcPr>
          <w:p w14:paraId="15777A2A" w14:textId="4273ADA0" w:rsidR="000A21FA" w:rsidRPr="00FE2197" w:rsidRDefault="000A21FA" w:rsidP="00A37BA5">
            <w:pPr>
              <w:jc w:val="center"/>
              <w:rPr>
                <w:sz w:val="16"/>
                <w:szCs w:val="16"/>
              </w:rPr>
            </w:pPr>
            <w:r>
              <w:rPr>
                <w:sz w:val="16"/>
                <w:szCs w:val="16"/>
              </w:rPr>
              <w:t>о</w:t>
            </w:r>
          </w:p>
        </w:tc>
        <w:tc>
          <w:tcPr>
            <w:tcW w:w="388" w:type="dxa"/>
            <w:shd w:val="clear" w:color="auto" w:fill="E7E6E6" w:themeFill="background2"/>
            <w:vAlign w:val="center"/>
          </w:tcPr>
          <w:p w14:paraId="23966078" w14:textId="1AB56139" w:rsidR="000A21FA" w:rsidRPr="00FE2197" w:rsidRDefault="000A21FA" w:rsidP="00A37BA5">
            <w:pPr>
              <w:jc w:val="center"/>
              <w:rPr>
                <w:sz w:val="16"/>
                <w:szCs w:val="16"/>
              </w:rPr>
            </w:pPr>
            <w:r>
              <w:rPr>
                <w:sz w:val="16"/>
                <w:szCs w:val="16"/>
              </w:rPr>
              <w:t>о</w:t>
            </w:r>
          </w:p>
        </w:tc>
        <w:tc>
          <w:tcPr>
            <w:tcW w:w="388" w:type="dxa"/>
            <w:shd w:val="clear" w:color="auto" w:fill="E7E6E6" w:themeFill="background2"/>
            <w:vAlign w:val="center"/>
          </w:tcPr>
          <w:p w14:paraId="5AFFB2CF" w14:textId="152E3D69" w:rsidR="000A21FA" w:rsidRPr="00FE2197" w:rsidRDefault="000A21FA" w:rsidP="00A37BA5">
            <w:pPr>
              <w:jc w:val="center"/>
              <w:rPr>
                <w:sz w:val="16"/>
                <w:szCs w:val="16"/>
              </w:rPr>
            </w:pPr>
            <w:r>
              <w:rPr>
                <w:sz w:val="16"/>
                <w:szCs w:val="16"/>
              </w:rPr>
              <w:t>о</w:t>
            </w:r>
          </w:p>
        </w:tc>
      </w:tr>
      <w:tr w:rsidR="000A21FA" w14:paraId="37897264" w14:textId="77777777" w:rsidTr="00A37BA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BD79DB" w14:textId="264849AF" w:rsidR="000A21FA" w:rsidRDefault="000A21FA" w:rsidP="00FE2197">
            <w:pPr>
              <w:rPr>
                <w:rFonts w:ascii="Times New Roman" w:hAnsi="Times New Roman"/>
                <w:sz w:val="18"/>
              </w:rPr>
            </w:pPr>
            <w:r>
              <w:rPr>
                <w:rFonts w:ascii="Times New Roman" w:hAnsi="Times New Roman"/>
                <w:sz w:val="18"/>
              </w:rPr>
              <w:t>МДК.03.01</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DF887AC" w14:textId="77777777" w:rsidR="000A21FA" w:rsidRDefault="000A21FA" w:rsidP="00FE2197">
            <w:pPr>
              <w:rPr>
                <w:rFonts w:ascii="Times New Roman" w:hAnsi="Times New Roman"/>
                <w:sz w:val="18"/>
              </w:rPr>
            </w:pPr>
            <w:r>
              <w:rPr>
                <w:rFonts w:ascii="Times New Roman" w:hAnsi="Times New Roman"/>
                <w:sz w:val="18"/>
              </w:rPr>
              <w:t>Организация сервисного обслуживания и работа с клиентами</w:t>
            </w:r>
          </w:p>
        </w:tc>
        <w:tc>
          <w:tcPr>
            <w:tcW w:w="355" w:type="dxa"/>
            <w:vAlign w:val="center"/>
          </w:tcPr>
          <w:p w14:paraId="3279A568" w14:textId="080A5F0C" w:rsidR="000A21FA" w:rsidRPr="00FE2197" w:rsidRDefault="000A21FA" w:rsidP="00A37BA5">
            <w:pPr>
              <w:jc w:val="center"/>
              <w:rPr>
                <w:sz w:val="16"/>
                <w:szCs w:val="16"/>
              </w:rPr>
            </w:pPr>
            <w:r>
              <w:rPr>
                <w:sz w:val="16"/>
                <w:szCs w:val="16"/>
              </w:rPr>
              <w:t>о</w:t>
            </w:r>
          </w:p>
        </w:tc>
        <w:tc>
          <w:tcPr>
            <w:tcW w:w="355" w:type="dxa"/>
            <w:vAlign w:val="center"/>
          </w:tcPr>
          <w:p w14:paraId="7FCB4B0A" w14:textId="3C2BEBDA" w:rsidR="000A21FA" w:rsidRPr="00FE2197" w:rsidRDefault="000A21FA" w:rsidP="00A37BA5">
            <w:pPr>
              <w:jc w:val="center"/>
              <w:rPr>
                <w:sz w:val="16"/>
                <w:szCs w:val="16"/>
              </w:rPr>
            </w:pPr>
            <w:r>
              <w:rPr>
                <w:sz w:val="16"/>
                <w:szCs w:val="16"/>
              </w:rPr>
              <w:t>о</w:t>
            </w:r>
          </w:p>
        </w:tc>
        <w:tc>
          <w:tcPr>
            <w:tcW w:w="355" w:type="dxa"/>
            <w:vAlign w:val="center"/>
          </w:tcPr>
          <w:p w14:paraId="350AAAAE" w14:textId="6525EC80" w:rsidR="000A21FA" w:rsidRPr="00FE2197" w:rsidRDefault="000A21FA" w:rsidP="00A37BA5">
            <w:pPr>
              <w:jc w:val="center"/>
              <w:rPr>
                <w:sz w:val="16"/>
                <w:szCs w:val="16"/>
              </w:rPr>
            </w:pPr>
            <w:r>
              <w:rPr>
                <w:sz w:val="16"/>
                <w:szCs w:val="16"/>
              </w:rPr>
              <w:t>о</w:t>
            </w:r>
          </w:p>
        </w:tc>
        <w:tc>
          <w:tcPr>
            <w:tcW w:w="355" w:type="dxa"/>
            <w:vAlign w:val="center"/>
          </w:tcPr>
          <w:p w14:paraId="7542AC5A" w14:textId="55BC0A09" w:rsidR="000A21FA" w:rsidRPr="00FE2197" w:rsidRDefault="000A21FA" w:rsidP="00A37BA5">
            <w:pPr>
              <w:jc w:val="center"/>
              <w:rPr>
                <w:sz w:val="16"/>
                <w:szCs w:val="16"/>
              </w:rPr>
            </w:pPr>
            <w:r>
              <w:rPr>
                <w:sz w:val="16"/>
                <w:szCs w:val="16"/>
              </w:rPr>
              <w:t>о</w:t>
            </w:r>
          </w:p>
        </w:tc>
        <w:tc>
          <w:tcPr>
            <w:tcW w:w="355" w:type="dxa"/>
            <w:vAlign w:val="center"/>
          </w:tcPr>
          <w:p w14:paraId="19DADC0E" w14:textId="77777777" w:rsidR="000A21FA" w:rsidRPr="00FE2197" w:rsidRDefault="000A21FA" w:rsidP="00A37BA5">
            <w:pPr>
              <w:jc w:val="center"/>
              <w:rPr>
                <w:sz w:val="16"/>
                <w:szCs w:val="16"/>
              </w:rPr>
            </w:pPr>
          </w:p>
        </w:tc>
        <w:tc>
          <w:tcPr>
            <w:tcW w:w="355" w:type="dxa"/>
            <w:vAlign w:val="center"/>
          </w:tcPr>
          <w:p w14:paraId="7C38B32A" w14:textId="77777777" w:rsidR="000A21FA" w:rsidRPr="00FE2197" w:rsidRDefault="000A21FA" w:rsidP="00A37BA5">
            <w:pPr>
              <w:jc w:val="center"/>
              <w:rPr>
                <w:sz w:val="16"/>
                <w:szCs w:val="16"/>
              </w:rPr>
            </w:pPr>
          </w:p>
        </w:tc>
        <w:tc>
          <w:tcPr>
            <w:tcW w:w="354" w:type="dxa"/>
            <w:vAlign w:val="center"/>
          </w:tcPr>
          <w:p w14:paraId="263E474C" w14:textId="4DBFB82B" w:rsidR="000A21FA" w:rsidRPr="00FE2197" w:rsidRDefault="000A21FA" w:rsidP="00A37BA5">
            <w:pPr>
              <w:jc w:val="center"/>
              <w:rPr>
                <w:sz w:val="16"/>
                <w:szCs w:val="16"/>
              </w:rPr>
            </w:pPr>
          </w:p>
        </w:tc>
        <w:tc>
          <w:tcPr>
            <w:tcW w:w="354" w:type="dxa"/>
            <w:vAlign w:val="center"/>
          </w:tcPr>
          <w:p w14:paraId="3E41FDF5" w14:textId="77777777" w:rsidR="000A21FA" w:rsidRPr="00FE2197" w:rsidRDefault="000A21FA" w:rsidP="00A37BA5">
            <w:pPr>
              <w:jc w:val="center"/>
              <w:rPr>
                <w:sz w:val="16"/>
                <w:szCs w:val="16"/>
              </w:rPr>
            </w:pPr>
          </w:p>
        </w:tc>
        <w:tc>
          <w:tcPr>
            <w:tcW w:w="354" w:type="dxa"/>
            <w:gridSpan w:val="2"/>
            <w:vAlign w:val="center"/>
          </w:tcPr>
          <w:p w14:paraId="04B8878F" w14:textId="5F409BE7" w:rsidR="000A21FA" w:rsidRPr="00FE2197" w:rsidRDefault="000A21FA" w:rsidP="00A37BA5">
            <w:pPr>
              <w:jc w:val="center"/>
              <w:rPr>
                <w:sz w:val="16"/>
                <w:szCs w:val="16"/>
              </w:rPr>
            </w:pPr>
            <w:r>
              <w:rPr>
                <w:sz w:val="16"/>
                <w:szCs w:val="16"/>
              </w:rPr>
              <w:t>о</w:t>
            </w:r>
          </w:p>
        </w:tc>
        <w:tc>
          <w:tcPr>
            <w:tcW w:w="347" w:type="dxa"/>
            <w:vAlign w:val="center"/>
          </w:tcPr>
          <w:p w14:paraId="311E6176" w14:textId="77777777" w:rsidR="000A21FA" w:rsidRPr="00FE2197" w:rsidRDefault="000A21FA" w:rsidP="00A37BA5">
            <w:pPr>
              <w:jc w:val="center"/>
              <w:rPr>
                <w:sz w:val="16"/>
                <w:szCs w:val="16"/>
              </w:rPr>
            </w:pPr>
          </w:p>
        </w:tc>
        <w:tc>
          <w:tcPr>
            <w:tcW w:w="388" w:type="dxa"/>
            <w:vAlign w:val="center"/>
          </w:tcPr>
          <w:p w14:paraId="758DB1EC" w14:textId="77777777" w:rsidR="000A21FA" w:rsidRPr="00FE2197" w:rsidRDefault="000A21FA" w:rsidP="00A37BA5">
            <w:pPr>
              <w:jc w:val="center"/>
              <w:rPr>
                <w:sz w:val="16"/>
                <w:szCs w:val="16"/>
              </w:rPr>
            </w:pPr>
          </w:p>
        </w:tc>
        <w:tc>
          <w:tcPr>
            <w:tcW w:w="388" w:type="dxa"/>
            <w:vAlign w:val="center"/>
          </w:tcPr>
          <w:p w14:paraId="57EFA491" w14:textId="77777777" w:rsidR="000A21FA" w:rsidRPr="00FE2197" w:rsidRDefault="000A21FA" w:rsidP="00A37BA5">
            <w:pPr>
              <w:jc w:val="center"/>
              <w:rPr>
                <w:sz w:val="16"/>
                <w:szCs w:val="16"/>
              </w:rPr>
            </w:pPr>
          </w:p>
        </w:tc>
        <w:tc>
          <w:tcPr>
            <w:tcW w:w="388" w:type="dxa"/>
            <w:vAlign w:val="center"/>
          </w:tcPr>
          <w:p w14:paraId="1F893601" w14:textId="77777777" w:rsidR="000A21FA" w:rsidRPr="00FE2197" w:rsidRDefault="000A21FA" w:rsidP="00A37BA5">
            <w:pPr>
              <w:jc w:val="center"/>
              <w:rPr>
                <w:sz w:val="16"/>
                <w:szCs w:val="16"/>
              </w:rPr>
            </w:pPr>
          </w:p>
        </w:tc>
        <w:tc>
          <w:tcPr>
            <w:tcW w:w="388" w:type="dxa"/>
            <w:vAlign w:val="center"/>
          </w:tcPr>
          <w:p w14:paraId="6DE98A58" w14:textId="77777777" w:rsidR="000A21FA" w:rsidRPr="00FE2197" w:rsidRDefault="000A21FA" w:rsidP="00A37BA5">
            <w:pPr>
              <w:jc w:val="center"/>
              <w:rPr>
                <w:sz w:val="16"/>
                <w:szCs w:val="16"/>
              </w:rPr>
            </w:pPr>
          </w:p>
        </w:tc>
        <w:tc>
          <w:tcPr>
            <w:tcW w:w="388" w:type="dxa"/>
            <w:vAlign w:val="center"/>
          </w:tcPr>
          <w:p w14:paraId="336D44D6" w14:textId="77777777" w:rsidR="000A21FA" w:rsidRPr="00FE2197" w:rsidRDefault="000A21FA" w:rsidP="00A37BA5">
            <w:pPr>
              <w:jc w:val="center"/>
              <w:rPr>
                <w:sz w:val="16"/>
                <w:szCs w:val="16"/>
              </w:rPr>
            </w:pPr>
          </w:p>
        </w:tc>
        <w:tc>
          <w:tcPr>
            <w:tcW w:w="388" w:type="dxa"/>
            <w:vAlign w:val="center"/>
          </w:tcPr>
          <w:p w14:paraId="01F68AC1" w14:textId="77777777" w:rsidR="000A21FA" w:rsidRPr="00FE2197" w:rsidRDefault="000A21FA" w:rsidP="00A37BA5">
            <w:pPr>
              <w:jc w:val="center"/>
              <w:rPr>
                <w:sz w:val="16"/>
                <w:szCs w:val="16"/>
              </w:rPr>
            </w:pPr>
          </w:p>
        </w:tc>
        <w:tc>
          <w:tcPr>
            <w:tcW w:w="388" w:type="dxa"/>
            <w:vAlign w:val="center"/>
          </w:tcPr>
          <w:p w14:paraId="6A35CCC0" w14:textId="77777777" w:rsidR="000A21FA" w:rsidRPr="00FE2197" w:rsidRDefault="000A21FA" w:rsidP="00A37BA5">
            <w:pPr>
              <w:jc w:val="center"/>
              <w:rPr>
                <w:sz w:val="16"/>
                <w:szCs w:val="16"/>
              </w:rPr>
            </w:pPr>
          </w:p>
        </w:tc>
        <w:tc>
          <w:tcPr>
            <w:tcW w:w="388" w:type="dxa"/>
            <w:vAlign w:val="center"/>
          </w:tcPr>
          <w:p w14:paraId="2CFCDC43" w14:textId="2A18D567" w:rsidR="000A21FA" w:rsidRPr="00FE2197" w:rsidRDefault="000A21FA" w:rsidP="00A37BA5">
            <w:pPr>
              <w:jc w:val="center"/>
              <w:rPr>
                <w:sz w:val="16"/>
                <w:szCs w:val="16"/>
              </w:rPr>
            </w:pPr>
            <w:r>
              <w:rPr>
                <w:sz w:val="16"/>
                <w:szCs w:val="16"/>
              </w:rPr>
              <w:t>о</w:t>
            </w:r>
          </w:p>
        </w:tc>
        <w:tc>
          <w:tcPr>
            <w:tcW w:w="388" w:type="dxa"/>
            <w:vAlign w:val="center"/>
          </w:tcPr>
          <w:p w14:paraId="7B9AC024" w14:textId="5B2E389D" w:rsidR="000A21FA" w:rsidRPr="00FE2197" w:rsidRDefault="000A21FA" w:rsidP="00A37BA5">
            <w:pPr>
              <w:jc w:val="center"/>
              <w:rPr>
                <w:sz w:val="16"/>
                <w:szCs w:val="16"/>
              </w:rPr>
            </w:pPr>
            <w:r>
              <w:rPr>
                <w:sz w:val="16"/>
                <w:szCs w:val="16"/>
              </w:rPr>
              <w:t>о</w:t>
            </w:r>
          </w:p>
        </w:tc>
        <w:tc>
          <w:tcPr>
            <w:tcW w:w="388" w:type="dxa"/>
            <w:vAlign w:val="center"/>
          </w:tcPr>
          <w:p w14:paraId="7ACA220E" w14:textId="3D73F742" w:rsidR="000A21FA" w:rsidRPr="00FE2197" w:rsidRDefault="000A21FA" w:rsidP="00A37BA5">
            <w:pPr>
              <w:jc w:val="center"/>
              <w:rPr>
                <w:sz w:val="16"/>
                <w:szCs w:val="16"/>
              </w:rPr>
            </w:pPr>
            <w:r>
              <w:rPr>
                <w:sz w:val="16"/>
                <w:szCs w:val="16"/>
              </w:rPr>
              <w:t>о</w:t>
            </w:r>
          </w:p>
        </w:tc>
      </w:tr>
      <w:tr w:rsidR="000A21FA" w14:paraId="2233F4D4" w14:textId="77777777" w:rsidTr="00A37BA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F6312F" w14:textId="7C9C9D0F" w:rsidR="000A21FA" w:rsidRDefault="000A21FA" w:rsidP="00FE2197">
            <w:pPr>
              <w:rPr>
                <w:rFonts w:ascii="Times New Roman" w:hAnsi="Times New Roman"/>
                <w:sz w:val="18"/>
              </w:rPr>
            </w:pPr>
            <w:r>
              <w:rPr>
                <w:rFonts w:ascii="Times New Roman" w:hAnsi="Times New Roman"/>
                <w:sz w:val="18"/>
              </w:rPr>
              <w:t>МДК.03.02</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5C99D29" w14:textId="77777777" w:rsidR="000A21FA" w:rsidRDefault="000A21FA" w:rsidP="00FE2197">
            <w:pPr>
              <w:rPr>
                <w:rFonts w:ascii="Times New Roman" w:hAnsi="Times New Roman"/>
                <w:sz w:val="18"/>
              </w:rPr>
            </w:pPr>
            <w:r>
              <w:rPr>
                <w:rFonts w:ascii="Times New Roman" w:hAnsi="Times New Roman"/>
                <w:sz w:val="18"/>
              </w:rPr>
              <w:t>Коммуникации с потребителями и поставщиками по вопросам сервиса автотранспортных средств</w:t>
            </w:r>
          </w:p>
        </w:tc>
        <w:tc>
          <w:tcPr>
            <w:tcW w:w="355"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129EF382" w14:textId="1BF214DB" w:rsidR="000A21FA" w:rsidRPr="00FE2197" w:rsidRDefault="000A21FA" w:rsidP="00A37BA5">
            <w:pPr>
              <w:jc w:val="center"/>
              <w:rPr>
                <w:sz w:val="16"/>
                <w:szCs w:val="16"/>
              </w:rPr>
            </w:pPr>
            <w:r>
              <w:rPr>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06BE2" w14:textId="0707B8AC" w:rsidR="000A21FA" w:rsidRPr="00FE2197" w:rsidRDefault="000A21FA" w:rsidP="00A37BA5">
            <w:pPr>
              <w:jc w:val="center"/>
              <w:rPr>
                <w:sz w:val="16"/>
                <w:szCs w:val="16"/>
              </w:rPr>
            </w:pPr>
            <w:r>
              <w:rPr>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7BD02" w14:textId="300AED36" w:rsidR="000A21FA" w:rsidRPr="00FE2197" w:rsidRDefault="000A21FA" w:rsidP="00A37BA5">
            <w:pPr>
              <w:jc w:val="center"/>
              <w:rPr>
                <w:sz w:val="16"/>
                <w:szCs w:val="16"/>
              </w:rPr>
            </w:pPr>
            <w:r>
              <w:rPr>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AAB9A" w14:textId="134755FC" w:rsidR="000A21FA" w:rsidRPr="00FE2197" w:rsidRDefault="000A21FA" w:rsidP="00A37BA5">
            <w:pPr>
              <w:jc w:val="center"/>
              <w:rPr>
                <w:sz w:val="16"/>
                <w:szCs w:val="16"/>
              </w:rPr>
            </w:pPr>
            <w:r>
              <w:rPr>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5FD6D" w14:textId="77777777" w:rsidR="000A21FA" w:rsidRPr="00FE2197" w:rsidRDefault="000A21FA" w:rsidP="00A37BA5">
            <w:pPr>
              <w:jc w:val="center"/>
              <w:rPr>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81596" w14:textId="77777777" w:rsidR="000A21FA" w:rsidRPr="00FE2197" w:rsidRDefault="000A21FA" w:rsidP="00A37BA5">
            <w:pPr>
              <w:jc w:val="center"/>
              <w:rPr>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11746" w14:textId="77777777" w:rsidR="000A21FA" w:rsidRPr="00FE2197" w:rsidRDefault="000A21FA" w:rsidP="00A37BA5">
            <w:pPr>
              <w:jc w:val="center"/>
              <w:rPr>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6B4F6" w14:textId="77777777" w:rsidR="000A21FA" w:rsidRPr="00FE2197" w:rsidRDefault="000A21FA" w:rsidP="00A37BA5">
            <w:pPr>
              <w:jc w:val="center"/>
              <w:rPr>
                <w:sz w:val="16"/>
                <w:szCs w:val="16"/>
              </w:rPr>
            </w:pPr>
          </w:p>
        </w:tc>
        <w:tc>
          <w:tcPr>
            <w:tcW w:w="3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94E15" w14:textId="5718ECEB" w:rsidR="000A21FA" w:rsidRPr="00FE2197" w:rsidRDefault="000A21FA" w:rsidP="00A37BA5">
            <w:pPr>
              <w:jc w:val="center"/>
              <w:rPr>
                <w:sz w:val="16"/>
                <w:szCs w:val="16"/>
              </w:rPr>
            </w:pPr>
            <w:r>
              <w:rPr>
                <w:sz w:val="16"/>
                <w:szCs w:val="16"/>
              </w:rPr>
              <w:t>о</w:t>
            </w:r>
          </w:p>
        </w:tc>
        <w:tc>
          <w:tcPr>
            <w:tcW w:w="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4A5FD" w14:textId="77777777" w:rsidR="000A21FA" w:rsidRPr="00FE2197" w:rsidRDefault="000A21FA" w:rsidP="00A37BA5">
            <w:pPr>
              <w:jc w:val="center"/>
              <w:rPr>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0B919" w14:textId="77777777" w:rsidR="000A21FA" w:rsidRPr="00FE2197" w:rsidRDefault="000A21FA" w:rsidP="00A37BA5">
            <w:pPr>
              <w:jc w:val="center"/>
              <w:rPr>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9B3ED" w14:textId="77777777" w:rsidR="000A21FA" w:rsidRPr="00FE2197" w:rsidRDefault="000A21FA" w:rsidP="00A37BA5">
            <w:pPr>
              <w:jc w:val="center"/>
              <w:rPr>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83549" w14:textId="77777777" w:rsidR="000A21FA" w:rsidRPr="00FE2197" w:rsidRDefault="000A21FA" w:rsidP="00A37BA5">
            <w:pPr>
              <w:jc w:val="center"/>
              <w:rPr>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0EF1C" w14:textId="77777777" w:rsidR="000A21FA" w:rsidRPr="00FE2197" w:rsidRDefault="000A21FA" w:rsidP="00A37BA5">
            <w:pPr>
              <w:jc w:val="center"/>
              <w:rPr>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1F659" w14:textId="77777777" w:rsidR="000A21FA" w:rsidRPr="00FE2197" w:rsidRDefault="000A21FA" w:rsidP="00A37BA5">
            <w:pPr>
              <w:jc w:val="center"/>
              <w:rPr>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49883" w14:textId="77777777" w:rsidR="000A21FA" w:rsidRPr="00FE2197" w:rsidRDefault="000A21FA" w:rsidP="00A37BA5">
            <w:pPr>
              <w:jc w:val="center"/>
              <w:rPr>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BADD0" w14:textId="77777777" w:rsidR="000A21FA" w:rsidRPr="00FE2197" w:rsidRDefault="000A21FA" w:rsidP="00A37BA5">
            <w:pPr>
              <w:jc w:val="center"/>
              <w:rPr>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7BE55" w14:textId="1FD42396" w:rsidR="000A21FA" w:rsidRPr="00FE2197" w:rsidRDefault="000A21FA" w:rsidP="00A37BA5">
            <w:pPr>
              <w:jc w:val="center"/>
              <w:rPr>
                <w:sz w:val="16"/>
                <w:szCs w:val="16"/>
              </w:rPr>
            </w:pPr>
            <w:r>
              <w:rPr>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D9E71" w14:textId="2A8A3EE4" w:rsidR="000A21FA" w:rsidRPr="00FE2197" w:rsidRDefault="000A21FA" w:rsidP="00A37BA5">
            <w:pPr>
              <w:jc w:val="center"/>
              <w:rPr>
                <w:sz w:val="16"/>
                <w:szCs w:val="16"/>
              </w:rPr>
            </w:pPr>
            <w:r>
              <w:rPr>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42D8A" w14:textId="760BAF65" w:rsidR="000A21FA" w:rsidRPr="00FE2197" w:rsidRDefault="000A21FA" w:rsidP="00A37BA5">
            <w:pPr>
              <w:jc w:val="center"/>
              <w:rPr>
                <w:sz w:val="16"/>
                <w:szCs w:val="16"/>
              </w:rPr>
            </w:pPr>
            <w:r>
              <w:rPr>
                <w:sz w:val="16"/>
                <w:szCs w:val="16"/>
              </w:rPr>
              <w:t>о</w:t>
            </w:r>
          </w:p>
        </w:tc>
      </w:tr>
      <w:tr w:rsidR="000A21FA" w14:paraId="07CEBC03" w14:textId="77777777" w:rsidTr="00A37BA5">
        <w:trPr>
          <w:gridAfter w:val="1"/>
          <w:wAfter w:w="19" w:type="dxa"/>
        </w:trPr>
        <w:tc>
          <w:tcPr>
            <w:tcW w:w="124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443FDC" w14:textId="4AE1B7E6" w:rsidR="000A21FA" w:rsidRPr="002E5CAB" w:rsidRDefault="000A21FA" w:rsidP="00FE2197">
            <w:pPr>
              <w:rPr>
                <w:rFonts w:ascii="Times New Roman" w:hAnsi="Times New Roman"/>
                <w:color w:val="auto"/>
                <w:sz w:val="18"/>
              </w:rPr>
            </w:pPr>
            <w:r>
              <w:rPr>
                <w:rFonts w:ascii="Times New Roman" w:hAnsi="Times New Roman"/>
                <w:color w:val="auto"/>
                <w:sz w:val="18"/>
              </w:rPr>
              <w:t>УП.</w:t>
            </w:r>
            <w:r w:rsidRPr="002E5CAB">
              <w:rPr>
                <w:rFonts w:ascii="Times New Roman" w:hAnsi="Times New Roman"/>
                <w:color w:val="auto"/>
                <w:sz w:val="18"/>
              </w:rPr>
              <w:t>03</w:t>
            </w:r>
          </w:p>
        </w:tc>
        <w:tc>
          <w:tcPr>
            <w:tcW w:w="56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B52A267" w14:textId="77777777" w:rsidR="000A21FA" w:rsidRPr="002E5CAB" w:rsidRDefault="000A21FA" w:rsidP="00FE2197">
            <w:pPr>
              <w:rPr>
                <w:rFonts w:ascii="Times New Roman" w:hAnsi="Times New Roman"/>
                <w:color w:val="auto"/>
                <w:sz w:val="18"/>
              </w:rPr>
            </w:pPr>
            <w:r w:rsidRPr="002E5CAB">
              <w:rPr>
                <w:rFonts w:ascii="Times New Roman" w:hAnsi="Times New Roman"/>
                <w:color w:val="auto"/>
                <w:sz w:val="18"/>
              </w:rPr>
              <w:t>Учебная практика</w:t>
            </w:r>
          </w:p>
        </w:tc>
        <w:tc>
          <w:tcPr>
            <w:tcW w:w="355"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C2D2E33" w14:textId="2D96E773" w:rsidR="000A21FA" w:rsidRPr="00FE2197" w:rsidRDefault="000A21FA" w:rsidP="00A37BA5">
            <w:pPr>
              <w:jc w:val="center"/>
              <w:rPr>
                <w:color w:val="548235"/>
                <w:sz w:val="16"/>
                <w:szCs w:val="16"/>
              </w:rPr>
            </w:pPr>
            <w:r>
              <w:rPr>
                <w:color w:val="548235"/>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219C4" w14:textId="4BB4F94D" w:rsidR="000A21FA" w:rsidRPr="00FE2197" w:rsidRDefault="000A21FA" w:rsidP="00A37BA5">
            <w:pPr>
              <w:jc w:val="center"/>
              <w:rPr>
                <w:color w:val="548235"/>
                <w:sz w:val="16"/>
                <w:szCs w:val="16"/>
              </w:rPr>
            </w:pPr>
            <w:r>
              <w:rPr>
                <w:color w:val="548235"/>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359BB" w14:textId="60305F12" w:rsidR="000A21FA" w:rsidRPr="00FE2197" w:rsidRDefault="000A21FA" w:rsidP="00A37BA5">
            <w:pPr>
              <w:jc w:val="center"/>
              <w:rPr>
                <w:color w:val="548235"/>
                <w:sz w:val="16"/>
                <w:szCs w:val="16"/>
              </w:rPr>
            </w:pPr>
            <w:r>
              <w:rPr>
                <w:color w:val="548235"/>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6397E" w14:textId="62907E18" w:rsidR="000A21FA" w:rsidRPr="00FE2197" w:rsidRDefault="000A21FA" w:rsidP="00A37BA5">
            <w:pPr>
              <w:jc w:val="center"/>
              <w:rPr>
                <w:color w:val="548235"/>
                <w:sz w:val="16"/>
                <w:szCs w:val="16"/>
              </w:rPr>
            </w:pPr>
            <w:r>
              <w:rPr>
                <w:color w:val="548235"/>
                <w:sz w:val="16"/>
                <w:szCs w:val="16"/>
              </w:rPr>
              <w:t>о</w:t>
            </w:r>
          </w:p>
        </w:tc>
        <w:tc>
          <w:tcPr>
            <w:tcW w:w="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87974" w14:textId="77777777" w:rsidR="000A21FA" w:rsidRPr="00FE2197" w:rsidRDefault="000A21FA" w:rsidP="00A37BA5">
            <w:pPr>
              <w:jc w:val="center"/>
              <w:rPr>
                <w:color w:val="548235"/>
                <w:sz w:val="16"/>
                <w:szCs w:val="16"/>
              </w:rPr>
            </w:pPr>
          </w:p>
        </w:tc>
        <w:tc>
          <w:tcPr>
            <w:tcW w:w="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83972" w14:textId="77777777" w:rsidR="000A21FA" w:rsidRPr="00FE2197" w:rsidRDefault="000A21FA" w:rsidP="00A37BA5">
            <w:pPr>
              <w:jc w:val="center"/>
              <w:rPr>
                <w:color w:val="548235"/>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0B03E" w14:textId="77777777" w:rsidR="000A21FA" w:rsidRPr="00FE2197" w:rsidRDefault="000A21FA" w:rsidP="00A37BA5">
            <w:pPr>
              <w:jc w:val="center"/>
              <w:rPr>
                <w:color w:val="548235"/>
                <w:sz w:val="16"/>
                <w:szCs w:val="16"/>
              </w:rPr>
            </w:pPr>
          </w:p>
        </w:tc>
        <w:tc>
          <w:tcPr>
            <w:tcW w:w="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60E98" w14:textId="77777777" w:rsidR="000A21FA" w:rsidRPr="00FE2197" w:rsidRDefault="000A21FA" w:rsidP="00A37BA5">
            <w:pPr>
              <w:jc w:val="center"/>
              <w:rPr>
                <w:color w:val="548235"/>
                <w:sz w:val="16"/>
                <w:szCs w:val="16"/>
              </w:rPr>
            </w:pPr>
          </w:p>
        </w:tc>
        <w:tc>
          <w:tcPr>
            <w:tcW w:w="3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AAF6A" w14:textId="16DE75FF" w:rsidR="000A21FA" w:rsidRPr="00FE2197" w:rsidRDefault="000A21FA" w:rsidP="00A37BA5">
            <w:pPr>
              <w:jc w:val="center"/>
              <w:rPr>
                <w:color w:val="548235"/>
                <w:sz w:val="16"/>
                <w:szCs w:val="16"/>
              </w:rPr>
            </w:pPr>
            <w:r>
              <w:rPr>
                <w:color w:val="548235"/>
                <w:sz w:val="16"/>
                <w:szCs w:val="16"/>
              </w:rPr>
              <w:t>о</w:t>
            </w:r>
          </w:p>
        </w:tc>
        <w:tc>
          <w:tcPr>
            <w:tcW w:w="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729CE"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B9237"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4FB4E"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9C96E"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188F5"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FEC8E"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2DD5A"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29066"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A7691" w14:textId="7A5EDB3E" w:rsidR="000A21FA" w:rsidRPr="00FE2197" w:rsidRDefault="000A21FA" w:rsidP="00A37BA5">
            <w:pPr>
              <w:jc w:val="center"/>
              <w:rPr>
                <w:color w:val="548235"/>
                <w:sz w:val="16"/>
                <w:szCs w:val="16"/>
              </w:rPr>
            </w:pPr>
            <w:r>
              <w:rPr>
                <w:color w:val="548235"/>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36687" w14:textId="196FC318" w:rsidR="000A21FA" w:rsidRPr="00FE2197" w:rsidRDefault="000A21FA" w:rsidP="00A37BA5">
            <w:pPr>
              <w:jc w:val="center"/>
              <w:rPr>
                <w:color w:val="548235"/>
                <w:sz w:val="16"/>
                <w:szCs w:val="16"/>
              </w:rPr>
            </w:pPr>
            <w:r>
              <w:rPr>
                <w:color w:val="548235"/>
                <w:sz w:val="16"/>
                <w:szCs w:val="16"/>
              </w:rPr>
              <w:t>о</w:t>
            </w:r>
          </w:p>
        </w:tc>
        <w:tc>
          <w:tcPr>
            <w:tcW w:w="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11852" w14:textId="7F0CDC8C" w:rsidR="000A21FA" w:rsidRPr="00FE2197" w:rsidRDefault="000A21FA" w:rsidP="00A37BA5">
            <w:pPr>
              <w:jc w:val="center"/>
              <w:rPr>
                <w:color w:val="548235"/>
                <w:sz w:val="16"/>
                <w:szCs w:val="16"/>
              </w:rPr>
            </w:pPr>
            <w:r>
              <w:rPr>
                <w:color w:val="548235"/>
                <w:sz w:val="16"/>
                <w:szCs w:val="16"/>
              </w:rPr>
              <w:t>о</w:t>
            </w:r>
          </w:p>
        </w:tc>
      </w:tr>
      <w:tr w:rsidR="000A21FA" w14:paraId="391BB0FE" w14:textId="77777777" w:rsidTr="00654A13">
        <w:trPr>
          <w:gridAfter w:val="1"/>
          <w:wAfter w:w="19" w:type="dxa"/>
        </w:trPr>
        <w:tc>
          <w:tcPr>
            <w:tcW w:w="1248"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14:paraId="210F77BD" w14:textId="78783DF0" w:rsidR="000A21FA" w:rsidRPr="002E5CAB" w:rsidRDefault="000A21FA" w:rsidP="00FE2197">
            <w:pPr>
              <w:rPr>
                <w:rFonts w:ascii="Times New Roman" w:hAnsi="Times New Roman"/>
                <w:color w:val="auto"/>
                <w:sz w:val="18"/>
              </w:rPr>
            </w:pPr>
            <w:r>
              <w:rPr>
                <w:rFonts w:ascii="Times New Roman" w:hAnsi="Times New Roman"/>
                <w:color w:val="auto"/>
                <w:sz w:val="18"/>
              </w:rPr>
              <w:t>ПП.</w:t>
            </w:r>
            <w:r w:rsidRPr="002E5CAB">
              <w:rPr>
                <w:rFonts w:ascii="Times New Roman" w:hAnsi="Times New Roman"/>
                <w:color w:val="auto"/>
                <w:sz w:val="18"/>
              </w:rPr>
              <w:t>03</w:t>
            </w:r>
          </w:p>
        </w:tc>
        <w:tc>
          <w:tcPr>
            <w:tcW w:w="5626"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14:paraId="69714D6C" w14:textId="77777777" w:rsidR="000A21FA" w:rsidRPr="002E5CAB" w:rsidRDefault="000A21FA" w:rsidP="00FE2197">
            <w:pPr>
              <w:rPr>
                <w:rFonts w:ascii="Times New Roman" w:hAnsi="Times New Roman"/>
                <w:color w:val="auto"/>
                <w:sz w:val="18"/>
              </w:rPr>
            </w:pPr>
            <w:r w:rsidRPr="002E5CAB">
              <w:rPr>
                <w:rFonts w:ascii="Times New Roman" w:hAnsi="Times New Roman"/>
                <w:color w:val="auto"/>
                <w:sz w:val="18"/>
              </w:rPr>
              <w:t>Производственная практика</w:t>
            </w:r>
          </w:p>
        </w:tc>
        <w:tc>
          <w:tcPr>
            <w:tcW w:w="355" w:type="dxa"/>
            <w:tcBorders>
              <w:top w:val="single" w:sz="4" w:space="0" w:color="000000"/>
              <w:left w:val="single" w:sz="8" w:space="0" w:color="000000"/>
              <w:bottom w:val="single" w:sz="4" w:space="0" w:color="auto"/>
              <w:right w:val="single" w:sz="4" w:space="0" w:color="000000"/>
            </w:tcBorders>
            <w:tcMar>
              <w:top w:w="0" w:type="dxa"/>
              <w:left w:w="108" w:type="dxa"/>
              <w:bottom w:w="0" w:type="dxa"/>
              <w:right w:w="108" w:type="dxa"/>
            </w:tcMar>
            <w:vAlign w:val="center"/>
          </w:tcPr>
          <w:p w14:paraId="3AB4182E" w14:textId="7B62455A" w:rsidR="000A21FA" w:rsidRPr="00FE2197" w:rsidRDefault="000A21FA" w:rsidP="00A37BA5">
            <w:pPr>
              <w:jc w:val="center"/>
              <w:rPr>
                <w:color w:val="548235"/>
                <w:sz w:val="16"/>
                <w:szCs w:val="16"/>
              </w:rPr>
            </w:pPr>
            <w:r>
              <w:rPr>
                <w:color w:val="548235"/>
                <w:sz w:val="16"/>
                <w:szCs w:val="16"/>
              </w:rPr>
              <w:t>о</w:t>
            </w:r>
          </w:p>
        </w:tc>
        <w:tc>
          <w:tcPr>
            <w:tcW w:w="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A105E6D" w14:textId="7E657E34" w:rsidR="000A21FA" w:rsidRPr="00FE2197" w:rsidRDefault="000A21FA" w:rsidP="00A37BA5">
            <w:pPr>
              <w:jc w:val="center"/>
              <w:rPr>
                <w:color w:val="548235"/>
                <w:sz w:val="16"/>
                <w:szCs w:val="16"/>
              </w:rPr>
            </w:pPr>
            <w:r>
              <w:rPr>
                <w:color w:val="548235"/>
                <w:sz w:val="16"/>
                <w:szCs w:val="16"/>
              </w:rPr>
              <w:t>о</w:t>
            </w:r>
          </w:p>
        </w:tc>
        <w:tc>
          <w:tcPr>
            <w:tcW w:w="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1033A89" w14:textId="41C96784" w:rsidR="000A21FA" w:rsidRPr="00FE2197" w:rsidRDefault="000A21FA" w:rsidP="00A37BA5">
            <w:pPr>
              <w:jc w:val="center"/>
              <w:rPr>
                <w:color w:val="548235"/>
                <w:sz w:val="16"/>
                <w:szCs w:val="16"/>
              </w:rPr>
            </w:pPr>
            <w:r>
              <w:rPr>
                <w:color w:val="548235"/>
                <w:sz w:val="16"/>
                <w:szCs w:val="16"/>
              </w:rPr>
              <w:t>о</w:t>
            </w:r>
          </w:p>
        </w:tc>
        <w:tc>
          <w:tcPr>
            <w:tcW w:w="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3E989CB" w14:textId="2BF5037D" w:rsidR="000A21FA" w:rsidRPr="00FE2197" w:rsidRDefault="000A21FA" w:rsidP="00A37BA5">
            <w:pPr>
              <w:jc w:val="center"/>
              <w:rPr>
                <w:color w:val="548235"/>
                <w:sz w:val="16"/>
                <w:szCs w:val="16"/>
              </w:rPr>
            </w:pPr>
            <w:r>
              <w:rPr>
                <w:color w:val="548235"/>
                <w:sz w:val="16"/>
                <w:szCs w:val="16"/>
              </w:rPr>
              <w:t>о</w:t>
            </w:r>
          </w:p>
        </w:tc>
        <w:tc>
          <w:tcPr>
            <w:tcW w:w="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157D311" w14:textId="77777777" w:rsidR="000A21FA" w:rsidRPr="00FE2197" w:rsidRDefault="000A21FA" w:rsidP="00A37BA5">
            <w:pPr>
              <w:jc w:val="center"/>
              <w:rPr>
                <w:color w:val="548235"/>
                <w:sz w:val="16"/>
                <w:szCs w:val="16"/>
              </w:rPr>
            </w:pPr>
          </w:p>
        </w:tc>
        <w:tc>
          <w:tcPr>
            <w:tcW w:w="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148EDFF" w14:textId="77777777" w:rsidR="000A21FA" w:rsidRPr="00FE2197" w:rsidRDefault="000A21FA" w:rsidP="00A37BA5">
            <w:pPr>
              <w:jc w:val="center"/>
              <w:rPr>
                <w:color w:val="548235"/>
                <w:sz w:val="16"/>
                <w:szCs w:val="16"/>
              </w:rPr>
            </w:pPr>
          </w:p>
        </w:tc>
        <w:tc>
          <w:tcPr>
            <w:tcW w:w="35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5DF19AB" w14:textId="77777777" w:rsidR="000A21FA" w:rsidRPr="00FE2197" w:rsidRDefault="000A21FA" w:rsidP="00A37BA5">
            <w:pPr>
              <w:jc w:val="center"/>
              <w:rPr>
                <w:color w:val="548235"/>
                <w:sz w:val="16"/>
                <w:szCs w:val="16"/>
              </w:rPr>
            </w:pPr>
          </w:p>
        </w:tc>
        <w:tc>
          <w:tcPr>
            <w:tcW w:w="35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AE87A48" w14:textId="77777777" w:rsidR="000A21FA" w:rsidRPr="00FE2197" w:rsidRDefault="000A21FA" w:rsidP="00A37BA5">
            <w:pPr>
              <w:jc w:val="center"/>
              <w:rPr>
                <w:color w:val="548235"/>
                <w:sz w:val="16"/>
                <w:szCs w:val="16"/>
              </w:rPr>
            </w:pPr>
          </w:p>
        </w:tc>
        <w:tc>
          <w:tcPr>
            <w:tcW w:w="354"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3A7E8BB" w14:textId="280C1107" w:rsidR="000A21FA" w:rsidRPr="00FE2197" w:rsidRDefault="000A21FA" w:rsidP="00A37BA5">
            <w:pPr>
              <w:jc w:val="center"/>
              <w:rPr>
                <w:color w:val="548235"/>
                <w:sz w:val="16"/>
                <w:szCs w:val="16"/>
              </w:rPr>
            </w:pPr>
            <w:r>
              <w:rPr>
                <w:color w:val="548235"/>
                <w:sz w:val="16"/>
                <w:szCs w:val="16"/>
              </w:rPr>
              <w:t>о</w:t>
            </w:r>
          </w:p>
        </w:tc>
        <w:tc>
          <w:tcPr>
            <w:tcW w:w="34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AE3BE71"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E0DCDB1"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298D493"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C1FB3A4"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73B62CF"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C4A7CEE"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0A7BF94"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E6D7A30" w14:textId="77777777" w:rsidR="000A21FA" w:rsidRPr="00FE2197" w:rsidRDefault="000A21FA" w:rsidP="00A37BA5">
            <w:pPr>
              <w:jc w:val="center"/>
              <w:rPr>
                <w:color w:val="548235"/>
                <w:sz w:val="16"/>
                <w:szCs w:val="16"/>
              </w:rPr>
            </w:pPr>
          </w:p>
        </w:tc>
        <w:tc>
          <w:tcPr>
            <w:tcW w:w="3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8F57314" w14:textId="60FB52D2" w:rsidR="000A21FA" w:rsidRPr="00FE2197" w:rsidRDefault="000A21FA" w:rsidP="00A37BA5">
            <w:pPr>
              <w:jc w:val="center"/>
              <w:rPr>
                <w:color w:val="548235"/>
                <w:sz w:val="16"/>
                <w:szCs w:val="16"/>
              </w:rPr>
            </w:pPr>
            <w:r>
              <w:rPr>
                <w:color w:val="548235"/>
                <w:sz w:val="16"/>
                <w:szCs w:val="16"/>
              </w:rPr>
              <w:t>о</w:t>
            </w:r>
          </w:p>
        </w:tc>
        <w:tc>
          <w:tcPr>
            <w:tcW w:w="3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B4CB8D4" w14:textId="1476E040" w:rsidR="000A21FA" w:rsidRPr="00FE2197" w:rsidRDefault="000A21FA" w:rsidP="00A37BA5">
            <w:pPr>
              <w:jc w:val="center"/>
              <w:rPr>
                <w:color w:val="548235"/>
                <w:sz w:val="16"/>
                <w:szCs w:val="16"/>
              </w:rPr>
            </w:pPr>
            <w:r>
              <w:rPr>
                <w:color w:val="548235"/>
                <w:sz w:val="16"/>
                <w:szCs w:val="16"/>
              </w:rPr>
              <w:t>о</w:t>
            </w:r>
          </w:p>
        </w:tc>
        <w:tc>
          <w:tcPr>
            <w:tcW w:w="3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95B92CE" w14:textId="03923992" w:rsidR="000A21FA" w:rsidRPr="00FE2197" w:rsidRDefault="000A21FA" w:rsidP="00A37BA5">
            <w:pPr>
              <w:jc w:val="center"/>
              <w:rPr>
                <w:color w:val="548235"/>
                <w:sz w:val="16"/>
                <w:szCs w:val="16"/>
              </w:rPr>
            </w:pPr>
            <w:r>
              <w:rPr>
                <w:color w:val="548235"/>
                <w:sz w:val="16"/>
                <w:szCs w:val="16"/>
              </w:rPr>
              <w:t>о</w:t>
            </w:r>
          </w:p>
        </w:tc>
      </w:tr>
      <w:tr w:rsidR="00704405" w14:paraId="6845AEBB" w14:textId="77777777" w:rsidTr="00654A13">
        <w:trPr>
          <w:gridAfter w:val="1"/>
          <w:wAfter w:w="19" w:type="dxa"/>
        </w:trPr>
        <w:tc>
          <w:tcPr>
            <w:tcW w:w="12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107B871" w14:textId="7D673D83" w:rsidR="00704405" w:rsidRPr="00654A13" w:rsidRDefault="00704405" w:rsidP="00704405">
            <w:pPr>
              <w:rPr>
                <w:rFonts w:ascii="Times New Roman" w:hAnsi="Times New Roman"/>
                <w:b/>
                <w:color w:val="auto"/>
                <w:sz w:val="18"/>
              </w:rPr>
            </w:pPr>
            <w:r w:rsidRPr="00654A13">
              <w:rPr>
                <w:rFonts w:ascii="Times New Roman" w:hAnsi="Times New Roman"/>
                <w:b/>
                <w:color w:val="auto"/>
                <w:sz w:val="18"/>
              </w:rPr>
              <w:t>ПМ. 04</w:t>
            </w:r>
          </w:p>
        </w:tc>
        <w:tc>
          <w:tcPr>
            <w:tcW w:w="56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3BB738" w14:textId="3DD066E0" w:rsidR="00704405" w:rsidRPr="00654A13" w:rsidRDefault="00704405" w:rsidP="00704405">
            <w:pPr>
              <w:rPr>
                <w:rFonts w:ascii="Times New Roman" w:hAnsi="Times New Roman"/>
                <w:b/>
                <w:color w:val="auto"/>
                <w:sz w:val="18"/>
              </w:rPr>
            </w:pPr>
            <w:r w:rsidRPr="00654A13">
              <w:rPr>
                <w:rFonts w:ascii="Times New Roman" w:hAnsi="Times New Roman"/>
                <w:b/>
                <w:color w:val="auto"/>
                <w:sz w:val="18"/>
              </w:rPr>
              <w:t>Освоение видов работ по одной или нескольким профессиям рабочих, должностям служащих</w:t>
            </w: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F0B60A" w14:textId="77777777" w:rsidR="00704405" w:rsidRPr="00654A13" w:rsidRDefault="00704405" w:rsidP="00704405">
            <w:pPr>
              <w:jc w:val="center"/>
              <w:rPr>
                <w:b/>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84572E" w14:textId="77777777" w:rsidR="00704405" w:rsidRPr="00654A13" w:rsidRDefault="00704405" w:rsidP="00704405">
            <w:pPr>
              <w:jc w:val="center"/>
              <w:rPr>
                <w:b/>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11465F" w14:textId="77777777" w:rsidR="00704405" w:rsidRPr="00654A13" w:rsidRDefault="00704405" w:rsidP="00704405">
            <w:pPr>
              <w:jc w:val="center"/>
              <w:rPr>
                <w:b/>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56900" w14:textId="77777777" w:rsidR="00704405" w:rsidRPr="00654A13" w:rsidRDefault="00704405" w:rsidP="00704405">
            <w:pPr>
              <w:jc w:val="center"/>
              <w:rPr>
                <w:b/>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5A1191" w14:textId="77777777" w:rsidR="00704405" w:rsidRPr="00654A13" w:rsidRDefault="00704405" w:rsidP="00704405">
            <w:pPr>
              <w:jc w:val="center"/>
              <w:rPr>
                <w:b/>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60EF72" w14:textId="77777777" w:rsidR="00704405" w:rsidRPr="00654A13" w:rsidRDefault="00704405" w:rsidP="00704405">
            <w:pPr>
              <w:jc w:val="center"/>
              <w:rPr>
                <w:b/>
                <w:color w:val="548235"/>
                <w:sz w:val="16"/>
                <w:szCs w:val="16"/>
              </w:rPr>
            </w:pPr>
          </w:p>
        </w:tc>
        <w:tc>
          <w:tcPr>
            <w:tcW w:w="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CEC75A" w14:textId="77777777" w:rsidR="00704405" w:rsidRPr="00654A13" w:rsidRDefault="00704405" w:rsidP="00704405">
            <w:pPr>
              <w:jc w:val="center"/>
              <w:rPr>
                <w:b/>
                <w:color w:val="548235"/>
                <w:sz w:val="16"/>
                <w:szCs w:val="16"/>
              </w:rPr>
            </w:pPr>
          </w:p>
        </w:tc>
        <w:tc>
          <w:tcPr>
            <w:tcW w:w="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C2807D" w14:textId="77777777" w:rsidR="00704405" w:rsidRPr="00654A13" w:rsidRDefault="00704405" w:rsidP="00704405">
            <w:pPr>
              <w:jc w:val="center"/>
              <w:rPr>
                <w:b/>
                <w:color w:val="548235"/>
                <w:sz w:val="16"/>
                <w:szCs w:val="16"/>
              </w:rPr>
            </w:pPr>
          </w:p>
        </w:tc>
        <w:tc>
          <w:tcPr>
            <w:tcW w:w="3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C82F79" w14:textId="77777777" w:rsidR="00704405" w:rsidRPr="00654A13" w:rsidRDefault="00704405" w:rsidP="00704405">
            <w:pPr>
              <w:jc w:val="center"/>
              <w:rPr>
                <w:b/>
                <w:color w:val="548235"/>
                <w:sz w:val="16"/>
                <w:szCs w:val="16"/>
              </w:rPr>
            </w:pPr>
          </w:p>
        </w:tc>
        <w:tc>
          <w:tcPr>
            <w:tcW w:w="3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D21CA9" w14:textId="2799C34C" w:rsidR="00704405" w:rsidRPr="00654A13" w:rsidRDefault="00704405" w:rsidP="00704405">
            <w:pPr>
              <w:jc w:val="center"/>
              <w:rPr>
                <w:b/>
                <w:color w:val="548235"/>
                <w:sz w:val="16"/>
                <w:szCs w:val="16"/>
              </w:rPr>
            </w:pPr>
            <w:r>
              <w:rPr>
                <w:rFonts w:ascii="Times New Roman" w:hAnsi="Times New Roman"/>
                <w:sz w:val="16"/>
                <w:szCs w:val="16"/>
              </w:rPr>
              <w:t>о</w:t>
            </w: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A241DB" w14:textId="50E60D68" w:rsidR="00704405" w:rsidRPr="00654A13" w:rsidRDefault="00704405" w:rsidP="00704405">
            <w:pPr>
              <w:jc w:val="center"/>
              <w:rPr>
                <w:b/>
                <w:color w:val="548235"/>
                <w:sz w:val="16"/>
                <w:szCs w:val="16"/>
              </w:rPr>
            </w:pPr>
            <w:r>
              <w:rPr>
                <w:rFonts w:ascii="Times New Roman" w:hAnsi="Times New Roman"/>
                <w:sz w:val="16"/>
                <w:szCs w:val="16"/>
              </w:rPr>
              <w:t>о</w:t>
            </w: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C54CD1" w14:textId="77777777" w:rsidR="00704405" w:rsidRPr="00654A13" w:rsidRDefault="00704405" w:rsidP="00704405">
            <w:pPr>
              <w:jc w:val="center"/>
              <w:rPr>
                <w:b/>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20DB18" w14:textId="77777777" w:rsidR="00704405" w:rsidRPr="00654A13" w:rsidRDefault="00704405" w:rsidP="00704405">
            <w:pPr>
              <w:jc w:val="center"/>
              <w:rPr>
                <w:b/>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821A82" w14:textId="77777777" w:rsidR="00704405" w:rsidRPr="00654A13" w:rsidRDefault="00704405" w:rsidP="00704405">
            <w:pPr>
              <w:jc w:val="center"/>
              <w:rPr>
                <w:b/>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3FD18F" w14:textId="77777777" w:rsidR="00704405" w:rsidRPr="00654A13" w:rsidRDefault="00704405" w:rsidP="00704405">
            <w:pPr>
              <w:jc w:val="center"/>
              <w:rPr>
                <w:b/>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5716BD" w14:textId="77777777" w:rsidR="00704405" w:rsidRPr="00654A13" w:rsidRDefault="00704405" w:rsidP="00704405">
            <w:pPr>
              <w:jc w:val="center"/>
              <w:rPr>
                <w:b/>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104EEA" w14:textId="77777777" w:rsidR="00704405" w:rsidRPr="00654A13" w:rsidRDefault="00704405" w:rsidP="00704405">
            <w:pPr>
              <w:jc w:val="center"/>
              <w:rPr>
                <w:b/>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B04365" w14:textId="77777777" w:rsidR="00704405" w:rsidRPr="00654A13" w:rsidRDefault="00704405" w:rsidP="00704405">
            <w:pPr>
              <w:jc w:val="center"/>
              <w:rPr>
                <w:b/>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16521B" w14:textId="77777777" w:rsidR="00704405" w:rsidRPr="00654A13" w:rsidRDefault="00704405" w:rsidP="00704405">
            <w:pPr>
              <w:jc w:val="center"/>
              <w:rPr>
                <w:b/>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58BC88" w14:textId="77777777" w:rsidR="00704405" w:rsidRPr="00654A13" w:rsidRDefault="00704405" w:rsidP="00704405">
            <w:pPr>
              <w:jc w:val="center"/>
              <w:rPr>
                <w:b/>
                <w:color w:val="548235"/>
                <w:sz w:val="16"/>
                <w:szCs w:val="16"/>
              </w:rPr>
            </w:pPr>
          </w:p>
        </w:tc>
      </w:tr>
      <w:tr w:rsidR="00704405" w14:paraId="1DF7C7AA" w14:textId="77777777" w:rsidTr="00654A13">
        <w:trPr>
          <w:gridAfter w:val="1"/>
          <w:wAfter w:w="19" w:type="dxa"/>
        </w:trPr>
        <w:tc>
          <w:tcPr>
            <w:tcW w:w="12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44D298E" w14:textId="12188393" w:rsidR="00704405" w:rsidRDefault="00704405" w:rsidP="00704405">
            <w:pPr>
              <w:rPr>
                <w:rFonts w:ascii="Times New Roman" w:hAnsi="Times New Roman"/>
                <w:color w:val="auto"/>
                <w:sz w:val="18"/>
              </w:rPr>
            </w:pPr>
            <w:r>
              <w:rPr>
                <w:rFonts w:ascii="Times New Roman" w:hAnsi="Times New Roman"/>
                <w:color w:val="auto"/>
                <w:sz w:val="18"/>
              </w:rPr>
              <w:t>МДК 04.01</w:t>
            </w:r>
          </w:p>
        </w:tc>
        <w:tc>
          <w:tcPr>
            <w:tcW w:w="56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F3FFC76" w14:textId="37421A33" w:rsidR="00704405" w:rsidRPr="002E5CAB" w:rsidRDefault="00704405" w:rsidP="00704405">
            <w:pPr>
              <w:rPr>
                <w:rFonts w:ascii="Times New Roman" w:hAnsi="Times New Roman"/>
                <w:color w:val="auto"/>
                <w:sz w:val="18"/>
              </w:rPr>
            </w:pPr>
            <w:r w:rsidRPr="00654A13">
              <w:rPr>
                <w:rFonts w:ascii="Times New Roman" w:hAnsi="Times New Roman"/>
                <w:color w:val="auto"/>
                <w:sz w:val="18"/>
              </w:rPr>
              <w:t>Организация работы слесаря по ремонту автотранспортных средств</w:t>
            </w: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C50678"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960DFF"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A3D8C2"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BF849C"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4F3183" w14:textId="77777777" w:rsidR="00704405" w:rsidRPr="00FE2197"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2B2418" w14:textId="77777777" w:rsidR="00704405" w:rsidRPr="00FE2197" w:rsidRDefault="00704405" w:rsidP="00704405">
            <w:pPr>
              <w:jc w:val="center"/>
              <w:rPr>
                <w:color w:val="548235"/>
                <w:sz w:val="16"/>
                <w:szCs w:val="16"/>
              </w:rPr>
            </w:pPr>
          </w:p>
        </w:tc>
        <w:tc>
          <w:tcPr>
            <w:tcW w:w="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14545C" w14:textId="77777777" w:rsidR="00704405" w:rsidRPr="00FE2197" w:rsidRDefault="00704405" w:rsidP="00704405">
            <w:pPr>
              <w:jc w:val="center"/>
              <w:rPr>
                <w:color w:val="548235"/>
                <w:sz w:val="16"/>
                <w:szCs w:val="16"/>
              </w:rPr>
            </w:pPr>
          </w:p>
        </w:tc>
        <w:tc>
          <w:tcPr>
            <w:tcW w:w="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F50444" w14:textId="77777777" w:rsidR="00704405" w:rsidRPr="00FE2197" w:rsidRDefault="00704405" w:rsidP="00704405">
            <w:pPr>
              <w:jc w:val="center"/>
              <w:rPr>
                <w:color w:val="548235"/>
                <w:sz w:val="16"/>
                <w:szCs w:val="16"/>
              </w:rPr>
            </w:pPr>
          </w:p>
        </w:tc>
        <w:tc>
          <w:tcPr>
            <w:tcW w:w="3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B1A369" w14:textId="77777777" w:rsidR="00704405" w:rsidRDefault="00704405" w:rsidP="00704405">
            <w:pPr>
              <w:jc w:val="center"/>
              <w:rPr>
                <w:color w:val="548235"/>
                <w:sz w:val="16"/>
                <w:szCs w:val="16"/>
              </w:rPr>
            </w:pPr>
          </w:p>
        </w:tc>
        <w:tc>
          <w:tcPr>
            <w:tcW w:w="3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D6AC9D" w14:textId="38E0C5AD" w:rsidR="00704405" w:rsidRPr="00FE2197" w:rsidRDefault="00704405" w:rsidP="00704405">
            <w:pPr>
              <w:jc w:val="center"/>
              <w:rPr>
                <w:color w:val="548235"/>
                <w:sz w:val="16"/>
                <w:szCs w:val="16"/>
              </w:rPr>
            </w:pPr>
            <w:r>
              <w:rPr>
                <w:rFonts w:ascii="Times New Roman" w:hAnsi="Times New Roman"/>
                <w:sz w:val="16"/>
                <w:szCs w:val="16"/>
              </w:rPr>
              <w:t>о</w:t>
            </w: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A8E917" w14:textId="4C0EA952" w:rsidR="00704405" w:rsidRPr="00FE2197" w:rsidRDefault="00704405" w:rsidP="00704405">
            <w:pPr>
              <w:jc w:val="center"/>
              <w:rPr>
                <w:color w:val="548235"/>
                <w:sz w:val="16"/>
                <w:szCs w:val="16"/>
              </w:rPr>
            </w:pPr>
            <w:r>
              <w:rPr>
                <w:rFonts w:ascii="Times New Roman" w:hAnsi="Times New Roman"/>
                <w:sz w:val="16"/>
                <w:szCs w:val="16"/>
              </w:rPr>
              <w:t>о</w:t>
            </w: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02DA1E"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7684AC"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C70CF"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108321"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8338DF"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29791C"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18068F" w14:textId="77777777" w:rsidR="00704405"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C05832" w14:textId="77777777" w:rsidR="00704405"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042B24" w14:textId="77777777" w:rsidR="00704405" w:rsidRDefault="00704405" w:rsidP="00704405">
            <w:pPr>
              <w:jc w:val="center"/>
              <w:rPr>
                <w:color w:val="548235"/>
                <w:sz w:val="16"/>
                <w:szCs w:val="16"/>
              </w:rPr>
            </w:pPr>
          </w:p>
        </w:tc>
      </w:tr>
      <w:tr w:rsidR="00704405" w14:paraId="22FE23D7" w14:textId="77777777" w:rsidTr="00654A13">
        <w:tc>
          <w:tcPr>
            <w:tcW w:w="12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5B39874" w14:textId="1FA8792F" w:rsidR="00704405" w:rsidRDefault="00704405" w:rsidP="00704405">
            <w:pPr>
              <w:rPr>
                <w:rFonts w:ascii="Times New Roman" w:hAnsi="Times New Roman"/>
                <w:color w:val="auto"/>
                <w:sz w:val="18"/>
              </w:rPr>
            </w:pPr>
            <w:r>
              <w:rPr>
                <w:rFonts w:ascii="Times New Roman" w:hAnsi="Times New Roman"/>
                <w:color w:val="auto"/>
                <w:sz w:val="18"/>
              </w:rPr>
              <w:t>УП.</w:t>
            </w:r>
            <w:r w:rsidRPr="002E5CAB">
              <w:rPr>
                <w:rFonts w:ascii="Times New Roman" w:hAnsi="Times New Roman"/>
                <w:color w:val="auto"/>
                <w:sz w:val="18"/>
              </w:rPr>
              <w:t>0</w:t>
            </w:r>
            <w:r>
              <w:rPr>
                <w:rFonts w:ascii="Times New Roman" w:hAnsi="Times New Roman"/>
                <w:color w:val="auto"/>
                <w:sz w:val="18"/>
              </w:rPr>
              <w:t>4</w:t>
            </w:r>
          </w:p>
        </w:tc>
        <w:tc>
          <w:tcPr>
            <w:tcW w:w="56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5EC6FDD" w14:textId="5F83C268" w:rsidR="00704405" w:rsidRPr="002E5CAB" w:rsidRDefault="00704405" w:rsidP="00704405">
            <w:pPr>
              <w:rPr>
                <w:rFonts w:ascii="Times New Roman" w:hAnsi="Times New Roman"/>
                <w:color w:val="auto"/>
                <w:sz w:val="18"/>
              </w:rPr>
            </w:pPr>
            <w:r w:rsidRPr="002E5CAB">
              <w:rPr>
                <w:rFonts w:ascii="Times New Roman" w:hAnsi="Times New Roman"/>
                <w:color w:val="auto"/>
                <w:sz w:val="18"/>
              </w:rPr>
              <w:t>Учебная практика</w:t>
            </w: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8C1CF8"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02BF6"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E35C5A"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5AB652"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114885" w14:textId="77777777" w:rsidR="00704405" w:rsidRPr="00FE2197"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180343" w14:textId="77777777" w:rsidR="00704405" w:rsidRPr="00FE2197" w:rsidRDefault="00704405" w:rsidP="00704405">
            <w:pPr>
              <w:jc w:val="center"/>
              <w:rPr>
                <w:color w:val="548235"/>
                <w:sz w:val="16"/>
                <w:szCs w:val="16"/>
              </w:rPr>
            </w:pPr>
          </w:p>
        </w:tc>
        <w:tc>
          <w:tcPr>
            <w:tcW w:w="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41FF3A" w14:textId="77777777" w:rsidR="00704405" w:rsidRPr="00FE2197" w:rsidRDefault="00704405" w:rsidP="00704405">
            <w:pPr>
              <w:jc w:val="center"/>
              <w:rPr>
                <w:color w:val="548235"/>
                <w:sz w:val="16"/>
                <w:szCs w:val="16"/>
              </w:rPr>
            </w:pPr>
          </w:p>
        </w:tc>
        <w:tc>
          <w:tcPr>
            <w:tcW w:w="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E91E66" w14:textId="77777777" w:rsidR="00704405" w:rsidRPr="00FE2197" w:rsidRDefault="00704405" w:rsidP="00704405">
            <w:pPr>
              <w:jc w:val="center"/>
              <w:rPr>
                <w:color w:val="548235"/>
                <w:sz w:val="16"/>
                <w:szCs w:val="16"/>
              </w:rPr>
            </w:pPr>
          </w:p>
        </w:tc>
        <w:tc>
          <w:tcPr>
            <w:tcW w:w="3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401016" w14:textId="77777777" w:rsidR="00704405" w:rsidRDefault="00704405" w:rsidP="00704405">
            <w:pPr>
              <w:jc w:val="center"/>
              <w:rPr>
                <w:color w:val="548235"/>
                <w:sz w:val="16"/>
                <w:szCs w:val="16"/>
              </w:rPr>
            </w:pPr>
          </w:p>
        </w:tc>
        <w:tc>
          <w:tcPr>
            <w:tcW w:w="3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B5FE73" w14:textId="336906CA" w:rsidR="00704405" w:rsidRPr="00FE2197" w:rsidRDefault="00704405" w:rsidP="00704405">
            <w:pPr>
              <w:jc w:val="center"/>
              <w:rPr>
                <w:color w:val="548235"/>
                <w:sz w:val="16"/>
                <w:szCs w:val="16"/>
              </w:rPr>
            </w:pPr>
            <w:r w:rsidRPr="00371CD5">
              <w:rPr>
                <w:rFonts w:ascii="Times New Roman" w:hAnsi="Times New Roman"/>
                <w:color w:val="538135" w:themeColor="accent6" w:themeShade="BF"/>
                <w:sz w:val="16"/>
                <w:szCs w:val="16"/>
              </w:rPr>
              <w:t>о</w:t>
            </w: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EF4F55" w14:textId="5F3630E6" w:rsidR="00704405" w:rsidRPr="00FE2197" w:rsidRDefault="00704405" w:rsidP="00704405">
            <w:pPr>
              <w:jc w:val="center"/>
              <w:rPr>
                <w:color w:val="548235"/>
                <w:sz w:val="16"/>
                <w:szCs w:val="16"/>
              </w:rPr>
            </w:pPr>
            <w:r w:rsidRPr="00371CD5">
              <w:rPr>
                <w:rFonts w:ascii="Times New Roman" w:hAnsi="Times New Roman"/>
                <w:color w:val="538135" w:themeColor="accent6" w:themeShade="BF"/>
                <w:sz w:val="16"/>
                <w:szCs w:val="16"/>
              </w:rPr>
              <w:t>о</w:t>
            </w: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C32347"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2D4BDC"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4146E"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50B42D"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1CF19E"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6E4158"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CDAC0E" w14:textId="77777777" w:rsidR="00704405"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4E5BD2" w14:textId="77777777" w:rsidR="00704405" w:rsidRDefault="00704405" w:rsidP="00704405">
            <w:pPr>
              <w:jc w:val="center"/>
              <w:rPr>
                <w:color w:val="548235"/>
                <w:sz w:val="16"/>
                <w:szCs w:val="16"/>
              </w:rPr>
            </w:pPr>
          </w:p>
        </w:tc>
        <w:tc>
          <w:tcPr>
            <w:tcW w:w="40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254CC0" w14:textId="77777777" w:rsidR="00704405" w:rsidRDefault="00704405" w:rsidP="00704405">
            <w:pPr>
              <w:jc w:val="center"/>
              <w:rPr>
                <w:color w:val="548235"/>
                <w:sz w:val="16"/>
                <w:szCs w:val="16"/>
              </w:rPr>
            </w:pPr>
          </w:p>
        </w:tc>
      </w:tr>
      <w:tr w:rsidR="00704405" w14:paraId="564A0752" w14:textId="77777777" w:rsidTr="00654A13">
        <w:tc>
          <w:tcPr>
            <w:tcW w:w="12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B96EE71" w14:textId="64010FAD" w:rsidR="00704405" w:rsidRDefault="00704405" w:rsidP="00704405">
            <w:pPr>
              <w:rPr>
                <w:rFonts w:ascii="Times New Roman" w:hAnsi="Times New Roman"/>
                <w:color w:val="auto"/>
                <w:sz w:val="18"/>
              </w:rPr>
            </w:pPr>
            <w:r>
              <w:rPr>
                <w:rFonts w:ascii="Times New Roman" w:hAnsi="Times New Roman"/>
                <w:color w:val="auto"/>
                <w:sz w:val="18"/>
              </w:rPr>
              <w:t>ПП.</w:t>
            </w:r>
            <w:r w:rsidRPr="002E5CAB">
              <w:rPr>
                <w:rFonts w:ascii="Times New Roman" w:hAnsi="Times New Roman"/>
                <w:color w:val="auto"/>
                <w:sz w:val="18"/>
              </w:rPr>
              <w:t>0</w:t>
            </w:r>
            <w:r>
              <w:rPr>
                <w:rFonts w:ascii="Times New Roman" w:hAnsi="Times New Roman"/>
                <w:color w:val="auto"/>
                <w:sz w:val="18"/>
              </w:rPr>
              <w:t>4</w:t>
            </w:r>
          </w:p>
        </w:tc>
        <w:tc>
          <w:tcPr>
            <w:tcW w:w="56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4635AC" w14:textId="2FEDE6F1" w:rsidR="00704405" w:rsidRPr="002E5CAB" w:rsidRDefault="00704405" w:rsidP="00704405">
            <w:pPr>
              <w:rPr>
                <w:rFonts w:ascii="Times New Roman" w:hAnsi="Times New Roman"/>
                <w:color w:val="auto"/>
                <w:sz w:val="18"/>
              </w:rPr>
            </w:pPr>
            <w:r w:rsidRPr="002E5CAB">
              <w:rPr>
                <w:rFonts w:ascii="Times New Roman" w:hAnsi="Times New Roman"/>
                <w:color w:val="auto"/>
                <w:sz w:val="18"/>
              </w:rPr>
              <w:t>Производственная практика</w:t>
            </w: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85F268"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1616B"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F2ECFD"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7A5259" w14:textId="77777777" w:rsidR="00704405"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B5C8CC" w14:textId="77777777" w:rsidR="00704405" w:rsidRPr="00FE2197" w:rsidRDefault="00704405" w:rsidP="00704405">
            <w:pPr>
              <w:jc w:val="center"/>
              <w:rPr>
                <w:color w:val="548235"/>
                <w:sz w:val="16"/>
                <w:szCs w:val="16"/>
              </w:rPr>
            </w:pPr>
          </w:p>
        </w:tc>
        <w:tc>
          <w:tcPr>
            <w:tcW w:w="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E4FC62" w14:textId="77777777" w:rsidR="00704405" w:rsidRPr="00FE2197" w:rsidRDefault="00704405" w:rsidP="00704405">
            <w:pPr>
              <w:jc w:val="center"/>
              <w:rPr>
                <w:color w:val="548235"/>
                <w:sz w:val="16"/>
                <w:szCs w:val="16"/>
              </w:rPr>
            </w:pPr>
          </w:p>
        </w:tc>
        <w:tc>
          <w:tcPr>
            <w:tcW w:w="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B3049F" w14:textId="77777777" w:rsidR="00704405" w:rsidRPr="00FE2197" w:rsidRDefault="00704405" w:rsidP="00704405">
            <w:pPr>
              <w:jc w:val="center"/>
              <w:rPr>
                <w:color w:val="548235"/>
                <w:sz w:val="16"/>
                <w:szCs w:val="16"/>
              </w:rPr>
            </w:pPr>
          </w:p>
        </w:tc>
        <w:tc>
          <w:tcPr>
            <w:tcW w:w="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C50ECB" w14:textId="77777777" w:rsidR="00704405" w:rsidRPr="00FE2197" w:rsidRDefault="00704405" w:rsidP="00704405">
            <w:pPr>
              <w:jc w:val="center"/>
              <w:rPr>
                <w:color w:val="548235"/>
                <w:sz w:val="16"/>
                <w:szCs w:val="16"/>
              </w:rPr>
            </w:pPr>
          </w:p>
        </w:tc>
        <w:tc>
          <w:tcPr>
            <w:tcW w:w="3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D56314" w14:textId="77777777" w:rsidR="00704405" w:rsidRDefault="00704405" w:rsidP="00704405">
            <w:pPr>
              <w:jc w:val="center"/>
              <w:rPr>
                <w:color w:val="548235"/>
                <w:sz w:val="16"/>
                <w:szCs w:val="16"/>
              </w:rPr>
            </w:pPr>
          </w:p>
        </w:tc>
        <w:tc>
          <w:tcPr>
            <w:tcW w:w="3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46CE3C" w14:textId="381823BD" w:rsidR="00704405" w:rsidRPr="00FE2197" w:rsidRDefault="00704405" w:rsidP="00704405">
            <w:pPr>
              <w:jc w:val="center"/>
              <w:rPr>
                <w:color w:val="548235"/>
                <w:sz w:val="16"/>
                <w:szCs w:val="16"/>
              </w:rPr>
            </w:pPr>
            <w:r w:rsidRPr="00371CD5">
              <w:rPr>
                <w:rFonts w:ascii="Times New Roman" w:hAnsi="Times New Roman"/>
                <w:color w:val="538135" w:themeColor="accent6" w:themeShade="BF"/>
                <w:sz w:val="16"/>
                <w:szCs w:val="16"/>
              </w:rPr>
              <w:t>о</w:t>
            </w: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6290B8" w14:textId="111FEDB1" w:rsidR="00704405" w:rsidRPr="00FE2197" w:rsidRDefault="00704405" w:rsidP="00704405">
            <w:pPr>
              <w:jc w:val="center"/>
              <w:rPr>
                <w:color w:val="548235"/>
                <w:sz w:val="16"/>
                <w:szCs w:val="16"/>
              </w:rPr>
            </w:pPr>
            <w:r w:rsidRPr="00371CD5">
              <w:rPr>
                <w:rFonts w:ascii="Times New Roman" w:hAnsi="Times New Roman"/>
                <w:color w:val="538135" w:themeColor="accent6" w:themeShade="BF"/>
                <w:sz w:val="16"/>
                <w:szCs w:val="16"/>
              </w:rPr>
              <w:t>о</w:t>
            </w: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5689CE"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F18F10"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0A0984"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1BE957"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D38706"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EFB18B" w14:textId="77777777" w:rsidR="00704405" w:rsidRPr="00FE2197"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7AFC75" w14:textId="77777777" w:rsidR="00704405" w:rsidRDefault="00704405" w:rsidP="00704405">
            <w:pPr>
              <w:jc w:val="center"/>
              <w:rPr>
                <w:color w:val="548235"/>
                <w:sz w:val="16"/>
                <w:szCs w:val="16"/>
              </w:rPr>
            </w:pPr>
          </w:p>
        </w:tc>
        <w:tc>
          <w:tcPr>
            <w:tcW w:w="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3401F9" w14:textId="77777777" w:rsidR="00704405" w:rsidRDefault="00704405" w:rsidP="00704405">
            <w:pPr>
              <w:jc w:val="center"/>
              <w:rPr>
                <w:color w:val="548235"/>
                <w:sz w:val="16"/>
                <w:szCs w:val="16"/>
              </w:rPr>
            </w:pPr>
          </w:p>
        </w:tc>
        <w:tc>
          <w:tcPr>
            <w:tcW w:w="40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3C95C2" w14:textId="77777777" w:rsidR="00704405" w:rsidRDefault="00704405" w:rsidP="00704405">
            <w:pPr>
              <w:jc w:val="center"/>
              <w:rPr>
                <w:color w:val="548235"/>
                <w:sz w:val="16"/>
                <w:szCs w:val="16"/>
              </w:rPr>
            </w:pPr>
          </w:p>
        </w:tc>
      </w:tr>
    </w:tbl>
    <w:p w14:paraId="7661D70A" w14:textId="77777777" w:rsidR="006279CA" w:rsidRDefault="006279CA" w:rsidP="00057D59">
      <w:pPr>
        <w:ind w:firstLine="567"/>
        <w:rPr>
          <w:rFonts w:ascii="Times New Roman" w:hAnsi="Times New Roman"/>
          <w:b/>
          <w:sz w:val="28"/>
        </w:rPr>
      </w:pPr>
    </w:p>
    <w:p w14:paraId="22838183" w14:textId="77777777" w:rsidR="006279CA" w:rsidRDefault="000C2AA1" w:rsidP="00057D59">
      <w:pPr>
        <w:ind w:firstLine="567"/>
        <w:rPr>
          <w:rFonts w:ascii="Times New Roman" w:hAnsi="Times New Roman"/>
          <w:b/>
          <w:sz w:val="28"/>
        </w:rPr>
      </w:pPr>
      <w:r>
        <w:rPr>
          <w:rFonts w:ascii="Times New Roman" w:hAnsi="Times New Roman"/>
          <w:b/>
          <w:sz w:val="28"/>
        </w:rPr>
        <w:br w:type="page"/>
      </w:r>
    </w:p>
    <w:p w14:paraId="2A0C4134" w14:textId="2F30FC33" w:rsidR="006279CA" w:rsidRDefault="000C2AA1" w:rsidP="00057D59">
      <w:pPr>
        <w:pStyle w:val="10"/>
        <w:spacing w:before="0" w:after="0"/>
        <w:ind w:firstLine="567"/>
      </w:pPr>
      <w:bookmarkStart w:id="20" w:name="__RefHeading___14"/>
      <w:bookmarkEnd w:id="20"/>
      <w:r>
        <w:lastRenderedPageBreak/>
        <w:t>Раздел 5. </w:t>
      </w:r>
      <w:r w:rsidR="00654A13">
        <w:t>С</w:t>
      </w:r>
      <w:r>
        <w:t>труктура и содержание образовательной программы</w:t>
      </w:r>
    </w:p>
    <w:p w14:paraId="332E2DBA" w14:textId="72BA8928" w:rsidR="006279CA" w:rsidRDefault="000C2AA1" w:rsidP="00057D59">
      <w:pPr>
        <w:pStyle w:val="114"/>
        <w:spacing w:after="0" w:line="240" w:lineRule="auto"/>
        <w:ind w:firstLine="567"/>
      </w:pPr>
      <w:bookmarkStart w:id="21" w:name="__RefHeading___15"/>
      <w:bookmarkEnd w:id="21"/>
      <w:r>
        <w:t>5.1. </w:t>
      </w:r>
      <w:r w:rsidR="00654A13">
        <w:t>У</w:t>
      </w:r>
      <w:r>
        <w:t xml:space="preserve">чебный план </w:t>
      </w:r>
    </w:p>
    <w:p w14:paraId="40463ACA" w14:textId="77777777" w:rsidR="007B3EFE" w:rsidRDefault="007B3EFE" w:rsidP="00057D59">
      <w:pPr>
        <w:pStyle w:val="114"/>
        <w:spacing w:after="0" w:line="240" w:lineRule="auto"/>
        <w:ind w:firstLine="567"/>
      </w:pPr>
    </w:p>
    <w:tbl>
      <w:tblPr>
        <w:tblW w:w="14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7371"/>
        <w:gridCol w:w="851"/>
        <w:gridCol w:w="992"/>
        <w:gridCol w:w="709"/>
        <w:gridCol w:w="709"/>
        <w:gridCol w:w="708"/>
        <w:gridCol w:w="709"/>
        <w:gridCol w:w="709"/>
        <w:gridCol w:w="790"/>
      </w:tblGrid>
      <w:tr w:rsidR="006279CA" w:rsidRPr="007B3EFE" w14:paraId="5A2AEC47" w14:textId="77777777" w:rsidTr="00311835">
        <w:trPr>
          <w:jc w:val="center"/>
        </w:trPr>
        <w:tc>
          <w:tcPr>
            <w:tcW w:w="1247" w:type="dxa"/>
            <w:vMerge w:val="restart"/>
            <w:vAlign w:val="center"/>
          </w:tcPr>
          <w:p w14:paraId="0D9CF724" w14:textId="77777777" w:rsidR="006279CA" w:rsidRPr="007B3EFE" w:rsidRDefault="000C2AA1" w:rsidP="00A47504">
            <w:pPr>
              <w:ind w:firstLine="22"/>
              <w:contextualSpacing/>
              <w:jc w:val="center"/>
              <w:rPr>
                <w:rFonts w:ascii="Times New Roman" w:hAnsi="Times New Roman"/>
                <w:sz w:val="20"/>
              </w:rPr>
            </w:pPr>
            <w:r w:rsidRPr="007B3EFE">
              <w:rPr>
                <w:rFonts w:ascii="Times New Roman" w:hAnsi="Times New Roman"/>
                <w:sz w:val="20"/>
              </w:rPr>
              <w:t>Индекс</w:t>
            </w:r>
          </w:p>
        </w:tc>
        <w:tc>
          <w:tcPr>
            <w:tcW w:w="7371" w:type="dxa"/>
            <w:vMerge w:val="restart"/>
            <w:vAlign w:val="center"/>
          </w:tcPr>
          <w:p w14:paraId="59C1C6E4" w14:textId="77777777" w:rsidR="006279CA" w:rsidRPr="007B3EFE" w:rsidRDefault="000C2AA1" w:rsidP="00A47504">
            <w:pPr>
              <w:ind w:firstLine="22"/>
              <w:contextualSpacing/>
              <w:jc w:val="center"/>
              <w:rPr>
                <w:rFonts w:ascii="Times New Roman" w:hAnsi="Times New Roman"/>
                <w:sz w:val="20"/>
              </w:rPr>
            </w:pPr>
            <w:r w:rsidRPr="007B3EFE">
              <w:rPr>
                <w:rFonts w:ascii="Times New Roman" w:hAnsi="Times New Roman"/>
                <w:sz w:val="20"/>
              </w:rPr>
              <w:t>Наименование</w:t>
            </w:r>
            <w:r w:rsidRPr="007B3EFE">
              <w:rPr>
                <w:rFonts w:ascii="Times New Roman" w:hAnsi="Times New Roman"/>
                <w:sz w:val="20"/>
                <w:vertAlign w:val="superscript"/>
              </w:rPr>
              <w:footnoteReference w:id="3"/>
            </w:r>
          </w:p>
        </w:tc>
        <w:tc>
          <w:tcPr>
            <w:tcW w:w="851" w:type="dxa"/>
            <w:vMerge w:val="restart"/>
            <w:textDirection w:val="btLr"/>
            <w:vAlign w:val="center"/>
          </w:tcPr>
          <w:p w14:paraId="79F7F61C" w14:textId="77777777" w:rsidR="006279CA" w:rsidRPr="007B3EFE" w:rsidRDefault="000C2AA1" w:rsidP="00A47504">
            <w:pPr>
              <w:tabs>
                <w:tab w:val="left" w:pos="406"/>
              </w:tabs>
              <w:ind w:firstLine="22"/>
              <w:contextualSpacing/>
              <w:jc w:val="center"/>
              <w:rPr>
                <w:rFonts w:ascii="Times New Roman" w:hAnsi="Times New Roman"/>
                <w:sz w:val="20"/>
              </w:rPr>
            </w:pPr>
            <w:r w:rsidRPr="007B3EFE">
              <w:rPr>
                <w:rFonts w:ascii="Times New Roman" w:hAnsi="Times New Roman"/>
                <w:sz w:val="20"/>
              </w:rPr>
              <w:t>Всего</w:t>
            </w:r>
          </w:p>
        </w:tc>
        <w:tc>
          <w:tcPr>
            <w:tcW w:w="992" w:type="dxa"/>
            <w:vMerge w:val="restart"/>
            <w:textDirection w:val="btLr"/>
            <w:vAlign w:val="center"/>
          </w:tcPr>
          <w:p w14:paraId="38A995D8" w14:textId="77777777" w:rsidR="006279CA" w:rsidRPr="007B3EFE" w:rsidRDefault="000C2AA1" w:rsidP="00A47504">
            <w:pPr>
              <w:tabs>
                <w:tab w:val="left" w:pos="406"/>
              </w:tabs>
              <w:ind w:firstLine="22"/>
              <w:contextualSpacing/>
              <w:jc w:val="center"/>
              <w:rPr>
                <w:rFonts w:ascii="Times New Roman" w:hAnsi="Times New Roman"/>
                <w:sz w:val="20"/>
              </w:rPr>
            </w:pPr>
            <w:r w:rsidRPr="007B3EFE">
              <w:rPr>
                <w:rFonts w:ascii="Times New Roman" w:hAnsi="Times New Roman"/>
                <w:sz w:val="20"/>
              </w:rPr>
              <w:t>В т.ч. в форме практической подготовки</w:t>
            </w:r>
          </w:p>
        </w:tc>
        <w:tc>
          <w:tcPr>
            <w:tcW w:w="3544" w:type="dxa"/>
            <w:gridSpan w:val="5"/>
            <w:vAlign w:val="center"/>
          </w:tcPr>
          <w:p w14:paraId="5CE65B1B" w14:textId="77777777" w:rsidR="006279CA" w:rsidRPr="007B3EFE" w:rsidRDefault="000C2AA1" w:rsidP="00A47504">
            <w:pPr>
              <w:ind w:firstLine="22"/>
              <w:contextualSpacing/>
              <w:jc w:val="center"/>
              <w:rPr>
                <w:rFonts w:ascii="Times New Roman" w:hAnsi="Times New Roman"/>
                <w:sz w:val="20"/>
              </w:rPr>
            </w:pPr>
            <w:r w:rsidRPr="007B3EFE">
              <w:rPr>
                <w:rFonts w:ascii="Times New Roman" w:hAnsi="Times New Roman"/>
                <w:sz w:val="20"/>
              </w:rPr>
              <w:t>Объем образовательной программы в академических часах</w:t>
            </w:r>
          </w:p>
        </w:tc>
        <w:tc>
          <w:tcPr>
            <w:tcW w:w="790" w:type="dxa"/>
            <w:vMerge w:val="restart"/>
            <w:textDirection w:val="btLr"/>
            <w:vAlign w:val="center"/>
          </w:tcPr>
          <w:p w14:paraId="0C41FA45" w14:textId="77777777" w:rsidR="006279CA" w:rsidRPr="007B3EFE" w:rsidRDefault="000C2AA1" w:rsidP="00A47504">
            <w:pPr>
              <w:ind w:firstLine="22"/>
              <w:contextualSpacing/>
              <w:jc w:val="center"/>
              <w:rPr>
                <w:rFonts w:ascii="Times New Roman" w:hAnsi="Times New Roman"/>
                <w:sz w:val="20"/>
              </w:rPr>
            </w:pPr>
            <w:r w:rsidRPr="007B3EFE">
              <w:rPr>
                <w:rFonts w:ascii="Times New Roman" w:hAnsi="Times New Roman"/>
                <w:sz w:val="20"/>
              </w:rPr>
              <w:t>Рекомендуемый курс</w:t>
            </w:r>
          </w:p>
        </w:tc>
      </w:tr>
      <w:tr w:rsidR="00311835" w:rsidRPr="007B3EFE" w14:paraId="06C8E2FE" w14:textId="77777777" w:rsidTr="00311835">
        <w:trPr>
          <w:trHeight w:val="1853"/>
          <w:jc w:val="center"/>
        </w:trPr>
        <w:tc>
          <w:tcPr>
            <w:tcW w:w="1247" w:type="dxa"/>
            <w:vMerge/>
            <w:vAlign w:val="center"/>
          </w:tcPr>
          <w:p w14:paraId="3BB73703" w14:textId="77777777" w:rsidR="006279CA" w:rsidRPr="007B3EFE" w:rsidRDefault="006279CA" w:rsidP="00A47504">
            <w:pPr>
              <w:ind w:firstLine="22"/>
              <w:rPr>
                <w:sz w:val="20"/>
              </w:rPr>
            </w:pPr>
          </w:p>
        </w:tc>
        <w:tc>
          <w:tcPr>
            <w:tcW w:w="7371" w:type="dxa"/>
            <w:vMerge/>
            <w:vAlign w:val="center"/>
          </w:tcPr>
          <w:p w14:paraId="7EC6320C" w14:textId="77777777" w:rsidR="006279CA" w:rsidRPr="007B3EFE" w:rsidRDefault="006279CA" w:rsidP="00A47504">
            <w:pPr>
              <w:ind w:firstLine="22"/>
              <w:rPr>
                <w:sz w:val="20"/>
              </w:rPr>
            </w:pPr>
          </w:p>
        </w:tc>
        <w:tc>
          <w:tcPr>
            <w:tcW w:w="851" w:type="dxa"/>
            <w:vMerge/>
            <w:textDirection w:val="btLr"/>
            <w:vAlign w:val="center"/>
          </w:tcPr>
          <w:p w14:paraId="147AECE6" w14:textId="77777777" w:rsidR="006279CA" w:rsidRPr="007B3EFE" w:rsidRDefault="006279CA" w:rsidP="00A47504">
            <w:pPr>
              <w:ind w:firstLine="22"/>
              <w:rPr>
                <w:sz w:val="20"/>
              </w:rPr>
            </w:pPr>
          </w:p>
        </w:tc>
        <w:tc>
          <w:tcPr>
            <w:tcW w:w="992" w:type="dxa"/>
            <w:vMerge/>
            <w:textDirection w:val="btLr"/>
            <w:vAlign w:val="center"/>
          </w:tcPr>
          <w:p w14:paraId="4ADEF4D1" w14:textId="77777777" w:rsidR="006279CA" w:rsidRPr="007B3EFE" w:rsidRDefault="006279CA" w:rsidP="00A47504">
            <w:pPr>
              <w:ind w:firstLine="22"/>
              <w:rPr>
                <w:sz w:val="20"/>
              </w:rPr>
            </w:pPr>
          </w:p>
        </w:tc>
        <w:tc>
          <w:tcPr>
            <w:tcW w:w="709" w:type="dxa"/>
            <w:textDirection w:val="btLr"/>
            <w:vAlign w:val="center"/>
          </w:tcPr>
          <w:p w14:paraId="6662D7C8"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Учебные занятия</w:t>
            </w:r>
          </w:p>
        </w:tc>
        <w:tc>
          <w:tcPr>
            <w:tcW w:w="709" w:type="dxa"/>
            <w:textDirection w:val="btLr"/>
            <w:vAlign w:val="center"/>
          </w:tcPr>
          <w:p w14:paraId="78FCF609" w14:textId="77777777" w:rsidR="006279CA" w:rsidRPr="007B3EFE" w:rsidRDefault="000C2AA1" w:rsidP="00A47504">
            <w:pPr>
              <w:ind w:firstLine="22"/>
              <w:contextualSpacing/>
              <w:jc w:val="center"/>
              <w:rPr>
                <w:rFonts w:ascii="Times New Roman" w:hAnsi="Times New Roman"/>
                <w:sz w:val="20"/>
              </w:rPr>
            </w:pPr>
            <w:r w:rsidRPr="007B3EFE">
              <w:rPr>
                <w:rFonts w:ascii="Times New Roman" w:hAnsi="Times New Roman"/>
                <w:sz w:val="20"/>
              </w:rPr>
              <w:t>Практики</w:t>
            </w:r>
          </w:p>
        </w:tc>
        <w:tc>
          <w:tcPr>
            <w:tcW w:w="708" w:type="dxa"/>
            <w:textDirection w:val="btLr"/>
            <w:vAlign w:val="center"/>
          </w:tcPr>
          <w:p w14:paraId="1B77A411" w14:textId="28A0EA38" w:rsidR="006279CA" w:rsidRPr="007B3EFE" w:rsidRDefault="000C2AA1" w:rsidP="007B3EFE">
            <w:pPr>
              <w:ind w:firstLine="22"/>
              <w:contextualSpacing/>
              <w:jc w:val="center"/>
              <w:rPr>
                <w:rFonts w:ascii="Times New Roman" w:hAnsi="Times New Roman"/>
                <w:sz w:val="20"/>
              </w:rPr>
            </w:pPr>
            <w:r w:rsidRPr="007B3EFE">
              <w:rPr>
                <w:rFonts w:ascii="Times New Roman" w:hAnsi="Times New Roman"/>
                <w:sz w:val="20"/>
              </w:rPr>
              <w:t>Курсовой проект (работа)</w:t>
            </w:r>
          </w:p>
        </w:tc>
        <w:tc>
          <w:tcPr>
            <w:tcW w:w="709" w:type="dxa"/>
            <w:textDirection w:val="btLr"/>
            <w:vAlign w:val="center"/>
          </w:tcPr>
          <w:p w14:paraId="57DDF020" w14:textId="77777777" w:rsidR="006279CA" w:rsidRPr="007B3EFE" w:rsidRDefault="000C2AA1" w:rsidP="00A47504">
            <w:pPr>
              <w:ind w:firstLine="22"/>
              <w:contextualSpacing/>
              <w:jc w:val="center"/>
              <w:rPr>
                <w:rFonts w:ascii="Times New Roman" w:hAnsi="Times New Roman"/>
                <w:sz w:val="20"/>
              </w:rPr>
            </w:pPr>
            <w:r w:rsidRPr="007B3EFE">
              <w:rPr>
                <w:rFonts w:ascii="Times New Roman" w:hAnsi="Times New Roman"/>
                <w:sz w:val="20"/>
              </w:rPr>
              <w:t>Самостоятельная работа</w:t>
            </w:r>
            <w:r w:rsidRPr="007B3EFE">
              <w:rPr>
                <w:rFonts w:ascii="Times New Roman" w:hAnsi="Times New Roman"/>
                <w:sz w:val="20"/>
                <w:vertAlign w:val="superscript"/>
              </w:rPr>
              <w:footnoteReference w:id="4"/>
            </w:r>
          </w:p>
        </w:tc>
        <w:tc>
          <w:tcPr>
            <w:tcW w:w="709" w:type="dxa"/>
            <w:textDirection w:val="btLr"/>
            <w:vAlign w:val="center"/>
          </w:tcPr>
          <w:p w14:paraId="7851CE31" w14:textId="77777777" w:rsidR="006279CA" w:rsidRPr="007B3EFE" w:rsidRDefault="000C2AA1" w:rsidP="00A47504">
            <w:pPr>
              <w:ind w:firstLine="22"/>
              <w:contextualSpacing/>
              <w:jc w:val="center"/>
              <w:rPr>
                <w:rFonts w:ascii="Times New Roman" w:hAnsi="Times New Roman"/>
                <w:sz w:val="20"/>
              </w:rPr>
            </w:pPr>
            <w:r w:rsidRPr="007B3EFE">
              <w:rPr>
                <w:rFonts w:ascii="Times New Roman" w:hAnsi="Times New Roman"/>
                <w:sz w:val="20"/>
              </w:rPr>
              <w:t>Промежуточная аттестация</w:t>
            </w:r>
          </w:p>
        </w:tc>
        <w:tc>
          <w:tcPr>
            <w:tcW w:w="790" w:type="dxa"/>
            <w:vMerge/>
            <w:textDirection w:val="btLr"/>
            <w:vAlign w:val="center"/>
          </w:tcPr>
          <w:p w14:paraId="75603472" w14:textId="77777777" w:rsidR="006279CA" w:rsidRPr="007B3EFE" w:rsidRDefault="006279CA" w:rsidP="00A47504">
            <w:pPr>
              <w:ind w:firstLine="22"/>
              <w:rPr>
                <w:sz w:val="20"/>
              </w:rPr>
            </w:pPr>
          </w:p>
        </w:tc>
      </w:tr>
      <w:tr w:rsidR="00311835" w:rsidRPr="007B3EFE" w14:paraId="4FAE8029" w14:textId="77777777" w:rsidTr="00311835">
        <w:trPr>
          <w:jc w:val="center"/>
        </w:trPr>
        <w:tc>
          <w:tcPr>
            <w:tcW w:w="1247" w:type="dxa"/>
          </w:tcPr>
          <w:p w14:paraId="63B8DB33" w14:textId="77777777" w:rsidR="006279CA" w:rsidRPr="007B3EFE" w:rsidRDefault="000C2AA1" w:rsidP="00A47504">
            <w:pPr>
              <w:ind w:firstLine="22"/>
              <w:contextualSpacing/>
              <w:jc w:val="center"/>
              <w:rPr>
                <w:rFonts w:ascii="Times New Roman" w:hAnsi="Times New Roman"/>
                <w:sz w:val="20"/>
              </w:rPr>
            </w:pPr>
            <w:r w:rsidRPr="007B3EFE">
              <w:rPr>
                <w:rFonts w:ascii="Times New Roman" w:hAnsi="Times New Roman"/>
                <w:sz w:val="20"/>
              </w:rPr>
              <w:t>1</w:t>
            </w:r>
          </w:p>
        </w:tc>
        <w:tc>
          <w:tcPr>
            <w:tcW w:w="7371" w:type="dxa"/>
          </w:tcPr>
          <w:p w14:paraId="45BE24D2" w14:textId="77777777" w:rsidR="006279CA" w:rsidRPr="007B3EFE" w:rsidRDefault="000C2AA1" w:rsidP="00A47504">
            <w:pPr>
              <w:ind w:firstLine="22"/>
              <w:contextualSpacing/>
              <w:jc w:val="center"/>
              <w:rPr>
                <w:rFonts w:ascii="Times New Roman" w:hAnsi="Times New Roman"/>
                <w:sz w:val="20"/>
              </w:rPr>
            </w:pPr>
            <w:r w:rsidRPr="007B3EFE">
              <w:rPr>
                <w:rFonts w:ascii="Times New Roman" w:hAnsi="Times New Roman"/>
                <w:sz w:val="20"/>
              </w:rPr>
              <w:t>2</w:t>
            </w:r>
          </w:p>
        </w:tc>
        <w:tc>
          <w:tcPr>
            <w:tcW w:w="851" w:type="dxa"/>
          </w:tcPr>
          <w:p w14:paraId="2A975858" w14:textId="41F0C5CB" w:rsidR="006279CA" w:rsidRPr="007B3EFE" w:rsidRDefault="007B3EFE" w:rsidP="00A47504">
            <w:pPr>
              <w:tabs>
                <w:tab w:val="left" w:pos="406"/>
              </w:tabs>
              <w:ind w:firstLine="22"/>
              <w:contextualSpacing/>
              <w:jc w:val="center"/>
              <w:rPr>
                <w:rFonts w:ascii="Times New Roman" w:hAnsi="Times New Roman"/>
                <w:sz w:val="20"/>
              </w:rPr>
            </w:pPr>
            <w:r>
              <w:rPr>
                <w:rFonts w:ascii="Times New Roman" w:hAnsi="Times New Roman"/>
                <w:sz w:val="20"/>
              </w:rPr>
              <w:t>3</w:t>
            </w:r>
          </w:p>
        </w:tc>
        <w:tc>
          <w:tcPr>
            <w:tcW w:w="992" w:type="dxa"/>
          </w:tcPr>
          <w:p w14:paraId="0B24E976" w14:textId="4CE0DFA7" w:rsidR="006279CA" w:rsidRPr="007B3EFE" w:rsidRDefault="007B3EFE" w:rsidP="00A47504">
            <w:pPr>
              <w:tabs>
                <w:tab w:val="left" w:pos="406"/>
              </w:tabs>
              <w:ind w:firstLine="22"/>
              <w:contextualSpacing/>
              <w:jc w:val="center"/>
              <w:rPr>
                <w:rFonts w:ascii="Times New Roman" w:hAnsi="Times New Roman"/>
                <w:sz w:val="20"/>
              </w:rPr>
            </w:pPr>
            <w:r>
              <w:rPr>
                <w:rFonts w:ascii="Times New Roman" w:hAnsi="Times New Roman"/>
                <w:sz w:val="20"/>
              </w:rPr>
              <w:t>4</w:t>
            </w:r>
          </w:p>
        </w:tc>
        <w:tc>
          <w:tcPr>
            <w:tcW w:w="709" w:type="dxa"/>
          </w:tcPr>
          <w:p w14:paraId="221CFDE7" w14:textId="69F0DA83" w:rsidR="006279CA" w:rsidRPr="007B3EFE" w:rsidRDefault="007B3EFE" w:rsidP="00A47504">
            <w:pPr>
              <w:ind w:firstLine="22"/>
              <w:contextualSpacing/>
              <w:jc w:val="center"/>
              <w:rPr>
                <w:rFonts w:ascii="Times New Roman" w:hAnsi="Times New Roman"/>
                <w:sz w:val="20"/>
              </w:rPr>
            </w:pPr>
            <w:r>
              <w:rPr>
                <w:rFonts w:ascii="Times New Roman" w:hAnsi="Times New Roman"/>
                <w:sz w:val="20"/>
              </w:rPr>
              <w:t>5</w:t>
            </w:r>
          </w:p>
        </w:tc>
        <w:tc>
          <w:tcPr>
            <w:tcW w:w="709" w:type="dxa"/>
          </w:tcPr>
          <w:p w14:paraId="4D455CEF" w14:textId="57FBD36B" w:rsidR="006279CA" w:rsidRPr="007B3EFE" w:rsidRDefault="007B3EFE" w:rsidP="00A47504">
            <w:pPr>
              <w:ind w:firstLine="22"/>
              <w:contextualSpacing/>
              <w:jc w:val="center"/>
              <w:rPr>
                <w:rFonts w:ascii="Times New Roman" w:hAnsi="Times New Roman"/>
                <w:sz w:val="20"/>
              </w:rPr>
            </w:pPr>
            <w:r>
              <w:rPr>
                <w:rFonts w:ascii="Times New Roman" w:hAnsi="Times New Roman"/>
                <w:sz w:val="20"/>
              </w:rPr>
              <w:t>6</w:t>
            </w:r>
          </w:p>
        </w:tc>
        <w:tc>
          <w:tcPr>
            <w:tcW w:w="708" w:type="dxa"/>
          </w:tcPr>
          <w:p w14:paraId="790B2ABE" w14:textId="72EA8510" w:rsidR="006279CA" w:rsidRPr="007B3EFE" w:rsidRDefault="007B3EFE" w:rsidP="00A47504">
            <w:pPr>
              <w:ind w:firstLine="22"/>
              <w:contextualSpacing/>
              <w:jc w:val="center"/>
              <w:rPr>
                <w:rFonts w:ascii="Times New Roman" w:hAnsi="Times New Roman"/>
                <w:sz w:val="20"/>
              </w:rPr>
            </w:pPr>
            <w:r>
              <w:rPr>
                <w:rFonts w:ascii="Times New Roman" w:hAnsi="Times New Roman"/>
                <w:sz w:val="20"/>
              </w:rPr>
              <w:t>7</w:t>
            </w:r>
          </w:p>
        </w:tc>
        <w:tc>
          <w:tcPr>
            <w:tcW w:w="709" w:type="dxa"/>
          </w:tcPr>
          <w:p w14:paraId="3C73A6C5" w14:textId="29FFA4CF" w:rsidR="006279CA" w:rsidRPr="007B3EFE" w:rsidRDefault="007B3EFE" w:rsidP="00A47504">
            <w:pPr>
              <w:ind w:firstLine="22"/>
              <w:contextualSpacing/>
              <w:jc w:val="center"/>
              <w:rPr>
                <w:rFonts w:ascii="Times New Roman" w:hAnsi="Times New Roman"/>
                <w:sz w:val="20"/>
              </w:rPr>
            </w:pPr>
            <w:r>
              <w:rPr>
                <w:rFonts w:ascii="Times New Roman" w:hAnsi="Times New Roman"/>
                <w:sz w:val="20"/>
              </w:rPr>
              <w:t>8</w:t>
            </w:r>
          </w:p>
        </w:tc>
        <w:tc>
          <w:tcPr>
            <w:tcW w:w="709" w:type="dxa"/>
          </w:tcPr>
          <w:p w14:paraId="3BD1B533" w14:textId="4F62658D" w:rsidR="006279CA" w:rsidRPr="007B3EFE" w:rsidRDefault="007B3EFE" w:rsidP="00A47504">
            <w:pPr>
              <w:ind w:firstLine="22"/>
              <w:contextualSpacing/>
              <w:jc w:val="center"/>
              <w:rPr>
                <w:rFonts w:ascii="Times New Roman" w:hAnsi="Times New Roman"/>
                <w:sz w:val="20"/>
              </w:rPr>
            </w:pPr>
            <w:r>
              <w:rPr>
                <w:rFonts w:ascii="Times New Roman" w:hAnsi="Times New Roman"/>
                <w:sz w:val="20"/>
              </w:rPr>
              <w:t>9</w:t>
            </w:r>
          </w:p>
        </w:tc>
        <w:tc>
          <w:tcPr>
            <w:tcW w:w="790" w:type="dxa"/>
          </w:tcPr>
          <w:p w14:paraId="77213300" w14:textId="0CDEAF96" w:rsidR="006279CA" w:rsidRPr="007B3EFE" w:rsidRDefault="007B3EFE" w:rsidP="00A47504">
            <w:pPr>
              <w:ind w:firstLine="22"/>
              <w:contextualSpacing/>
              <w:jc w:val="center"/>
              <w:rPr>
                <w:rFonts w:ascii="Times New Roman" w:hAnsi="Times New Roman"/>
                <w:sz w:val="20"/>
              </w:rPr>
            </w:pPr>
            <w:r>
              <w:rPr>
                <w:rFonts w:ascii="Times New Roman" w:hAnsi="Times New Roman"/>
                <w:sz w:val="20"/>
              </w:rPr>
              <w:t>10</w:t>
            </w:r>
          </w:p>
        </w:tc>
      </w:tr>
      <w:tr w:rsidR="00311835" w:rsidRPr="007B3EFE" w14:paraId="67703923" w14:textId="77777777" w:rsidTr="00311835">
        <w:trPr>
          <w:jc w:val="center"/>
        </w:trPr>
        <w:tc>
          <w:tcPr>
            <w:tcW w:w="8618" w:type="dxa"/>
            <w:gridSpan w:val="2"/>
            <w:shd w:val="clear" w:color="auto" w:fill="auto"/>
            <w:tcMar>
              <w:top w:w="0" w:type="dxa"/>
              <w:left w:w="108" w:type="dxa"/>
              <w:bottom w:w="0" w:type="dxa"/>
              <w:right w:w="108" w:type="dxa"/>
            </w:tcMar>
            <w:vAlign w:val="center"/>
          </w:tcPr>
          <w:p w14:paraId="747773CB"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Обязательная часть образовательной программы</w:t>
            </w:r>
          </w:p>
        </w:tc>
        <w:tc>
          <w:tcPr>
            <w:tcW w:w="851" w:type="dxa"/>
            <w:shd w:val="clear" w:color="auto" w:fill="auto"/>
            <w:tcMar>
              <w:top w:w="0" w:type="dxa"/>
              <w:left w:w="108" w:type="dxa"/>
              <w:bottom w:w="0" w:type="dxa"/>
              <w:right w:w="108" w:type="dxa"/>
            </w:tcMar>
            <w:vAlign w:val="center"/>
          </w:tcPr>
          <w:p w14:paraId="25A216DA" w14:textId="2C2C301D" w:rsidR="006279CA" w:rsidRPr="007B3EFE" w:rsidRDefault="00087243" w:rsidP="00A47504">
            <w:pPr>
              <w:ind w:firstLine="22"/>
              <w:jc w:val="center"/>
              <w:rPr>
                <w:rFonts w:ascii="Times New Roman" w:hAnsi="Times New Roman"/>
                <w:b/>
                <w:sz w:val="20"/>
              </w:rPr>
            </w:pPr>
            <w:r>
              <w:rPr>
                <w:rFonts w:ascii="Times New Roman" w:hAnsi="Times New Roman"/>
                <w:b/>
                <w:sz w:val="20"/>
              </w:rPr>
              <w:t>4104</w:t>
            </w:r>
          </w:p>
        </w:tc>
        <w:tc>
          <w:tcPr>
            <w:tcW w:w="992" w:type="dxa"/>
            <w:shd w:val="clear" w:color="auto" w:fill="auto"/>
            <w:tcMar>
              <w:top w:w="0" w:type="dxa"/>
              <w:left w:w="108" w:type="dxa"/>
              <w:bottom w:w="0" w:type="dxa"/>
              <w:right w:w="108" w:type="dxa"/>
            </w:tcMar>
            <w:vAlign w:val="center"/>
          </w:tcPr>
          <w:p w14:paraId="56537672" w14:textId="68AC833B" w:rsidR="006279CA" w:rsidRPr="007B3EFE" w:rsidRDefault="00311835" w:rsidP="00A47504">
            <w:pPr>
              <w:ind w:firstLine="22"/>
              <w:jc w:val="center"/>
              <w:rPr>
                <w:rFonts w:ascii="Times New Roman" w:hAnsi="Times New Roman"/>
                <w:b/>
                <w:sz w:val="20"/>
              </w:rPr>
            </w:pPr>
            <w:r>
              <w:rPr>
                <w:rFonts w:ascii="Times New Roman" w:hAnsi="Times New Roman"/>
                <w:b/>
                <w:sz w:val="20"/>
              </w:rPr>
              <w:t>2036</w:t>
            </w:r>
          </w:p>
        </w:tc>
        <w:tc>
          <w:tcPr>
            <w:tcW w:w="709" w:type="dxa"/>
            <w:shd w:val="clear" w:color="auto" w:fill="auto"/>
            <w:tcMar>
              <w:top w:w="0" w:type="dxa"/>
              <w:left w:w="108" w:type="dxa"/>
              <w:bottom w:w="0" w:type="dxa"/>
              <w:right w:w="108" w:type="dxa"/>
            </w:tcMar>
            <w:vAlign w:val="center"/>
          </w:tcPr>
          <w:p w14:paraId="5AF3D7AB" w14:textId="6DB740C3" w:rsidR="006279CA" w:rsidRPr="007B3EFE" w:rsidRDefault="00311835" w:rsidP="00A47504">
            <w:pPr>
              <w:ind w:firstLine="22"/>
              <w:jc w:val="center"/>
              <w:rPr>
                <w:rFonts w:ascii="Times New Roman" w:hAnsi="Times New Roman"/>
                <w:b/>
                <w:sz w:val="20"/>
              </w:rPr>
            </w:pPr>
            <w:r>
              <w:rPr>
                <w:rFonts w:ascii="Times New Roman" w:hAnsi="Times New Roman"/>
                <w:b/>
                <w:sz w:val="20"/>
              </w:rPr>
              <w:t>2012</w:t>
            </w:r>
          </w:p>
        </w:tc>
        <w:tc>
          <w:tcPr>
            <w:tcW w:w="709" w:type="dxa"/>
            <w:shd w:val="clear" w:color="auto" w:fill="auto"/>
            <w:tcMar>
              <w:top w:w="0" w:type="dxa"/>
              <w:left w:w="108" w:type="dxa"/>
              <w:bottom w:w="0" w:type="dxa"/>
              <w:right w:w="108" w:type="dxa"/>
            </w:tcMar>
            <w:vAlign w:val="center"/>
          </w:tcPr>
          <w:p w14:paraId="57A5964F" w14:textId="69335D9C" w:rsidR="006279CA" w:rsidRPr="007B3EFE" w:rsidRDefault="00087243" w:rsidP="00A47504">
            <w:pPr>
              <w:ind w:firstLine="22"/>
              <w:jc w:val="center"/>
              <w:rPr>
                <w:rFonts w:ascii="Times New Roman" w:hAnsi="Times New Roman"/>
                <w:b/>
                <w:sz w:val="20"/>
              </w:rPr>
            </w:pPr>
            <w:r>
              <w:rPr>
                <w:rFonts w:ascii="Times New Roman" w:hAnsi="Times New Roman"/>
                <w:b/>
                <w:sz w:val="20"/>
              </w:rPr>
              <w:t>1510</w:t>
            </w:r>
          </w:p>
        </w:tc>
        <w:tc>
          <w:tcPr>
            <w:tcW w:w="708" w:type="dxa"/>
            <w:shd w:val="clear" w:color="auto" w:fill="auto"/>
            <w:tcMar>
              <w:top w:w="0" w:type="dxa"/>
              <w:left w:w="108" w:type="dxa"/>
              <w:bottom w:w="0" w:type="dxa"/>
              <w:right w:w="108" w:type="dxa"/>
            </w:tcMar>
            <w:vAlign w:val="center"/>
          </w:tcPr>
          <w:p w14:paraId="068430B7"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40</w:t>
            </w:r>
          </w:p>
        </w:tc>
        <w:tc>
          <w:tcPr>
            <w:tcW w:w="709" w:type="dxa"/>
            <w:vAlign w:val="center"/>
          </w:tcPr>
          <w:p w14:paraId="184D920F"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72E8F80D" w14:textId="1E9C681B" w:rsidR="006279CA" w:rsidRPr="007B3EFE" w:rsidRDefault="009862C0" w:rsidP="00A47504">
            <w:pPr>
              <w:ind w:firstLine="22"/>
              <w:jc w:val="center"/>
              <w:rPr>
                <w:rFonts w:ascii="Times New Roman" w:hAnsi="Times New Roman"/>
                <w:b/>
                <w:sz w:val="20"/>
              </w:rPr>
            </w:pPr>
            <w:r>
              <w:rPr>
                <w:rFonts w:ascii="Times New Roman" w:hAnsi="Times New Roman"/>
                <w:b/>
                <w:sz w:val="20"/>
              </w:rPr>
              <w:t>144</w:t>
            </w:r>
          </w:p>
        </w:tc>
        <w:tc>
          <w:tcPr>
            <w:tcW w:w="790" w:type="dxa"/>
            <w:shd w:val="clear" w:color="auto" w:fill="auto"/>
            <w:tcMar>
              <w:top w:w="0" w:type="dxa"/>
              <w:left w:w="108" w:type="dxa"/>
              <w:bottom w:w="0" w:type="dxa"/>
              <w:right w:w="108" w:type="dxa"/>
            </w:tcMar>
            <w:vAlign w:val="center"/>
          </w:tcPr>
          <w:p w14:paraId="6E810A2C"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r>
      <w:tr w:rsidR="00311835" w:rsidRPr="007B3EFE" w14:paraId="53936D41" w14:textId="77777777" w:rsidTr="00311835">
        <w:trPr>
          <w:jc w:val="center"/>
        </w:trPr>
        <w:tc>
          <w:tcPr>
            <w:tcW w:w="1247" w:type="dxa"/>
            <w:shd w:val="clear" w:color="auto" w:fill="D9D9D9" w:themeFill="background1" w:themeFillShade="D9"/>
            <w:tcMar>
              <w:top w:w="0" w:type="dxa"/>
              <w:left w:w="108" w:type="dxa"/>
              <w:bottom w:w="0" w:type="dxa"/>
              <w:right w:w="108" w:type="dxa"/>
            </w:tcMar>
            <w:vAlign w:val="center"/>
          </w:tcPr>
          <w:p w14:paraId="574CD6FE" w14:textId="77777777" w:rsidR="006279CA" w:rsidRPr="007B3EFE" w:rsidRDefault="000C2AA1" w:rsidP="00A47504">
            <w:pPr>
              <w:ind w:firstLine="22"/>
              <w:rPr>
                <w:rFonts w:ascii="Times New Roman" w:hAnsi="Times New Roman"/>
                <w:b/>
                <w:sz w:val="20"/>
              </w:rPr>
            </w:pPr>
            <w:r w:rsidRPr="007B3EFE">
              <w:rPr>
                <w:rFonts w:ascii="Times New Roman" w:hAnsi="Times New Roman"/>
                <w:b/>
                <w:sz w:val="20"/>
              </w:rPr>
              <w:t>СГ.00</w:t>
            </w:r>
          </w:p>
        </w:tc>
        <w:tc>
          <w:tcPr>
            <w:tcW w:w="7371" w:type="dxa"/>
            <w:shd w:val="clear" w:color="auto" w:fill="D9D9D9" w:themeFill="background1" w:themeFillShade="D9"/>
            <w:tcMar>
              <w:top w:w="0" w:type="dxa"/>
              <w:left w:w="108" w:type="dxa"/>
              <w:bottom w:w="0" w:type="dxa"/>
              <w:right w:w="108" w:type="dxa"/>
            </w:tcMar>
            <w:vAlign w:val="center"/>
          </w:tcPr>
          <w:p w14:paraId="39E0C1F7" w14:textId="77777777" w:rsidR="006279CA" w:rsidRPr="007B3EFE" w:rsidRDefault="000C2AA1" w:rsidP="00A47504">
            <w:pPr>
              <w:ind w:firstLine="22"/>
              <w:rPr>
                <w:rFonts w:ascii="Times New Roman" w:hAnsi="Times New Roman"/>
                <w:b/>
                <w:sz w:val="20"/>
              </w:rPr>
            </w:pPr>
            <w:r w:rsidRPr="007B3EFE">
              <w:rPr>
                <w:rFonts w:ascii="Times New Roman" w:hAnsi="Times New Roman"/>
                <w:b/>
                <w:sz w:val="20"/>
              </w:rPr>
              <w:t xml:space="preserve">Социально-гуманитарный цикл </w:t>
            </w:r>
          </w:p>
        </w:tc>
        <w:tc>
          <w:tcPr>
            <w:tcW w:w="851" w:type="dxa"/>
            <w:shd w:val="clear" w:color="auto" w:fill="D9D9D9" w:themeFill="background1" w:themeFillShade="D9"/>
            <w:tcMar>
              <w:top w:w="0" w:type="dxa"/>
              <w:left w:w="108" w:type="dxa"/>
              <w:bottom w:w="0" w:type="dxa"/>
              <w:right w:w="108" w:type="dxa"/>
            </w:tcMar>
            <w:vAlign w:val="center"/>
          </w:tcPr>
          <w:p w14:paraId="7E7DE596" w14:textId="0805CA56" w:rsidR="006279CA" w:rsidRPr="007B3EFE" w:rsidRDefault="0025294A" w:rsidP="00A47504">
            <w:pPr>
              <w:ind w:firstLine="22"/>
              <w:jc w:val="center"/>
              <w:rPr>
                <w:rFonts w:ascii="Times New Roman" w:hAnsi="Times New Roman"/>
                <w:b/>
                <w:sz w:val="20"/>
              </w:rPr>
            </w:pPr>
            <w:r>
              <w:rPr>
                <w:rFonts w:ascii="Times New Roman" w:hAnsi="Times New Roman"/>
                <w:b/>
                <w:sz w:val="20"/>
              </w:rPr>
              <w:t>578</w:t>
            </w:r>
          </w:p>
        </w:tc>
        <w:tc>
          <w:tcPr>
            <w:tcW w:w="992" w:type="dxa"/>
            <w:shd w:val="clear" w:color="auto" w:fill="D9D9D9" w:themeFill="background1" w:themeFillShade="D9"/>
            <w:tcMar>
              <w:top w:w="0" w:type="dxa"/>
              <w:left w:w="108" w:type="dxa"/>
              <w:bottom w:w="0" w:type="dxa"/>
              <w:right w:w="108" w:type="dxa"/>
            </w:tcMar>
            <w:vAlign w:val="center"/>
          </w:tcPr>
          <w:p w14:paraId="3EDDA8EC" w14:textId="28FDAB82" w:rsidR="006279CA" w:rsidRPr="007B3EFE" w:rsidRDefault="0025294A" w:rsidP="00A47504">
            <w:pPr>
              <w:ind w:firstLine="22"/>
              <w:jc w:val="center"/>
              <w:rPr>
                <w:rFonts w:ascii="Times New Roman" w:hAnsi="Times New Roman"/>
                <w:b/>
                <w:sz w:val="20"/>
              </w:rPr>
            </w:pPr>
            <w:r>
              <w:rPr>
                <w:rFonts w:ascii="Times New Roman" w:hAnsi="Times New Roman"/>
                <w:b/>
                <w:sz w:val="20"/>
              </w:rPr>
              <w:t>412</w:t>
            </w:r>
          </w:p>
        </w:tc>
        <w:tc>
          <w:tcPr>
            <w:tcW w:w="709" w:type="dxa"/>
            <w:shd w:val="clear" w:color="auto" w:fill="D9D9D9" w:themeFill="background1" w:themeFillShade="D9"/>
            <w:tcMar>
              <w:top w:w="0" w:type="dxa"/>
              <w:left w:w="108" w:type="dxa"/>
              <w:bottom w:w="0" w:type="dxa"/>
              <w:right w:w="108" w:type="dxa"/>
            </w:tcMar>
            <w:vAlign w:val="center"/>
          </w:tcPr>
          <w:p w14:paraId="58A64245" w14:textId="59F151A8" w:rsidR="006279CA" w:rsidRPr="007B3EFE" w:rsidRDefault="0025294A" w:rsidP="00A47504">
            <w:pPr>
              <w:ind w:firstLine="22"/>
              <w:jc w:val="center"/>
              <w:rPr>
                <w:rFonts w:ascii="Times New Roman" w:hAnsi="Times New Roman"/>
                <w:b/>
                <w:sz w:val="20"/>
              </w:rPr>
            </w:pPr>
            <w:r>
              <w:rPr>
                <w:rFonts w:ascii="Times New Roman" w:hAnsi="Times New Roman"/>
                <w:b/>
                <w:sz w:val="20"/>
              </w:rPr>
              <w:t>570</w:t>
            </w:r>
          </w:p>
        </w:tc>
        <w:tc>
          <w:tcPr>
            <w:tcW w:w="709" w:type="dxa"/>
            <w:shd w:val="clear" w:color="auto" w:fill="D9D9D9" w:themeFill="background1" w:themeFillShade="D9"/>
            <w:tcMar>
              <w:top w:w="0" w:type="dxa"/>
              <w:left w:w="108" w:type="dxa"/>
              <w:bottom w:w="0" w:type="dxa"/>
              <w:right w:w="108" w:type="dxa"/>
            </w:tcMar>
            <w:vAlign w:val="center"/>
          </w:tcPr>
          <w:p w14:paraId="7D49376A"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 </w:t>
            </w:r>
          </w:p>
        </w:tc>
        <w:tc>
          <w:tcPr>
            <w:tcW w:w="708" w:type="dxa"/>
            <w:shd w:val="clear" w:color="auto" w:fill="D9D9D9" w:themeFill="background1" w:themeFillShade="D9"/>
            <w:tcMar>
              <w:top w:w="0" w:type="dxa"/>
              <w:left w:w="108" w:type="dxa"/>
              <w:bottom w:w="0" w:type="dxa"/>
              <w:right w:w="108" w:type="dxa"/>
            </w:tcMar>
            <w:vAlign w:val="center"/>
          </w:tcPr>
          <w:p w14:paraId="7CDFE25A"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 </w:t>
            </w:r>
          </w:p>
        </w:tc>
        <w:tc>
          <w:tcPr>
            <w:tcW w:w="709" w:type="dxa"/>
            <w:shd w:val="clear" w:color="auto" w:fill="D9D9D9" w:themeFill="background1" w:themeFillShade="D9"/>
            <w:vAlign w:val="center"/>
          </w:tcPr>
          <w:p w14:paraId="33FB98D9"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D9D9D9" w:themeFill="background1" w:themeFillShade="D9"/>
            <w:tcMar>
              <w:top w:w="0" w:type="dxa"/>
              <w:left w:w="108" w:type="dxa"/>
              <w:bottom w:w="0" w:type="dxa"/>
              <w:right w:w="108" w:type="dxa"/>
            </w:tcMar>
            <w:vAlign w:val="center"/>
          </w:tcPr>
          <w:p w14:paraId="562383F0" w14:textId="73A4192C"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 </w:t>
            </w:r>
            <w:r w:rsidR="0025294A">
              <w:rPr>
                <w:rFonts w:ascii="Times New Roman" w:hAnsi="Times New Roman"/>
                <w:b/>
                <w:sz w:val="20"/>
              </w:rPr>
              <w:t>8</w:t>
            </w:r>
          </w:p>
        </w:tc>
        <w:tc>
          <w:tcPr>
            <w:tcW w:w="790" w:type="dxa"/>
            <w:shd w:val="clear" w:color="auto" w:fill="D9D9D9" w:themeFill="background1" w:themeFillShade="D9"/>
            <w:tcMar>
              <w:top w:w="0" w:type="dxa"/>
              <w:left w:w="108" w:type="dxa"/>
              <w:bottom w:w="0" w:type="dxa"/>
              <w:right w:w="108" w:type="dxa"/>
            </w:tcMar>
            <w:vAlign w:val="center"/>
          </w:tcPr>
          <w:p w14:paraId="2B89767D" w14:textId="6F820C9B"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r w:rsidR="00311835">
              <w:rPr>
                <w:rFonts w:ascii="Times New Roman" w:hAnsi="Times New Roman"/>
                <w:sz w:val="20"/>
              </w:rPr>
              <w:t>1-3</w:t>
            </w:r>
          </w:p>
        </w:tc>
      </w:tr>
      <w:tr w:rsidR="00311835" w:rsidRPr="007B3EFE" w14:paraId="7207A996" w14:textId="77777777" w:rsidTr="00311835">
        <w:trPr>
          <w:jc w:val="center"/>
        </w:trPr>
        <w:tc>
          <w:tcPr>
            <w:tcW w:w="1247" w:type="dxa"/>
            <w:shd w:val="clear" w:color="auto" w:fill="auto"/>
            <w:tcMar>
              <w:top w:w="0" w:type="dxa"/>
              <w:left w:w="108" w:type="dxa"/>
              <w:bottom w:w="0" w:type="dxa"/>
              <w:right w:w="108" w:type="dxa"/>
            </w:tcMar>
            <w:vAlign w:val="center"/>
          </w:tcPr>
          <w:p w14:paraId="59D33A44"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СГ.01</w:t>
            </w:r>
          </w:p>
        </w:tc>
        <w:tc>
          <w:tcPr>
            <w:tcW w:w="7371" w:type="dxa"/>
            <w:shd w:val="clear" w:color="auto" w:fill="auto"/>
            <w:tcMar>
              <w:top w:w="0" w:type="dxa"/>
              <w:left w:w="108" w:type="dxa"/>
              <w:bottom w:w="0" w:type="dxa"/>
              <w:right w:w="108" w:type="dxa"/>
            </w:tcMar>
            <w:vAlign w:val="center"/>
          </w:tcPr>
          <w:p w14:paraId="176F32E0"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История России</w:t>
            </w:r>
          </w:p>
        </w:tc>
        <w:tc>
          <w:tcPr>
            <w:tcW w:w="851" w:type="dxa"/>
            <w:shd w:val="clear" w:color="auto" w:fill="auto"/>
            <w:tcMar>
              <w:top w:w="0" w:type="dxa"/>
              <w:left w:w="108" w:type="dxa"/>
              <w:bottom w:w="0" w:type="dxa"/>
              <w:right w:w="108" w:type="dxa"/>
            </w:tcMar>
            <w:vAlign w:val="center"/>
          </w:tcPr>
          <w:p w14:paraId="1FFF6BA2"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48</w:t>
            </w:r>
          </w:p>
        </w:tc>
        <w:tc>
          <w:tcPr>
            <w:tcW w:w="992" w:type="dxa"/>
            <w:shd w:val="clear" w:color="auto" w:fill="auto"/>
            <w:tcMar>
              <w:top w:w="0" w:type="dxa"/>
              <w:left w:w="108" w:type="dxa"/>
              <w:bottom w:w="0" w:type="dxa"/>
              <w:right w:w="108" w:type="dxa"/>
            </w:tcMar>
            <w:vAlign w:val="center"/>
          </w:tcPr>
          <w:p w14:paraId="24D0D86E"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8</w:t>
            </w:r>
          </w:p>
        </w:tc>
        <w:tc>
          <w:tcPr>
            <w:tcW w:w="709" w:type="dxa"/>
            <w:shd w:val="clear" w:color="auto" w:fill="auto"/>
            <w:tcMar>
              <w:top w:w="0" w:type="dxa"/>
              <w:left w:w="108" w:type="dxa"/>
              <w:bottom w:w="0" w:type="dxa"/>
              <w:right w:w="108" w:type="dxa"/>
            </w:tcMar>
            <w:vAlign w:val="center"/>
          </w:tcPr>
          <w:p w14:paraId="7B0BBEBC" w14:textId="135B8E20" w:rsidR="006279CA" w:rsidRPr="007B3EFE" w:rsidRDefault="008605F9" w:rsidP="00A47504">
            <w:pPr>
              <w:ind w:firstLine="22"/>
              <w:jc w:val="center"/>
              <w:rPr>
                <w:rFonts w:ascii="Times New Roman" w:hAnsi="Times New Roman"/>
                <w:sz w:val="20"/>
              </w:rPr>
            </w:pPr>
            <w:r w:rsidRPr="007B3EFE">
              <w:rPr>
                <w:rFonts w:ascii="Times New Roman" w:hAnsi="Times New Roman"/>
                <w:sz w:val="20"/>
              </w:rPr>
              <w:t>48</w:t>
            </w:r>
          </w:p>
        </w:tc>
        <w:tc>
          <w:tcPr>
            <w:tcW w:w="709" w:type="dxa"/>
            <w:shd w:val="clear" w:color="auto" w:fill="auto"/>
            <w:tcMar>
              <w:top w:w="0" w:type="dxa"/>
              <w:left w:w="108" w:type="dxa"/>
              <w:bottom w:w="0" w:type="dxa"/>
              <w:right w:w="108" w:type="dxa"/>
            </w:tcMar>
            <w:vAlign w:val="center"/>
          </w:tcPr>
          <w:p w14:paraId="0CA13D24"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20B357E2"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1B3F4FB9"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66E21EC8" w14:textId="69828255" w:rsidR="006279CA" w:rsidRPr="007B3EFE" w:rsidRDefault="00704405" w:rsidP="00A47504">
            <w:pPr>
              <w:ind w:firstLine="22"/>
              <w:jc w:val="center"/>
              <w:rPr>
                <w:rFonts w:ascii="Times New Roman" w:hAnsi="Times New Roman"/>
                <w:sz w:val="20"/>
              </w:rPr>
            </w:pPr>
            <w:r>
              <w:rPr>
                <w:rFonts w:ascii="Times New Roman" w:hAnsi="Times New Roman"/>
                <w:sz w:val="20"/>
              </w:rPr>
              <w:t>8</w:t>
            </w:r>
            <w:r w:rsidR="000C2AA1"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0BC3CFCD" w14:textId="18D9E1A6" w:rsidR="006279CA" w:rsidRPr="007B3EFE" w:rsidRDefault="008D1F31" w:rsidP="00A47504">
            <w:pPr>
              <w:ind w:firstLine="22"/>
              <w:jc w:val="center"/>
              <w:rPr>
                <w:rFonts w:ascii="Times New Roman" w:hAnsi="Times New Roman"/>
                <w:sz w:val="20"/>
              </w:rPr>
            </w:pPr>
            <w:r>
              <w:rPr>
                <w:rFonts w:ascii="Times New Roman" w:hAnsi="Times New Roman"/>
                <w:sz w:val="20"/>
              </w:rPr>
              <w:t>4</w:t>
            </w:r>
          </w:p>
        </w:tc>
      </w:tr>
      <w:tr w:rsidR="00311835" w:rsidRPr="007B3EFE" w14:paraId="080E71E5" w14:textId="77777777" w:rsidTr="00311835">
        <w:trPr>
          <w:jc w:val="center"/>
        </w:trPr>
        <w:tc>
          <w:tcPr>
            <w:tcW w:w="1247" w:type="dxa"/>
            <w:shd w:val="clear" w:color="auto" w:fill="auto"/>
            <w:tcMar>
              <w:top w:w="0" w:type="dxa"/>
              <w:left w:w="108" w:type="dxa"/>
              <w:bottom w:w="0" w:type="dxa"/>
              <w:right w:w="108" w:type="dxa"/>
            </w:tcMar>
            <w:vAlign w:val="center"/>
          </w:tcPr>
          <w:p w14:paraId="2B01CF96"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СГ.02</w:t>
            </w:r>
          </w:p>
        </w:tc>
        <w:tc>
          <w:tcPr>
            <w:tcW w:w="7371" w:type="dxa"/>
            <w:shd w:val="clear" w:color="auto" w:fill="auto"/>
            <w:tcMar>
              <w:top w:w="0" w:type="dxa"/>
              <w:left w:w="108" w:type="dxa"/>
              <w:bottom w:w="0" w:type="dxa"/>
              <w:right w:w="108" w:type="dxa"/>
            </w:tcMar>
            <w:vAlign w:val="center"/>
          </w:tcPr>
          <w:p w14:paraId="7F857D23"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Иностранный язык в профессиональной деятельности</w:t>
            </w:r>
          </w:p>
        </w:tc>
        <w:tc>
          <w:tcPr>
            <w:tcW w:w="851" w:type="dxa"/>
            <w:shd w:val="clear" w:color="auto" w:fill="auto"/>
            <w:tcMar>
              <w:top w:w="0" w:type="dxa"/>
              <w:left w:w="108" w:type="dxa"/>
              <w:bottom w:w="0" w:type="dxa"/>
              <w:right w:w="108" w:type="dxa"/>
            </w:tcMar>
            <w:vAlign w:val="center"/>
          </w:tcPr>
          <w:p w14:paraId="3F1EAB24" w14:textId="18B7F625" w:rsidR="006279CA" w:rsidRPr="007B3EFE" w:rsidRDefault="00704405" w:rsidP="00A47504">
            <w:pPr>
              <w:ind w:firstLine="22"/>
              <w:jc w:val="center"/>
              <w:rPr>
                <w:rFonts w:ascii="Times New Roman" w:hAnsi="Times New Roman"/>
                <w:sz w:val="20"/>
              </w:rPr>
            </w:pPr>
            <w:r>
              <w:rPr>
                <w:rFonts w:ascii="Times New Roman" w:hAnsi="Times New Roman"/>
                <w:sz w:val="20"/>
              </w:rPr>
              <w:t>172</w:t>
            </w:r>
          </w:p>
        </w:tc>
        <w:tc>
          <w:tcPr>
            <w:tcW w:w="992" w:type="dxa"/>
            <w:shd w:val="clear" w:color="auto" w:fill="auto"/>
            <w:tcMar>
              <w:top w:w="0" w:type="dxa"/>
              <w:left w:w="108" w:type="dxa"/>
              <w:bottom w:w="0" w:type="dxa"/>
              <w:right w:w="108" w:type="dxa"/>
            </w:tcMar>
            <w:vAlign w:val="center"/>
          </w:tcPr>
          <w:p w14:paraId="16984EA2" w14:textId="703472F0" w:rsidR="006279CA" w:rsidRPr="007B3EFE" w:rsidRDefault="00704405" w:rsidP="00A47504">
            <w:pPr>
              <w:ind w:firstLine="22"/>
              <w:jc w:val="center"/>
              <w:rPr>
                <w:rFonts w:ascii="Times New Roman" w:hAnsi="Times New Roman"/>
                <w:sz w:val="20"/>
              </w:rPr>
            </w:pPr>
            <w:r>
              <w:rPr>
                <w:rFonts w:ascii="Times New Roman" w:hAnsi="Times New Roman"/>
                <w:sz w:val="20"/>
              </w:rPr>
              <w:t>166</w:t>
            </w:r>
          </w:p>
        </w:tc>
        <w:tc>
          <w:tcPr>
            <w:tcW w:w="709" w:type="dxa"/>
            <w:shd w:val="clear" w:color="auto" w:fill="auto"/>
            <w:tcMar>
              <w:top w:w="0" w:type="dxa"/>
              <w:left w:w="108" w:type="dxa"/>
              <w:bottom w:w="0" w:type="dxa"/>
              <w:right w:w="108" w:type="dxa"/>
            </w:tcMar>
            <w:vAlign w:val="center"/>
          </w:tcPr>
          <w:p w14:paraId="6C0D6C6C" w14:textId="48379E74" w:rsidR="006279CA" w:rsidRPr="007B3EFE" w:rsidRDefault="0025294A" w:rsidP="00A47504">
            <w:pPr>
              <w:ind w:firstLine="22"/>
              <w:jc w:val="center"/>
              <w:rPr>
                <w:rFonts w:ascii="Times New Roman" w:hAnsi="Times New Roman"/>
                <w:sz w:val="20"/>
              </w:rPr>
            </w:pPr>
            <w:r>
              <w:rPr>
                <w:rFonts w:ascii="Times New Roman" w:hAnsi="Times New Roman"/>
                <w:sz w:val="20"/>
              </w:rPr>
              <w:t>172</w:t>
            </w:r>
          </w:p>
        </w:tc>
        <w:tc>
          <w:tcPr>
            <w:tcW w:w="709" w:type="dxa"/>
            <w:shd w:val="clear" w:color="auto" w:fill="auto"/>
            <w:tcMar>
              <w:top w:w="0" w:type="dxa"/>
              <w:left w:w="108" w:type="dxa"/>
              <w:bottom w:w="0" w:type="dxa"/>
              <w:right w:w="108" w:type="dxa"/>
            </w:tcMar>
            <w:vAlign w:val="center"/>
          </w:tcPr>
          <w:p w14:paraId="5A0567B0"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1C67BFE7"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5339C926"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6AE6948A"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2ADD54E4" w14:textId="027C037D" w:rsidR="006279CA" w:rsidRPr="007B3EFE" w:rsidRDefault="00704405" w:rsidP="00A47504">
            <w:pPr>
              <w:ind w:firstLine="22"/>
              <w:jc w:val="center"/>
              <w:rPr>
                <w:rFonts w:ascii="Times New Roman" w:hAnsi="Times New Roman"/>
                <w:sz w:val="20"/>
              </w:rPr>
            </w:pPr>
            <w:r>
              <w:rPr>
                <w:rFonts w:ascii="Times New Roman" w:hAnsi="Times New Roman"/>
                <w:sz w:val="20"/>
              </w:rPr>
              <w:t>2</w:t>
            </w:r>
            <w:r w:rsidR="00311835">
              <w:rPr>
                <w:rFonts w:ascii="Times New Roman" w:hAnsi="Times New Roman"/>
                <w:sz w:val="20"/>
              </w:rPr>
              <w:t>-</w:t>
            </w:r>
            <w:r>
              <w:rPr>
                <w:rFonts w:ascii="Times New Roman" w:hAnsi="Times New Roman"/>
                <w:sz w:val="20"/>
              </w:rPr>
              <w:t>4</w:t>
            </w:r>
            <w:r w:rsidR="000C2AA1" w:rsidRPr="007B3EFE">
              <w:rPr>
                <w:rFonts w:ascii="Times New Roman" w:hAnsi="Times New Roman"/>
                <w:sz w:val="20"/>
              </w:rPr>
              <w:t xml:space="preserve"> </w:t>
            </w:r>
          </w:p>
        </w:tc>
      </w:tr>
      <w:tr w:rsidR="00311835" w:rsidRPr="007B3EFE" w14:paraId="36F8049E" w14:textId="77777777" w:rsidTr="00311835">
        <w:trPr>
          <w:jc w:val="center"/>
        </w:trPr>
        <w:tc>
          <w:tcPr>
            <w:tcW w:w="1247" w:type="dxa"/>
            <w:shd w:val="clear" w:color="auto" w:fill="auto"/>
            <w:tcMar>
              <w:top w:w="0" w:type="dxa"/>
              <w:left w:w="108" w:type="dxa"/>
              <w:bottom w:w="0" w:type="dxa"/>
              <w:right w:w="108" w:type="dxa"/>
            </w:tcMar>
            <w:vAlign w:val="center"/>
          </w:tcPr>
          <w:p w14:paraId="2D34011C"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СГ.03</w:t>
            </w:r>
          </w:p>
        </w:tc>
        <w:tc>
          <w:tcPr>
            <w:tcW w:w="7371" w:type="dxa"/>
            <w:shd w:val="clear" w:color="auto" w:fill="auto"/>
            <w:tcMar>
              <w:top w:w="0" w:type="dxa"/>
              <w:left w:w="108" w:type="dxa"/>
              <w:bottom w:w="0" w:type="dxa"/>
              <w:right w:w="108" w:type="dxa"/>
            </w:tcMar>
            <w:vAlign w:val="center"/>
          </w:tcPr>
          <w:p w14:paraId="3F1B5B60"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Безопасность жизнедеятельности</w:t>
            </w:r>
          </w:p>
        </w:tc>
        <w:tc>
          <w:tcPr>
            <w:tcW w:w="851" w:type="dxa"/>
            <w:shd w:val="clear" w:color="auto" w:fill="auto"/>
            <w:tcMar>
              <w:top w:w="0" w:type="dxa"/>
              <w:left w:w="108" w:type="dxa"/>
              <w:bottom w:w="0" w:type="dxa"/>
              <w:right w:w="108" w:type="dxa"/>
            </w:tcMar>
            <w:vAlign w:val="center"/>
          </w:tcPr>
          <w:p w14:paraId="178D414D"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68</w:t>
            </w:r>
          </w:p>
        </w:tc>
        <w:tc>
          <w:tcPr>
            <w:tcW w:w="992" w:type="dxa"/>
            <w:shd w:val="clear" w:color="auto" w:fill="auto"/>
            <w:tcMar>
              <w:top w:w="0" w:type="dxa"/>
              <w:left w:w="108" w:type="dxa"/>
              <w:bottom w:w="0" w:type="dxa"/>
              <w:right w:w="108" w:type="dxa"/>
            </w:tcMar>
            <w:vAlign w:val="center"/>
          </w:tcPr>
          <w:p w14:paraId="210EEF21"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48</w:t>
            </w:r>
          </w:p>
        </w:tc>
        <w:tc>
          <w:tcPr>
            <w:tcW w:w="709" w:type="dxa"/>
            <w:shd w:val="clear" w:color="auto" w:fill="auto"/>
            <w:tcMar>
              <w:top w:w="0" w:type="dxa"/>
              <w:left w:w="108" w:type="dxa"/>
              <w:bottom w:w="0" w:type="dxa"/>
              <w:right w:w="108" w:type="dxa"/>
            </w:tcMar>
            <w:vAlign w:val="center"/>
          </w:tcPr>
          <w:p w14:paraId="54F89BC1" w14:textId="589A5D53" w:rsidR="006279CA" w:rsidRPr="007B3EFE" w:rsidRDefault="008605F9" w:rsidP="00A47504">
            <w:pPr>
              <w:ind w:firstLine="22"/>
              <w:jc w:val="center"/>
              <w:rPr>
                <w:rFonts w:ascii="Times New Roman" w:hAnsi="Times New Roman"/>
                <w:sz w:val="20"/>
              </w:rPr>
            </w:pPr>
            <w:r w:rsidRPr="007B3EFE">
              <w:rPr>
                <w:rFonts w:ascii="Times New Roman" w:hAnsi="Times New Roman"/>
                <w:sz w:val="20"/>
              </w:rPr>
              <w:t>68</w:t>
            </w:r>
          </w:p>
        </w:tc>
        <w:tc>
          <w:tcPr>
            <w:tcW w:w="709" w:type="dxa"/>
            <w:shd w:val="clear" w:color="auto" w:fill="auto"/>
            <w:tcMar>
              <w:top w:w="0" w:type="dxa"/>
              <w:left w:w="108" w:type="dxa"/>
              <w:bottom w:w="0" w:type="dxa"/>
              <w:right w:w="108" w:type="dxa"/>
            </w:tcMar>
            <w:vAlign w:val="center"/>
          </w:tcPr>
          <w:p w14:paraId="607C21FD"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1530CFD0"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0CA11D6E"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1BF2C7A6"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4BE1F81B" w14:textId="5B94E8E4" w:rsidR="006279CA" w:rsidRPr="007B3EFE" w:rsidRDefault="00704405" w:rsidP="00A47504">
            <w:pPr>
              <w:ind w:firstLine="22"/>
              <w:jc w:val="center"/>
              <w:rPr>
                <w:rFonts w:ascii="Times New Roman" w:hAnsi="Times New Roman"/>
                <w:sz w:val="20"/>
              </w:rPr>
            </w:pPr>
            <w:r>
              <w:rPr>
                <w:rFonts w:ascii="Times New Roman" w:hAnsi="Times New Roman"/>
                <w:sz w:val="20"/>
              </w:rPr>
              <w:t>3</w:t>
            </w:r>
          </w:p>
        </w:tc>
      </w:tr>
      <w:tr w:rsidR="00311835" w:rsidRPr="007B3EFE" w14:paraId="173538DA" w14:textId="77777777" w:rsidTr="00311835">
        <w:trPr>
          <w:jc w:val="center"/>
        </w:trPr>
        <w:tc>
          <w:tcPr>
            <w:tcW w:w="1247" w:type="dxa"/>
            <w:shd w:val="clear" w:color="auto" w:fill="auto"/>
            <w:tcMar>
              <w:top w:w="0" w:type="dxa"/>
              <w:left w:w="108" w:type="dxa"/>
              <w:bottom w:w="0" w:type="dxa"/>
              <w:right w:w="108" w:type="dxa"/>
            </w:tcMar>
            <w:vAlign w:val="center"/>
          </w:tcPr>
          <w:p w14:paraId="63D5EEF3"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СГ.04</w:t>
            </w:r>
          </w:p>
        </w:tc>
        <w:tc>
          <w:tcPr>
            <w:tcW w:w="7371" w:type="dxa"/>
            <w:shd w:val="clear" w:color="auto" w:fill="auto"/>
            <w:tcMar>
              <w:top w:w="0" w:type="dxa"/>
              <w:left w:w="108" w:type="dxa"/>
              <w:bottom w:w="0" w:type="dxa"/>
              <w:right w:w="108" w:type="dxa"/>
            </w:tcMar>
            <w:vAlign w:val="center"/>
          </w:tcPr>
          <w:p w14:paraId="213CBA0B"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Физическая культура</w:t>
            </w:r>
          </w:p>
        </w:tc>
        <w:tc>
          <w:tcPr>
            <w:tcW w:w="851" w:type="dxa"/>
            <w:shd w:val="clear" w:color="auto" w:fill="auto"/>
            <w:tcMar>
              <w:top w:w="0" w:type="dxa"/>
              <w:left w:w="108" w:type="dxa"/>
              <w:bottom w:w="0" w:type="dxa"/>
              <w:right w:w="108" w:type="dxa"/>
            </w:tcMar>
            <w:vAlign w:val="center"/>
          </w:tcPr>
          <w:p w14:paraId="31BA02B3" w14:textId="1886E9A4" w:rsidR="006279CA" w:rsidRPr="007B3EFE" w:rsidRDefault="00704405" w:rsidP="00A47504">
            <w:pPr>
              <w:ind w:firstLine="22"/>
              <w:jc w:val="center"/>
              <w:rPr>
                <w:rFonts w:ascii="Times New Roman" w:hAnsi="Times New Roman"/>
                <w:sz w:val="20"/>
              </w:rPr>
            </w:pPr>
            <w:r>
              <w:rPr>
                <w:rFonts w:ascii="Times New Roman" w:hAnsi="Times New Roman"/>
                <w:sz w:val="20"/>
              </w:rPr>
              <w:t>166</w:t>
            </w:r>
          </w:p>
        </w:tc>
        <w:tc>
          <w:tcPr>
            <w:tcW w:w="992" w:type="dxa"/>
            <w:shd w:val="clear" w:color="auto" w:fill="auto"/>
            <w:tcMar>
              <w:top w:w="0" w:type="dxa"/>
              <w:left w:w="108" w:type="dxa"/>
              <w:bottom w:w="0" w:type="dxa"/>
              <w:right w:w="108" w:type="dxa"/>
            </w:tcMar>
            <w:vAlign w:val="center"/>
          </w:tcPr>
          <w:p w14:paraId="48066A8A" w14:textId="2F72278B" w:rsidR="006279CA" w:rsidRPr="007B3EFE" w:rsidRDefault="00704405" w:rsidP="00A47504">
            <w:pPr>
              <w:ind w:firstLine="22"/>
              <w:jc w:val="center"/>
              <w:rPr>
                <w:rFonts w:ascii="Times New Roman" w:hAnsi="Times New Roman"/>
                <w:sz w:val="20"/>
              </w:rPr>
            </w:pPr>
            <w:r>
              <w:rPr>
                <w:rFonts w:ascii="Times New Roman" w:hAnsi="Times New Roman"/>
                <w:sz w:val="20"/>
              </w:rPr>
              <w:t>158</w:t>
            </w:r>
          </w:p>
        </w:tc>
        <w:tc>
          <w:tcPr>
            <w:tcW w:w="709" w:type="dxa"/>
            <w:shd w:val="clear" w:color="auto" w:fill="auto"/>
            <w:tcMar>
              <w:top w:w="0" w:type="dxa"/>
              <w:left w:w="108" w:type="dxa"/>
              <w:bottom w:w="0" w:type="dxa"/>
              <w:right w:w="108" w:type="dxa"/>
            </w:tcMar>
            <w:vAlign w:val="center"/>
          </w:tcPr>
          <w:p w14:paraId="3931FDFC" w14:textId="2A385429" w:rsidR="006279CA" w:rsidRPr="007B3EFE" w:rsidRDefault="0025294A" w:rsidP="00A47504">
            <w:pPr>
              <w:ind w:firstLine="22"/>
              <w:jc w:val="center"/>
              <w:rPr>
                <w:rFonts w:ascii="Times New Roman" w:hAnsi="Times New Roman"/>
                <w:sz w:val="20"/>
              </w:rPr>
            </w:pPr>
            <w:r>
              <w:rPr>
                <w:rFonts w:ascii="Times New Roman" w:hAnsi="Times New Roman"/>
                <w:sz w:val="20"/>
              </w:rPr>
              <w:t>166</w:t>
            </w:r>
          </w:p>
        </w:tc>
        <w:tc>
          <w:tcPr>
            <w:tcW w:w="709" w:type="dxa"/>
            <w:shd w:val="clear" w:color="auto" w:fill="auto"/>
            <w:tcMar>
              <w:top w:w="0" w:type="dxa"/>
              <w:left w:w="108" w:type="dxa"/>
              <w:bottom w:w="0" w:type="dxa"/>
              <w:right w:w="108" w:type="dxa"/>
            </w:tcMar>
            <w:vAlign w:val="center"/>
          </w:tcPr>
          <w:p w14:paraId="4DE97BD2"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114007E0"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607AD505"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634B06F1"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50563B7E" w14:textId="44025391" w:rsidR="006279CA" w:rsidRPr="007B3EFE" w:rsidRDefault="00704405" w:rsidP="00A47504">
            <w:pPr>
              <w:ind w:firstLine="22"/>
              <w:jc w:val="center"/>
              <w:rPr>
                <w:rFonts w:ascii="Times New Roman" w:hAnsi="Times New Roman"/>
                <w:sz w:val="20"/>
              </w:rPr>
            </w:pPr>
            <w:r>
              <w:rPr>
                <w:rFonts w:ascii="Times New Roman" w:hAnsi="Times New Roman"/>
                <w:sz w:val="20"/>
              </w:rPr>
              <w:t>2</w:t>
            </w:r>
            <w:r w:rsidR="00311835">
              <w:rPr>
                <w:rFonts w:ascii="Times New Roman" w:hAnsi="Times New Roman"/>
                <w:sz w:val="20"/>
              </w:rPr>
              <w:t>-</w:t>
            </w:r>
            <w:r>
              <w:rPr>
                <w:rFonts w:ascii="Times New Roman" w:hAnsi="Times New Roman"/>
                <w:sz w:val="20"/>
              </w:rPr>
              <w:t>4</w:t>
            </w:r>
          </w:p>
        </w:tc>
      </w:tr>
      <w:tr w:rsidR="00311835" w:rsidRPr="007B3EFE" w14:paraId="2DA2931F" w14:textId="77777777" w:rsidTr="00311835">
        <w:trPr>
          <w:jc w:val="center"/>
        </w:trPr>
        <w:tc>
          <w:tcPr>
            <w:tcW w:w="1247" w:type="dxa"/>
            <w:shd w:val="clear" w:color="auto" w:fill="auto"/>
            <w:tcMar>
              <w:top w:w="0" w:type="dxa"/>
              <w:left w:w="108" w:type="dxa"/>
              <w:bottom w:w="0" w:type="dxa"/>
              <w:right w:w="108" w:type="dxa"/>
            </w:tcMar>
            <w:vAlign w:val="center"/>
          </w:tcPr>
          <w:p w14:paraId="6FD2C222"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СГ.05</w:t>
            </w:r>
          </w:p>
        </w:tc>
        <w:tc>
          <w:tcPr>
            <w:tcW w:w="7371" w:type="dxa"/>
            <w:shd w:val="clear" w:color="auto" w:fill="auto"/>
            <w:tcMar>
              <w:top w:w="0" w:type="dxa"/>
              <w:left w:w="108" w:type="dxa"/>
              <w:bottom w:w="0" w:type="dxa"/>
              <w:right w:w="108" w:type="dxa"/>
            </w:tcMar>
            <w:vAlign w:val="bottom"/>
          </w:tcPr>
          <w:p w14:paraId="036E8260" w14:textId="0D4B6537" w:rsidR="006279CA" w:rsidRPr="007B3EFE" w:rsidRDefault="00704405" w:rsidP="00A47504">
            <w:pPr>
              <w:ind w:firstLine="22"/>
              <w:rPr>
                <w:rFonts w:ascii="Times New Roman" w:hAnsi="Times New Roman"/>
                <w:sz w:val="20"/>
              </w:rPr>
            </w:pPr>
            <w:r w:rsidRPr="007B3EFE">
              <w:rPr>
                <w:rFonts w:ascii="Times New Roman" w:hAnsi="Times New Roman"/>
                <w:sz w:val="20"/>
              </w:rPr>
              <w:t xml:space="preserve">Основы бережливого производства </w:t>
            </w:r>
          </w:p>
        </w:tc>
        <w:tc>
          <w:tcPr>
            <w:tcW w:w="851" w:type="dxa"/>
            <w:shd w:val="clear" w:color="auto" w:fill="auto"/>
            <w:tcMar>
              <w:top w:w="0" w:type="dxa"/>
              <w:left w:w="108" w:type="dxa"/>
              <w:bottom w:w="0" w:type="dxa"/>
              <w:right w:w="108" w:type="dxa"/>
            </w:tcMar>
            <w:vAlign w:val="center"/>
          </w:tcPr>
          <w:p w14:paraId="418C3F44" w14:textId="4AE59282" w:rsidR="006279CA" w:rsidRPr="007B3EFE" w:rsidRDefault="00704405" w:rsidP="00A47504">
            <w:pPr>
              <w:ind w:firstLine="22"/>
              <w:jc w:val="center"/>
              <w:rPr>
                <w:rFonts w:ascii="Times New Roman" w:hAnsi="Times New Roman"/>
                <w:sz w:val="20"/>
              </w:rPr>
            </w:pPr>
            <w:r>
              <w:rPr>
                <w:rFonts w:ascii="Times New Roman" w:hAnsi="Times New Roman"/>
                <w:sz w:val="20"/>
              </w:rPr>
              <w:t>38</w:t>
            </w:r>
          </w:p>
        </w:tc>
        <w:tc>
          <w:tcPr>
            <w:tcW w:w="992" w:type="dxa"/>
            <w:shd w:val="clear" w:color="auto" w:fill="auto"/>
            <w:tcMar>
              <w:top w:w="0" w:type="dxa"/>
              <w:left w:w="108" w:type="dxa"/>
              <w:bottom w:w="0" w:type="dxa"/>
              <w:right w:w="108" w:type="dxa"/>
            </w:tcMar>
            <w:vAlign w:val="center"/>
          </w:tcPr>
          <w:p w14:paraId="3C63FBDB" w14:textId="0B3DEFD9" w:rsidR="006279CA" w:rsidRPr="007B3EFE" w:rsidRDefault="008605F9" w:rsidP="00A47504">
            <w:pPr>
              <w:ind w:firstLine="22"/>
              <w:jc w:val="center"/>
              <w:rPr>
                <w:rFonts w:ascii="Times New Roman" w:hAnsi="Times New Roman"/>
                <w:sz w:val="20"/>
              </w:rPr>
            </w:pPr>
            <w:r w:rsidRPr="007B3EFE">
              <w:rPr>
                <w:rFonts w:ascii="Times New Roman" w:hAnsi="Times New Roman"/>
                <w:sz w:val="20"/>
              </w:rPr>
              <w:t>12</w:t>
            </w:r>
          </w:p>
        </w:tc>
        <w:tc>
          <w:tcPr>
            <w:tcW w:w="709" w:type="dxa"/>
            <w:shd w:val="clear" w:color="auto" w:fill="auto"/>
            <w:tcMar>
              <w:top w:w="0" w:type="dxa"/>
              <w:left w:w="108" w:type="dxa"/>
              <w:bottom w:w="0" w:type="dxa"/>
              <w:right w:w="108" w:type="dxa"/>
            </w:tcMar>
            <w:vAlign w:val="center"/>
          </w:tcPr>
          <w:p w14:paraId="62C1C677" w14:textId="07D28619" w:rsidR="006279CA" w:rsidRPr="007B3EFE" w:rsidRDefault="0025294A" w:rsidP="00A47504">
            <w:pPr>
              <w:ind w:firstLine="22"/>
              <w:jc w:val="center"/>
              <w:rPr>
                <w:rFonts w:ascii="Times New Roman" w:hAnsi="Times New Roman"/>
                <w:sz w:val="20"/>
              </w:rPr>
            </w:pPr>
            <w:r>
              <w:rPr>
                <w:rFonts w:ascii="Times New Roman" w:hAnsi="Times New Roman"/>
                <w:sz w:val="20"/>
              </w:rPr>
              <w:t>38</w:t>
            </w:r>
          </w:p>
        </w:tc>
        <w:tc>
          <w:tcPr>
            <w:tcW w:w="709" w:type="dxa"/>
            <w:shd w:val="clear" w:color="auto" w:fill="auto"/>
            <w:tcMar>
              <w:top w:w="0" w:type="dxa"/>
              <w:left w:w="108" w:type="dxa"/>
              <w:bottom w:w="0" w:type="dxa"/>
              <w:right w:w="108" w:type="dxa"/>
            </w:tcMar>
            <w:vAlign w:val="center"/>
          </w:tcPr>
          <w:p w14:paraId="3EE7AF21"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59364E0B"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135CD9A9"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6C16DDD1"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44488852" w14:textId="30CB7FB2" w:rsidR="006279CA" w:rsidRPr="007B3EFE" w:rsidRDefault="008D1F31" w:rsidP="00A47504">
            <w:pPr>
              <w:ind w:firstLine="22"/>
              <w:jc w:val="center"/>
              <w:rPr>
                <w:rFonts w:ascii="Times New Roman" w:hAnsi="Times New Roman"/>
                <w:sz w:val="20"/>
              </w:rPr>
            </w:pPr>
            <w:r>
              <w:rPr>
                <w:rFonts w:ascii="Times New Roman" w:hAnsi="Times New Roman"/>
                <w:sz w:val="20"/>
              </w:rPr>
              <w:t>2</w:t>
            </w:r>
          </w:p>
        </w:tc>
      </w:tr>
      <w:tr w:rsidR="00311835" w:rsidRPr="007B3EFE" w14:paraId="021AA85A" w14:textId="77777777" w:rsidTr="00311835">
        <w:trPr>
          <w:jc w:val="center"/>
        </w:trPr>
        <w:tc>
          <w:tcPr>
            <w:tcW w:w="1247" w:type="dxa"/>
            <w:shd w:val="clear" w:color="auto" w:fill="auto"/>
            <w:tcMar>
              <w:top w:w="0" w:type="dxa"/>
              <w:left w:w="108" w:type="dxa"/>
              <w:bottom w:w="0" w:type="dxa"/>
              <w:right w:w="108" w:type="dxa"/>
            </w:tcMar>
            <w:vAlign w:val="center"/>
          </w:tcPr>
          <w:p w14:paraId="50F2E43A"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СГ.06</w:t>
            </w:r>
          </w:p>
        </w:tc>
        <w:tc>
          <w:tcPr>
            <w:tcW w:w="7371" w:type="dxa"/>
            <w:shd w:val="clear" w:color="auto" w:fill="auto"/>
            <w:tcMar>
              <w:top w:w="0" w:type="dxa"/>
              <w:left w:w="108" w:type="dxa"/>
              <w:bottom w:w="0" w:type="dxa"/>
              <w:right w:w="108" w:type="dxa"/>
            </w:tcMar>
            <w:vAlign w:val="bottom"/>
          </w:tcPr>
          <w:p w14:paraId="112A685A" w14:textId="20769E30" w:rsidR="006279CA" w:rsidRPr="007B3EFE" w:rsidRDefault="00704405" w:rsidP="00A47504">
            <w:pPr>
              <w:ind w:firstLine="22"/>
              <w:rPr>
                <w:rFonts w:ascii="Times New Roman" w:hAnsi="Times New Roman"/>
                <w:sz w:val="20"/>
              </w:rPr>
            </w:pPr>
            <w:r w:rsidRPr="007B3EFE">
              <w:rPr>
                <w:rFonts w:ascii="Times New Roman" w:hAnsi="Times New Roman"/>
                <w:sz w:val="20"/>
              </w:rPr>
              <w:t>Основы финансовой грамотности</w:t>
            </w:r>
          </w:p>
        </w:tc>
        <w:tc>
          <w:tcPr>
            <w:tcW w:w="851" w:type="dxa"/>
            <w:shd w:val="clear" w:color="auto" w:fill="auto"/>
            <w:tcMar>
              <w:top w:w="0" w:type="dxa"/>
              <w:left w:w="108" w:type="dxa"/>
              <w:bottom w:w="0" w:type="dxa"/>
              <w:right w:w="108" w:type="dxa"/>
            </w:tcMar>
            <w:vAlign w:val="center"/>
          </w:tcPr>
          <w:p w14:paraId="22F21206" w14:textId="7BC73451" w:rsidR="006279CA" w:rsidRPr="007B3EFE" w:rsidRDefault="00DA63DB" w:rsidP="00A47504">
            <w:pPr>
              <w:ind w:firstLine="22"/>
              <w:jc w:val="center"/>
              <w:rPr>
                <w:rFonts w:ascii="Times New Roman" w:hAnsi="Times New Roman"/>
                <w:sz w:val="20"/>
              </w:rPr>
            </w:pPr>
            <w:r>
              <w:rPr>
                <w:rFonts w:ascii="Times New Roman" w:hAnsi="Times New Roman"/>
                <w:sz w:val="20"/>
              </w:rPr>
              <w:t>78</w:t>
            </w:r>
          </w:p>
        </w:tc>
        <w:tc>
          <w:tcPr>
            <w:tcW w:w="992" w:type="dxa"/>
            <w:shd w:val="clear" w:color="auto" w:fill="auto"/>
            <w:tcMar>
              <w:top w:w="0" w:type="dxa"/>
              <w:left w:w="108" w:type="dxa"/>
              <w:bottom w:w="0" w:type="dxa"/>
              <w:right w:w="108" w:type="dxa"/>
            </w:tcMar>
            <w:vAlign w:val="center"/>
          </w:tcPr>
          <w:p w14:paraId="3BAA350A" w14:textId="0D82578A" w:rsidR="006279CA" w:rsidRPr="007B3EFE" w:rsidRDefault="008605F9" w:rsidP="00A47504">
            <w:pPr>
              <w:ind w:firstLine="22"/>
              <w:jc w:val="center"/>
              <w:rPr>
                <w:rFonts w:ascii="Times New Roman" w:hAnsi="Times New Roman"/>
                <w:sz w:val="20"/>
              </w:rPr>
            </w:pPr>
            <w:r w:rsidRPr="007B3EFE">
              <w:rPr>
                <w:rFonts w:ascii="Times New Roman" w:hAnsi="Times New Roman"/>
                <w:sz w:val="20"/>
              </w:rPr>
              <w:t>20</w:t>
            </w:r>
          </w:p>
        </w:tc>
        <w:tc>
          <w:tcPr>
            <w:tcW w:w="709" w:type="dxa"/>
            <w:shd w:val="clear" w:color="auto" w:fill="auto"/>
            <w:tcMar>
              <w:top w:w="0" w:type="dxa"/>
              <w:left w:w="108" w:type="dxa"/>
              <w:bottom w:w="0" w:type="dxa"/>
              <w:right w:w="108" w:type="dxa"/>
            </w:tcMar>
            <w:vAlign w:val="center"/>
          </w:tcPr>
          <w:p w14:paraId="0BC197B4" w14:textId="134A2F28" w:rsidR="006279CA" w:rsidRPr="007B3EFE" w:rsidRDefault="008D1F31" w:rsidP="00A47504">
            <w:pPr>
              <w:ind w:firstLine="22"/>
              <w:jc w:val="center"/>
              <w:rPr>
                <w:rFonts w:ascii="Times New Roman" w:hAnsi="Times New Roman"/>
                <w:sz w:val="20"/>
              </w:rPr>
            </w:pPr>
            <w:r>
              <w:rPr>
                <w:rFonts w:ascii="Times New Roman" w:hAnsi="Times New Roman"/>
                <w:sz w:val="20"/>
              </w:rPr>
              <w:t>78</w:t>
            </w:r>
          </w:p>
        </w:tc>
        <w:tc>
          <w:tcPr>
            <w:tcW w:w="709" w:type="dxa"/>
            <w:shd w:val="clear" w:color="auto" w:fill="auto"/>
            <w:tcMar>
              <w:top w:w="0" w:type="dxa"/>
              <w:left w:w="108" w:type="dxa"/>
              <w:bottom w:w="0" w:type="dxa"/>
              <w:right w:w="108" w:type="dxa"/>
            </w:tcMar>
            <w:vAlign w:val="center"/>
          </w:tcPr>
          <w:p w14:paraId="1CE58A6B"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2CFBDCED"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55573076"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0CEAF9D5"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2D7F277D" w14:textId="212C2B18" w:rsidR="006279CA" w:rsidRPr="007B3EFE" w:rsidRDefault="008D1F31" w:rsidP="00A47504">
            <w:pPr>
              <w:ind w:firstLine="22"/>
              <w:jc w:val="center"/>
              <w:rPr>
                <w:rFonts w:ascii="Times New Roman" w:hAnsi="Times New Roman"/>
                <w:sz w:val="20"/>
              </w:rPr>
            </w:pPr>
            <w:r>
              <w:rPr>
                <w:rFonts w:ascii="Times New Roman" w:hAnsi="Times New Roman"/>
                <w:sz w:val="20"/>
              </w:rPr>
              <w:t>2</w:t>
            </w:r>
          </w:p>
        </w:tc>
      </w:tr>
      <w:tr w:rsidR="00311835" w:rsidRPr="007B3EFE" w14:paraId="634B4BBE" w14:textId="77777777" w:rsidTr="00311835">
        <w:trPr>
          <w:jc w:val="center"/>
        </w:trPr>
        <w:tc>
          <w:tcPr>
            <w:tcW w:w="1247" w:type="dxa"/>
            <w:shd w:val="clear" w:color="auto" w:fill="D9D9D9" w:themeFill="background1" w:themeFillShade="D9"/>
            <w:tcMar>
              <w:top w:w="0" w:type="dxa"/>
              <w:left w:w="108" w:type="dxa"/>
              <w:bottom w:w="0" w:type="dxa"/>
              <w:right w:w="108" w:type="dxa"/>
            </w:tcMar>
            <w:vAlign w:val="center"/>
          </w:tcPr>
          <w:p w14:paraId="53B9322D" w14:textId="77777777" w:rsidR="006279CA" w:rsidRPr="007B3EFE" w:rsidRDefault="000C2AA1" w:rsidP="00A47504">
            <w:pPr>
              <w:ind w:firstLine="22"/>
              <w:rPr>
                <w:rFonts w:ascii="Times New Roman" w:hAnsi="Times New Roman"/>
                <w:b/>
                <w:sz w:val="20"/>
              </w:rPr>
            </w:pPr>
            <w:r w:rsidRPr="007B3EFE">
              <w:rPr>
                <w:rFonts w:ascii="Times New Roman" w:hAnsi="Times New Roman"/>
                <w:b/>
                <w:sz w:val="20"/>
              </w:rPr>
              <w:t>ОП.00</w:t>
            </w:r>
          </w:p>
        </w:tc>
        <w:tc>
          <w:tcPr>
            <w:tcW w:w="7371" w:type="dxa"/>
            <w:shd w:val="clear" w:color="auto" w:fill="D9D9D9" w:themeFill="background1" w:themeFillShade="D9"/>
            <w:tcMar>
              <w:top w:w="0" w:type="dxa"/>
              <w:left w:w="108" w:type="dxa"/>
              <w:bottom w:w="0" w:type="dxa"/>
              <w:right w:w="108" w:type="dxa"/>
            </w:tcMar>
            <w:vAlign w:val="center"/>
          </w:tcPr>
          <w:p w14:paraId="02C6CC02" w14:textId="77777777" w:rsidR="006279CA" w:rsidRPr="007B3EFE" w:rsidRDefault="000C2AA1" w:rsidP="00A47504">
            <w:pPr>
              <w:ind w:firstLine="22"/>
              <w:rPr>
                <w:rFonts w:ascii="Times New Roman" w:hAnsi="Times New Roman"/>
                <w:b/>
                <w:sz w:val="20"/>
              </w:rPr>
            </w:pPr>
            <w:r w:rsidRPr="007B3EFE">
              <w:rPr>
                <w:rFonts w:ascii="Times New Roman" w:hAnsi="Times New Roman"/>
                <w:b/>
                <w:sz w:val="20"/>
              </w:rPr>
              <w:t>Общепрофессиональный цикл</w:t>
            </w:r>
          </w:p>
        </w:tc>
        <w:tc>
          <w:tcPr>
            <w:tcW w:w="851" w:type="dxa"/>
            <w:shd w:val="clear" w:color="auto" w:fill="D9D9D9" w:themeFill="background1" w:themeFillShade="D9"/>
            <w:tcMar>
              <w:top w:w="0" w:type="dxa"/>
              <w:left w:w="108" w:type="dxa"/>
              <w:bottom w:w="0" w:type="dxa"/>
              <w:right w:w="108" w:type="dxa"/>
            </w:tcMar>
            <w:vAlign w:val="center"/>
          </w:tcPr>
          <w:p w14:paraId="1F8D232C" w14:textId="508D15CB" w:rsidR="006279CA" w:rsidRPr="007B3EFE" w:rsidRDefault="0025294A" w:rsidP="00A47504">
            <w:pPr>
              <w:ind w:firstLine="22"/>
              <w:jc w:val="center"/>
              <w:rPr>
                <w:rFonts w:ascii="Times New Roman" w:hAnsi="Times New Roman"/>
                <w:b/>
                <w:sz w:val="20"/>
              </w:rPr>
            </w:pPr>
            <w:r>
              <w:rPr>
                <w:rFonts w:ascii="Times New Roman" w:hAnsi="Times New Roman"/>
                <w:b/>
                <w:sz w:val="20"/>
              </w:rPr>
              <w:t>600</w:t>
            </w:r>
          </w:p>
        </w:tc>
        <w:tc>
          <w:tcPr>
            <w:tcW w:w="992" w:type="dxa"/>
            <w:shd w:val="clear" w:color="auto" w:fill="D9D9D9" w:themeFill="background1" w:themeFillShade="D9"/>
            <w:tcMar>
              <w:top w:w="0" w:type="dxa"/>
              <w:left w:w="108" w:type="dxa"/>
              <w:bottom w:w="0" w:type="dxa"/>
              <w:right w:w="108" w:type="dxa"/>
            </w:tcMar>
            <w:vAlign w:val="center"/>
          </w:tcPr>
          <w:p w14:paraId="048B1C8B" w14:textId="07EE88F0" w:rsidR="006279CA" w:rsidRPr="007B3EFE" w:rsidRDefault="0025294A" w:rsidP="00A47504">
            <w:pPr>
              <w:ind w:firstLine="22"/>
              <w:jc w:val="center"/>
              <w:rPr>
                <w:rFonts w:ascii="Times New Roman" w:hAnsi="Times New Roman"/>
                <w:b/>
                <w:sz w:val="20"/>
              </w:rPr>
            </w:pPr>
            <w:r>
              <w:rPr>
                <w:rFonts w:ascii="Times New Roman" w:hAnsi="Times New Roman"/>
                <w:b/>
                <w:sz w:val="20"/>
              </w:rPr>
              <w:t>290</w:t>
            </w:r>
          </w:p>
        </w:tc>
        <w:tc>
          <w:tcPr>
            <w:tcW w:w="709" w:type="dxa"/>
            <w:shd w:val="clear" w:color="auto" w:fill="D9D9D9" w:themeFill="background1" w:themeFillShade="D9"/>
            <w:tcMar>
              <w:top w:w="0" w:type="dxa"/>
              <w:left w:w="108" w:type="dxa"/>
              <w:bottom w:w="0" w:type="dxa"/>
              <w:right w:w="108" w:type="dxa"/>
            </w:tcMar>
            <w:vAlign w:val="center"/>
          </w:tcPr>
          <w:p w14:paraId="67D2A489" w14:textId="75D14FDE" w:rsidR="006279CA" w:rsidRPr="007B3EFE" w:rsidRDefault="0025294A" w:rsidP="00A47504">
            <w:pPr>
              <w:ind w:firstLine="22"/>
              <w:jc w:val="center"/>
              <w:rPr>
                <w:rFonts w:ascii="Times New Roman" w:hAnsi="Times New Roman"/>
                <w:b/>
                <w:sz w:val="20"/>
              </w:rPr>
            </w:pPr>
            <w:r>
              <w:rPr>
                <w:rFonts w:ascii="Times New Roman" w:hAnsi="Times New Roman"/>
                <w:b/>
                <w:sz w:val="20"/>
              </w:rPr>
              <w:t>568</w:t>
            </w:r>
          </w:p>
        </w:tc>
        <w:tc>
          <w:tcPr>
            <w:tcW w:w="709" w:type="dxa"/>
            <w:shd w:val="clear" w:color="auto" w:fill="D9D9D9" w:themeFill="background1" w:themeFillShade="D9"/>
            <w:tcMar>
              <w:top w:w="0" w:type="dxa"/>
              <w:left w:w="108" w:type="dxa"/>
              <w:bottom w:w="0" w:type="dxa"/>
              <w:right w:w="108" w:type="dxa"/>
            </w:tcMar>
            <w:vAlign w:val="center"/>
          </w:tcPr>
          <w:p w14:paraId="16FF03C6"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 </w:t>
            </w:r>
          </w:p>
        </w:tc>
        <w:tc>
          <w:tcPr>
            <w:tcW w:w="708" w:type="dxa"/>
            <w:shd w:val="clear" w:color="auto" w:fill="D9D9D9" w:themeFill="background1" w:themeFillShade="D9"/>
            <w:tcMar>
              <w:top w:w="0" w:type="dxa"/>
              <w:left w:w="108" w:type="dxa"/>
              <w:bottom w:w="0" w:type="dxa"/>
              <w:right w:w="108" w:type="dxa"/>
            </w:tcMar>
            <w:vAlign w:val="center"/>
          </w:tcPr>
          <w:p w14:paraId="50407AE7"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 </w:t>
            </w:r>
          </w:p>
        </w:tc>
        <w:tc>
          <w:tcPr>
            <w:tcW w:w="709" w:type="dxa"/>
            <w:shd w:val="clear" w:color="auto" w:fill="D9D9D9" w:themeFill="background1" w:themeFillShade="D9"/>
            <w:vAlign w:val="center"/>
          </w:tcPr>
          <w:p w14:paraId="54B7BDB1"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D9D9D9" w:themeFill="background1" w:themeFillShade="D9"/>
            <w:tcMar>
              <w:top w:w="0" w:type="dxa"/>
              <w:left w:w="108" w:type="dxa"/>
              <w:bottom w:w="0" w:type="dxa"/>
              <w:right w:w="108" w:type="dxa"/>
            </w:tcMar>
            <w:vAlign w:val="center"/>
          </w:tcPr>
          <w:p w14:paraId="27F51DF9" w14:textId="0E162486" w:rsidR="006279CA" w:rsidRPr="007B3EFE" w:rsidRDefault="0025294A" w:rsidP="00A47504">
            <w:pPr>
              <w:ind w:firstLine="22"/>
              <w:jc w:val="center"/>
              <w:rPr>
                <w:rFonts w:ascii="Times New Roman" w:hAnsi="Times New Roman"/>
                <w:b/>
                <w:sz w:val="20"/>
              </w:rPr>
            </w:pPr>
            <w:r>
              <w:rPr>
                <w:rFonts w:ascii="Times New Roman" w:hAnsi="Times New Roman"/>
                <w:b/>
                <w:sz w:val="20"/>
              </w:rPr>
              <w:t>32</w:t>
            </w:r>
          </w:p>
        </w:tc>
        <w:tc>
          <w:tcPr>
            <w:tcW w:w="790" w:type="dxa"/>
            <w:shd w:val="clear" w:color="auto" w:fill="D9D9D9" w:themeFill="background1" w:themeFillShade="D9"/>
            <w:tcMar>
              <w:top w:w="0" w:type="dxa"/>
              <w:left w:w="108" w:type="dxa"/>
              <w:bottom w:w="0" w:type="dxa"/>
              <w:right w:w="108" w:type="dxa"/>
            </w:tcMar>
            <w:vAlign w:val="center"/>
          </w:tcPr>
          <w:p w14:paraId="018B97CD" w14:textId="6B2A7A09" w:rsidR="006279CA" w:rsidRPr="007B3EFE" w:rsidRDefault="00311835" w:rsidP="00A47504">
            <w:pPr>
              <w:ind w:firstLine="22"/>
              <w:jc w:val="center"/>
              <w:rPr>
                <w:rFonts w:ascii="Times New Roman" w:hAnsi="Times New Roman"/>
                <w:sz w:val="20"/>
              </w:rPr>
            </w:pPr>
            <w:r>
              <w:rPr>
                <w:rFonts w:ascii="Times New Roman" w:hAnsi="Times New Roman"/>
                <w:sz w:val="20"/>
              </w:rPr>
              <w:t>1-3</w:t>
            </w:r>
            <w:r w:rsidR="000C2AA1" w:rsidRPr="007B3EFE">
              <w:rPr>
                <w:rFonts w:ascii="Times New Roman" w:hAnsi="Times New Roman"/>
                <w:sz w:val="20"/>
              </w:rPr>
              <w:t> </w:t>
            </w:r>
          </w:p>
        </w:tc>
      </w:tr>
      <w:tr w:rsidR="00311835" w:rsidRPr="007B3EFE" w14:paraId="07E87685" w14:textId="77777777" w:rsidTr="00311835">
        <w:trPr>
          <w:jc w:val="center"/>
        </w:trPr>
        <w:tc>
          <w:tcPr>
            <w:tcW w:w="1247" w:type="dxa"/>
            <w:shd w:val="clear" w:color="auto" w:fill="auto"/>
            <w:tcMar>
              <w:top w:w="0" w:type="dxa"/>
              <w:left w:w="108" w:type="dxa"/>
              <w:bottom w:w="0" w:type="dxa"/>
              <w:right w:w="108" w:type="dxa"/>
            </w:tcMar>
            <w:vAlign w:val="center"/>
          </w:tcPr>
          <w:p w14:paraId="5AA5A1AC"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ОП.01</w:t>
            </w:r>
          </w:p>
        </w:tc>
        <w:tc>
          <w:tcPr>
            <w:tcW w:w="7371" w:type="dxa"/>
            <w:shd w:val="clear" w:color="auto" w:fill="auto"/>
            <w:tcMar>
              <w:top w:w="0" w:type="dxa"/>
              <w:left w:w="108" w:type="dxa"/>
              <w:bottom w:w="0" w:type="dxa"/>
              <w:right w:w="108" w:type="dxa"/>
            </w:tcMar>
            <w:vAlign w:val="bottom"/>
          </w:tcPr>
          <w:p w14:paraId="1F382D23"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Инженерная графика</w:t>
            </w:r>
          </w:p>
        </w:tc>
        <w:tc>
          <w:tcPr>
            <w:tcW w:w="851" w:type="dxa"/>
            <w:shd w:val="clear" w:color="auto" w:fill="auto"/>
            <w:tcMar>
              <w:top w:w="0" w:type="dxa"/>
              <w:left w:w="108" w:type="dxa"/>
              <w:bottom w:w="0" w:type="dxa"/>
              <w:right w:w="108" w:type="dxa"/>
            </w:tcMar>
            <w:vAlign w:val="center"/>
          </w:tcPr>
          <w:p w14:paraId="49284F89" w14:textId="6EB043B1" w:rsidR="008605F9" w:rsidRPr="007B3EFE" w:rsidRDefault="008D1F31" w:rsidP="00A47504">
            <w:pPr>
              <w:ind w:firstLine="22"/>
              <w:jc w:val="center"/>
              <w:rPr>
                <w:rFonts w:ascii="Times New Roman" w:hAnsi="Times New Roman"/>
                <w:sz w:val="20"/>
              </w:rPr>
            </w:pPr>
            <w:r>
              <w:rPr>
                <w:rFonts w:ascii="Times New Roman" w:hAnsi="Times New Roman"/>
                <w:sz w:val="20"/>
              </w:rPr>
              <w:t>128</w:t>
            </w:r>
          </w:p>
        </w:tc>
        <w:tc>
          <w:tcPr>
            <w:tcW w:w="992" w:type="dxa"/>
            <w:shd w:val="clear" w:color="auto" w:fill="auto"/>
            <w:tcMar>
              <w:top w:w="0" w:type="dxa"/>
              <w:left w:w="108" w:type="dxa"/>
              <w:bottom w:w="0" w:type="dxa"/>
              <w:right w:w="108" w:type="dxa"/>
            </w:tcMar>
            <w:vAlign w:val="center"/>
          </w:tcPr>
          <w:p w14:paraId="2A8020F9" w14:textId="43DC3C31" w:rsidR="008605F9" w:rsidRPr="007B3EFE" w:rsidRDefault="008D1F31" w:rsidP="00A47504">
            <w:pPr>
              <w:ind w:firstLine="22"/>
              <w:jc w:val="center"/>
              <w:rPr>
                <w:rFonts w:ascii="Times New Roman" w:hAnsi="Times New Roman"/>
                <w:sz w:val="20"/>
              </w:rPr>
            </w:pPr>
            <w:r>
              <w:rPr>
                <w:rFonts w:ascii="Times New Roman" w:hAnsi="Times New Roman"/>
                <w:sz w:val="20"/>
              </w:rPr>
              <w:t>80</w:t>
            </w:r>
          </w:p>
        </w:tc>
        <w:tc>
          <w:tcPr>
            <w:tcW w:w="709" w:type="dxa"/>
            <w:shd w:val="clear" w:color="auto" w:fill="auto"/>
            <w:tcMar>
              <w:top w:w="0" w:type="dxa"/>
              <w:left w:w="108" w:type="dxa"/>
              <w:bottom w:w="0" w:type="dxa"/>
              <w:right w:w="108" w:type="dxa"/>
            </w:tcMar>
            <w:vAlign w:val="center"/>
          </w:tcPr>
          <w:p w14:paraId="107DC102" w14:textId="1C8FA5AB" w:rsidR="008605F9" w:rsidRPr="007B3EFE" w:rsidRDefault="008D1F31" w:rsidP="00A47504">
            <w:pPr>
              <w:ind w:firstLine="22"/>
              <w:jc w:val="center"/>
              <w:rPr>
                <w:rFonts w:ascii="Times New Roman" w:hAnsi="Times New Roman"/>
                <w:sz w:val="20"/>
              </w:rPr>
            </w:pPr>
            <w:r>
              <w:rPr>
                <w:rFonts w:ascii="Times New Roman" w:hAnsi="Times New Roman"/>
                <w:sz w:val="20"/>
              </w:rPr>
              <w:t>120</w:t>
            </w:r>
          </w:p>
        </w:tc>
        <w:tc>
          <w:tcPr>
            <w:tcW w:w="709" w:type="dxa"/>
            <w:shd w:val="clear" w:color="auto" w:fill="auto"/>
            <w:tcMar>
              <w:top w:w="0" w:type="dxa"/>
              <w:left w:w="108" w:type="dxa"/>
              <w:bottom w:w="0" w:type="dxa"/>
              <w:right w:w="108" w:type="dxa"/>
            </w:tcMar>
            <w:vAlign w:val="center"/>
          </w:tcPr>
          <w:p w14:paraId="43622751"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278B341B"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225AB5F2" w14:textId="77777777" w:rsidR="008605F9" w:rsidRPr="007B3EFE" w:rsidRDefault="008605F9"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0D02B8FE" w14:textId="7B21DE06" w:rsidR="008605F9" w:rsidRPr="007B3EFE" w:rsidRDefault="008D1F31" w:rsidP="00A47504">
            <w:pPr>
              <w:ind w:firstLine="22"/>
              <w:jc w:val="center"/>
              <w:rPr>
                <w:rFonts w:ascii="Times New Roman" w:hAnsi="Times New Roman"/>
                <w:sz w:val="20"/>
              </w:rPr>
            </w:pPr>
            <w:r>
              <w:rPr>
                <w:rFonts w:ascii="Times New Roman" w:hAnsi="Times New Roman"/>
                <w:sz w:val="20"/>
              </w:rPr>
              <w:t>8</w:t>
            </w:r>
            <w:r w:rsidR="008605F9"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3C7FA4F7"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1</w:t>
            </w:r>
          </w:p>
        </w:tc>
      </w:tr>
      <w:tr w:rsidR="00311835" w:rsidRPr="007B3EFE" w14:paraId="52CE9318" w14:textId="77777777" w:rsidTr="00311835">
        <w:trPr>
          <w:jc w:val="center"/>
        </w:trPr>
        <w:tc>
          <w:tcPr>
            <w:tcW w:w="1247" w:type="dxa"/>
            <w:shd w:val="clear" w:color="auto" w:fill="auto"/>
            <w:tcMar>
              <w:top w:w="0" w:type="dxa"/>
              <w:left w:w="108" w:type="dxa"/>
              <w:bottom w:w="0" w:type="dxa"/>
              <w:right w:w="108" w:type="dxa"/>
            </w:tcMar>
            <w:vAlign w:val="center"/>
          </w:tcPr>
          <w:p w14:paraId="7C17772C"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ОП.02</w:t>
            </w:r>
          </w:p>
        </w:tc>
        <w:tc>
          <w:tcPr>
            <w:tcW w:w="7371" w:type="dxa"/>
            <w:shd w:val="clear" w:color="auto" w:fill="auto"/>
            <w:tcMar>
              <w:top w:w="0" w:type="dxa"/>
              <w:left w:w="108" w:type="dxa"/>
              <w:bottom w:w="0" w:type="dxa"/>
              <w:right w:w="108" w:type="dxa"/>
            </w:tcMar>
            <w:vAlign w:val="bottom"/>
          </w:tcPr>
          <w:p w14:paraId="2B43CF4B"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Техническая механика</w:t>
            </w:r>
          </w:p>
        </w:tc>
        <w:tc>
          <w:tcPr>
            <w:tcW w:w="851" w:type="dxa"/>
            <w:shd w:val="clear" w:color="auto" w:fill="auto"/>
            <w:tcMar>
              <w:top w:w="0" w:type="dxa"/>
              <w:left w:w="108" w:type="dxa"/>
              <w:bottom w:w="0" w:type="dxa"/>
              <w:right w:w="108" w:type="dxa"/>
            </w:tcMar>
            <w:vAlign w:val="center"/>
          </w:tcPr>
          <w:p w14:paraId="637430E8"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72</w:t>
            </w:r>
          </w:p>
        </w:tc>
        <w:tc>
          <w:tcPr>
            <w:tcW w:w="992" w:type="dxa"/>
            <w:shd w:val="clear" w:color="auto" w:fill="auto"/>
            <w:tcMar>
              <w:top w:w="0" w:type="dxa"/>
              <w:left w:w="108" w:type="dxa"/>
              <w:bottom w:w="0" w:type="dxa"/>
              <w:right w:w="108" w:type="dxa"/>
            </w:tcMar>
            <w:vAlign w:val="center"/>
          </w:tcPr>
          <w:p w14:paraId="7B852B1D"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36</w:t>
            </w:r>
          </w:p>
        </w:tc>
        <w:tc>
          <w:tcPr>
            <w:tcW w:w="709" w:type="dxa"/>
            <w:shd w:val="clear" w:color="auto" w:fill="auto"/>
            <w:tcMar>
              <w:top w:w="0" w:type="dxa"/>
              <w:left w:w="108" w:type="dxa"/>
              <w:bottom w:w="0" w:type="dxa"/>
              <w:right w:w="108" w:type="dxa"/>
            </w:tcMar>
            <w:vAlign w:val="center"/>
          </w:tcPr>
          <w:p w14:paraId="3ED3FAE3" w14:textId="15613D50"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72</w:t>
            </w:r>
          </w:p>
        </w:tc>
        <w:tc>
          <w:tcPr>
            <w:tcW w:w="709" w:type="dxa"/>
            <w:shd w:val="clear" w:color="auto" w:fill="auto"/>
            <w:tcMar>
              <w:top w:w="0" w:type="dxa"/>
              <w:left w:w="108" w:type="dxa"/>
              <w:bottom w:w="0" w:type="dxa"/>
              <w:right w:w="108" w:type="dxa"/>
            </w:tcMar>
            <w:vAlign w:val="center"/>
          </w:tcPr>
          <w:p w14:paraId="654C99F9"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46BBD88C"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2F6F4CB3" w14:textId="77777777" w:rsidR="008605F9" w:rsidRPr="007B3EFE" w:rsidRDefault="008605F9"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5BDE40B3"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7864EC6A"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1</w:t>
            </w:r>
          </w:p>
        </w:tc>
      </w:tr>
      <w:tr w:rsidR="00311835" w:rsidRPr="007B3EFE" w14:paraId="6A6381C4" w14:textId="77777777" w:rsidTr="00311835">
        <w:trPr>
          <w:jc w:val="center"/>
        </w:trPr>
        <w:tc>
          <w:tcPr>
            <w:tcW w:w="1247" w:type="dxa"/>
            <w:shd w:val="clear" w:color="auto" w:fill="auto"/>
            <w:tcMar>
              <w:top w:w="0" w:type="dxa"/>
              <w:left w:w="108" w:type="dxa"/>
              <w:bottom w:w="0" w:type="dxa"/>
              <w:right w:w="108" w:type="dxa"/>
            </w:tcMar>
            <w:vAlign w:val="center"/>
          </w:tcPr>
          <w:p w14:paraId="59EDF1D5"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ОП.03</w:t>
            </w:r>
          </w:p>
        </w:tc>
        <w:tc>
          <w:tcPr>
            <w:tcW w:w="7371" w:type="dxa"/>
            <w:shd w:val="clear" w:color="auto" w:fill="auto"/>
            <w:tcMar>
              <w:top w:w="0" w:type="dxa"/>
              <w:left w:w="108" w:type="dxa"/>
              <w:bottom w:w="0" w:type="dxa"/>
              <w:right w:w="108" w:type="dxa"/>
            </w:tcMar>
            <w:vAlign w:val="bottom"/>
          </w:tcPr>
          <w:p w14:paraId="18636AB9"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Электротехника и электроника</w:t>
            </w:r>
          </w:p>
        </w:tc>
        <w:tc>
          <w:tcPr>
            <w:tcW w:w="851" w:type="dxa"/>
            <w:shd w:val="clear" w:color="auto" w:fill="auto"/>
            <w:tcMar>
              <w:top w:w="0" w:type="dxa"/>
              <w:left w:w="108" w:type="dxa"/>
              <w:bottom w:w="0" w:type="dxa"/>
              <w:right w:w="108" w:type="dxa"/>
            </w:tcMar>
            <w:vAlign w:val="center"/>
          </w:tcPr>
          <w:p w14:paraId="3901F5BA" w14:textId="30DC858A" w:rsidR="008605F9" w:rsidRPr="007B3EFE" w:rsidRDefault="008D1F31" w:rsidP="00A47504">
            <w:pPr>
              <w:ind w:firstLine="22"/>
              <w:jc w:val="center"/>
              <w:rPr>
                <w:rFonts w:ascii="Times New Roman" w:hAnsi="Times New Roman"/>
                <w:sz w:val="20"/>
              </w:rPr>
            </w:pPr>
            <w:r>
              <w:rPr>
                <w:rFonts w:ascii="Times New Roman" w:hAnsi="Times New Roman"/>
                <w:sz w:val="20"/>
              </w:rPr>
              <w:t>92</w:t>
            </w:r>
          </w:p>
        </w:tc>
        <w:tc>
          <w:tcPr>
            <w:tcW w:w="992" w:type="dxa"/>
            <w:shd w:val="clear" w:color="auto" w:fill="auto"/>
            <w:tcMar>
              <w:top w:w="0" w:type="dxa"/>
              <w:left w:w="108" w:type="dxa"/>
              <w:bottom w:w="0" w:type="dxa"/>
              <w:right w:w="108" w:type="dxa"/>
            </w:tcMar>
            <w:vAlign w:val="center"/>
          </w:tcPr>
          <w:p w14:paraId="1B3CB518" w14:textId="46DA9DFC" w:rsidR="008605F9" w:rsidRPr="007B3EFE" w:rsidRDefault="008D1F31" w:rsidP="00A47504">
            <w:pPr>
              <w:ind w:firstLine="22"/>
              <w:jc w:val="center"/>
              <w:rPr>
                <w:rFonts w:ascii="Times New Roman" w:hAnsi="Times New Roman"/>
                <w:sz w:val="20"/>
              </w:rPr>
            </w:pPr>
            <w:r>
              <w:rPr>
                <w:rFonts w:ascii="Times New Roman" w:hAnsi="Times New Roman"/>
                <w:sz w:val="20"/>
              </w:rPr>
              <w:t>40</w:t>
            </w:r>
          </w:p>
        </w:tc>
        <w:tc>
          <w:tcPr>
            <w:tcW w:w="709" w:type="dxa"/>
            <w:shd w:val="clear" w:color="auto" w:fill="auto"/>
            <w:tcMar>
              <w:top w:w="0" w:type="dxa"/>
              <w:left w:w="108" w:type="dxa"/>
              <w:bottom w:w="0" w:type="dxa"/>
              <w:right w:w="108" w:type="dxa"/>
            </w:tcMar>
            <w:vAlign w:val="center"/>
          </w:tcPr>
          <w:p w14:paraId="02FC0901" w14:textId="0D35B995" w:rsidR="008605F9" w:rsidRPr="007B3EFE" w:rsidRDefault="008D1F31" w:rsidP="00A47504">
            <w:pPr>
              <w:ind w:firstLine="22"/>
              <w:jc w:val="center"/>
              <w:rPr>
                <w:rFonts w:ascii="Times New Roman" w:hAnsi="Times New Roman"/>
                <w:sz w:val="20"/>
              </w:rPr>
            </w:pPr>
            <w:r>
              <w:rPr>
                <w:rFonts w:ascii="Times New Roman" w:hAnsi="Times New Roman"/>
                <w:sz w:val="20"/>
              </w:rPr>
              <w:t>84</w:t>
            </w:r>
          </w:p>
        </w:tc>
        <w:tc>
          <w:tcPr>
            <w:tcW w:w="709" w:type="dxa"/>
            <w:shd w:val="clear" w:color="auto" w:fill="auto"/>
            <w:tcMar>
              <w:top w:w="0" w:type="dxa"/>
              <w:left w:w="108" w:type="dxa"/>
              <w:bottom w:w="0" w:type="dxa"/>
              <w:right w:w="108" w:type="dxa"/>
            </w:tcMar>
            <w:vAlign w:val="center"/>
          </w:tcPr>
          <w:p w14:paraId="19F21015"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765FA941"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4EED1939" w14:textId="77777777" w:rsidR="008605F9" w:rsidRPr="007B3EFE" w:rsidRDefault="008605F9" w:rsidP="00A47504">
            <w:pPr>
              <w:ind w:firstLine="22"/>
              <w:contextualSpacing/>
              <w:jc w:val="center"/>
              <w:rPr>
                <w:rFonts w:ascii="Times New Roman" w:hAnsi="Times New Roman"/>
                <w:b/>
                <w:sz w:val="20"/>
              </w:rPr>
            </w:pPr>
          </w:p>
        </w:tc>
        <w:tc>
          <w:tcPr>
            <w:tcW w:w="709" w:type="dxa"/>
            <w:shd w:val="clear" w:color="auto" w:fill="auto"/>
            <w:tcMar>
              <w:top w:w="0" w:type="dxa"/>
              <w:left w:w="108" w:type="dxa"/>
              <w:bottom w:w="0" w:type="dxa"/>
              <w:right w:w="108" w:type="dxa"/>
            </w:tcMar>
            <w:vAlign w:val="center"/>
          </w:tcPr>
          <w:p w14:paraId="78ED8E39" w14:textId="4BEB9CCB" w:rsidR="008605F9" w:rsidRPr="007B3EFE" w:rsidRDefault="008D1F31" w:rsidP="00A47504">
            <w:pPr>
              <w:ind w:firstLine="22"/>
              <w:jc w:val="center"/>
              <w:rPr>
                <w:rFonts w:ascii="Times New Roman" w:hAnsi="Times New Roman"/>
                <w:sz w:val="20"/>
              </w:rPr>
            </w:pPr>
            <w:r>
              <w:rPr>
                <w:rFonts w:ascii="Times New Roman" w:hAnsi="Times New Roman"/>
                <w:sz w:val="20"/>
              </w:rPr>
              <w:t>8</w:t>
            </w:r>
            <w:r w:rsidR="008605F9"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4C761DD6"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1</w:t>
            </w:r>
          </w:p>
        </w:tc>
      </w:tr>
      <w:tr w:rsidR="00311835" w:rsidRPr="007B3EFE" w14:paraId="4B3B1407" w14:textId="77777777" w:rsidTr="00311835">
        <w:trPr>
          <w:jc w:val="center"/>
        </w:trPr>
        <w:tc>
          <w:tcPr>
            <w:tcW w:w="1247" w:type="dxa"/>
            <w:shd w:val="clear" w:color="auto" w:fill="auto"/>
            <w:tcMar>
              <w:top w:w="0" w:type="dxa"/>
              <w:left w:w="108" w:type="dxa"/>
              <w:bottom w:w="0" w:type="dxa"/>
              <w:right w:w="108" w:type="dxa"/>
            </w:tcMar>
            <w:vAlign w:val="center"/>
          </w:tcPr>
          <w:p w14:paraId="0676330B"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ОП.04</w:t>
            </w:r>
          </w:p>
        </w:tc>
        <w:tc>
          <w:tcPr>
            <w:tcW w:w="7371" w:type="dxa"/>
            <w:shd w:val="clear" w:color="auto" w:fill="auto"/>
            <w:tcMar>
              <w:top w:w="0" w:type="dxa"/>
              <w:left w:w="108" w:type="dxa"/>
              <w:bottom w:w="0" w:type="dxa"/>
              <w:right w:w="108" w:type="dxa"/>
            </w:tcMar>
            <w:vAlign w:val="bottom"/>
          </w:tcPr>
          <w:p w14:paraId="7F90E39E"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Материаловедение</w:t>
            </w:r>
          </w:p>
        </w:tc>
        <w:tc>
          <w:tcPr>
            <w:tcW w:w="851" w:type="dxa"/>
            <w:shd w:val="clear" w:color="auto" w:fill="auto"/>
            <w:tcMar>
              <w:top w:w="0" w:type="dxa"/>
              <w:left w:w="108" w:type="dxa"/>
              <w:bottom w:w="0" w:type="dxa"/>
              <w:right w:w="108" w:type="dxa"/>
            </w:tcMar>
            <w:vAlign w:val="center"/>
          </w:tcPr>
          <w:p w14:paraId="74790E32"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72</w:t>
            </w:r>
          </w:p>
        </w:tc>
        <w:tc>
          <w:tcPr>
            <w:tcW w:w="992" w:type="dxa"/>
            <w:shd w:val="clear" w:color="auto" w:fill="auto"/>
            <w:tcMar>
              <w:top w:w="0" w:type="dxa"/>
              <w:left w:w="108" w:type="dxa"/>
              <w:bottom w:w="0" w:type="dxa"/>
              <w:right w:w="108" w:type="dxa"/>
            </w:tcMar>
            <w:vAlign w:val="center"/>
          </w:tcPr>
          <w:p w14:paraId="63228049"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24</w:t>
            </w:r>
          </w:p>
        </w:tc>
        <w:tc>
          <w:tcPr>
            <w:tcW w:w="709" w:type="dxa"/>
            <w:shd w:val="clear" w:color="auto" w:fill="auto"/>
            <w:tcMar>
              <w:top w:w="0" w:type="dxa"/>
              <w:left w:w="108" w:type="dxa"/>
              <w:bottom w:w="0" w:type="dxa"/>
              <w:right w:w="108" w:type="dxa"/>
            </w:tcMar>
            <w:vAlign w:val="center"/>
          </w:tcPr>
          <w:p w14:paraId="3DA04E8E" w14:textId="7DE944E1"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72</w:t>
            </w:r>
          </w:p>
        </w:tc>
        <w:tc>
          <w:tcPr>
            <w:tcW w:w="709" w:type="dxa"/>
            <w:shd w:val="clear" w:color="auto" w:fill="auto"/>
            <w:tcMar>
              <w:top w:w="0" w:type="dxa"/>
              <w:left w:w="108" w:type="dxa"/>
              <w:bottom w:w="0" w:type="dxa"/>
              <w:right w:w="108" w:type="dxa"/>
            </w:tcMar>
            <w:vAlign w:val="center"/>
          </w:tcPr>
          <w:p w14:paraId="49F275DA"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75A004FB"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16EC1AC1" w14:textId="77777777" w:rsidR="008605F9" w:rsidRPr="007B3EFE" w:rsidRDefault="008605F9"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7ACB2478"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5E42FEF0"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1</w:t>
            </w:r>
          </w:p>
        </w:tc>
      </w:tr>
      <w:tr w:rsidR="00311835" w:rsidRPr="007B3EFE" w14:paraId="5A8987AC" w14:textId="77777777" w:rsidTr="00311835">
        <w:trPr>
          <w:jc w:val="center"/>
        </w:trPr>
        <w:tc>
          <w:tcPr>
            <w:tcW w:w="1247" w:type="dxa"/>
            <w:shd w:val="clear" w:color="auto" w:fill="auto"/>
            <w:tcMar>
              <w:top w:w="0" w:type="dxa"/>
              <w:left w:w="108" w:type="dxa"/>
              <w:bottom w:w="0" w:type="dxa"/>
              <w:right w:w="108" w:type="dxa"/>
            </w:tcMar>
            <w:vAlign w:val="center"/>
          </w:tcPr>
          <w:p w14:paraId="347C3E64"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ОП.05</w:t>
            </w:r>
          </w:p>
        </w:tc>
        <w:tc>
          <w:tcPr>
            <w:tcW w:w="7371" w:type="dxa"/>
            <w:shd w:val="clear" w:color="auto" w:fill="auto"/>
            <w:tcMar>
              <w:top w:w="0" w:type="dxa"/>
              <w:left w:w="108" w:type="dxa"/>
              <w:bottom w:w="0" w:type="dxa"/>
              <w:right w:w="108" w:type="dxa"/>
            </w:tcMar>
            <w:vAlign w:val="bottom"/>
          </w:tcPr>
          <w:p w14:paraId="1D7240BF"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Метрология, стандартизация и сертификация</w:t>
            </w:r>
          </w:p>
        </w:tc>
        <w:tc>
          <w:tcPr>
            <w:tcW w:w="851" w:type="dxa"/>
            <w:shd w:val="clear" w:color="auto" w:fill="auto"/>
            <w:tcMar>
              <w:top w:w="0" w:type="dxa"/>
              <w:left w:w="108" w:type="dxa"/>
              <w:bottom w:w="0" w:type="dxa"/>
              <w:right w:w="108" w:type="dxa"/>
            </w:tcMar>
            <w:vAlign w:val="center"/>
          </w:tcPr>
          <w:p w14:paraId="432A9EA0"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72</w:t>
            </w:r>
          </w:p>
        </w:tc>
        <w:tc>
          <w:tcPr>
            <w:tcW w:w="992" w:type="dxa"/>
            <w:shd w:val="clear" w:color="auto" w:fill="auto"/>
            <w:tcMar>
              <w:top w:w="0" w:type="dxa"/>
              <w:left w:w="108" w:type="dxa"/>
              <w:bottom w:w="0" w:type="dxa"/>
              <w:right w:w="108" w:type="dxa"/>
            </w:tcMar>
            <w:vAlign w:val="center"/>
          </w:tcPr>
          <w:p w14:paraId="551445A7"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24</w:t>
            </w:r>
          </w:p>
        </w:tc>
        <w:tc>
          <w:tcPr>
            <w:tcW w:w="709" w:type="dxa"/>
            <w:shd w:val="clear" w:color="auto" w:fill="auto"/>
            <w:tcMar>
              <w:top w:w="0" w:type="dxa"/>
              <w:left w:w="108" w:type="dxa"/>
              <w:bottom w:w="0" w:type="dxa"/>
              <w:right w:w="108" w:type="dxa"/>
            </w:tcMar>
            <w:vAlign w:val="center"/>
          </w:tcPr>
          <w:p w14:paraId="05C0F63B" w14:textId="3729EB44"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72</w:t>
            </w:r>
          </w:p>
        </w:tc>
        <w:tc>
          <w:tcPr>
            <w:tcW w:w="709" w:type="dxa"/>
            <w:shd w:val="clear" w:color="auto" w:fill="auto"/>
            <w:tcMar>
              <w:top w:w="0" w:type="dxa"/>
              <w:left w:w="108" w:type="dxa"/>
              <w:bottom w:w="0" w:type="dxa"/>
              <w:right w:w="108" w:type="dxa"/>
            </w:tcMar>
            <w:vAlign w:val="center"/>
          </w:tcPr>
          <w:p w14:paraId="56B2F1C0"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29F1350F"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258D3FEA" w14:textId="77777777" w:rsidR="008605F9" w:rsidRPr="007B3EFE" w:rsidRDefault="008605F9"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36D9C814"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5BDD7976"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2</w:t>
            </w:r>
          </w:p>
        </w:tc>
      </w:tr>
      <w:tr w:rsidR="00311835" w:rsidRPr="007B3EFE" w14:paraId="76C99CB4" w14:textId="77777777" w:rsidTr="00311835">
        <w:trPr>
          <w:jc w:val="center"/>
        </w:trPr>
        <w:tc>
          <w:tcPr>
            <w:tcW w:w="1247" w:type="dxa"/>
            <w:shd w:val="clear" w:color="auto" w:fill="auto"/>
            <w:tcMar>
              <w:top w:w="0" w:type="dxa"/>
              <w:left w:w="108" w:type="dxa"/>
              <w:bottom w:w="0" w:type="dxa"/>
              <w:right w:w="108" w:type="dxa"/>
            </w:tcMar>
            <w:vAlign w:val="center"/>
          </w:tcPr>
          <w:p w14:paraId="6926A939"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ОП.06</w:t>
            </w:r>
          </w:p>
        </w:tc>
        <w:tc>
          <w:tcPr>
            <w:tcW w:w="7371" w:type="dxa"/>
            <w:shd w:val="clear" w:color="auto" w:fill="auto"/>
            <w:tcMar>
              <w:top w:w="0" w:type="dxa"/>
              <w:left w:w="108" w:type="dxa"/>
              <w:bottom w:w="0" w:type="dxa"/>
              <w:right w:w="108" w:type="dxa"/>
            </w:tcMar>
            <w:vAlign w:val="bottom"/>
          </w:tcPr>
          <w:p w14:paraId="0B36E473"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Информационные технологии в профессиональной деятельности</w:t>
            </w:r>
          </w:p>
        </w:tc>
        <w:tc>
          <w:tcPr>
            <w:tcW w:w="851" w:type="dxa"/>
            <w:shd w:val="clear" w:color="auto" w:fill="auto"/>
            <w:tcMar>
              <w:top w:w="0" w:type="dxa"/>
              <w:left w:w="108" w:type="dxa"/>
              <w:bottom w:w="0" w:type="dxa"/>
              <w:right w:w="108" w:type="dxa"/>
            </w:tcMar>
            <w:vAlign w:val="center"/>
          </w:tcPr>
          <w:p w14:paraId="53E6C31A" w14:textId="5815A424" w:rsidR="008605F9" w:rsidRPr="007B3EFE" w:rsidRDefault="008D1F31" w:rsidP="00A47504">
            <w:pPr>
              <w:ind w:firstLine="22"/>
              <w:jc w:val="center"/>
              <w:rPr>
                <w:rFonts w:ascii="Times New Roman" w:hAnsi="Times New Roman"/>
                <w:sz w:val="20"/>
              </w:rPr>
            </w:pPr>
            <w:r>
              <w:rPr>
                <w:rFonts w:ascii="Times New Roman" w:hAnsi="Times New Roman"/>
                <w:sz w:val="20"/>
              </w:rPr>
              <w:t>66</w:t>
            </w:r>
          </w:p>
        </w:tc>
        <w:tc>
          <w:tcPr>
            <w:tcW w:w="992" w:type="dxa"/>
            <w:shd w:val="clear" w:color="auto" w:fill="auto"/>
            <w:tcMar>
              <w:top w:w="0" w:type="dxa"/>
              <w:left w:w="108" w:type="dxa"/>
              <w:bottom w:w="0" w:type="dxa"/>
              <w:right w:w="108" w:type="dxa"/>
            </w:tcMar>
            <w:vAlign w:val="center"/>
          </w:tcPr>
          <w:p w14:paraId="56D7A68B"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50</w:t>
            </w:r>
          </w:p>
        </w:tc>
        <w:tc>
          <w:tcPr>
            <w:tcW w:w="709" w:type="dxa"/>
            <w:shd w:val="clear" w:color="auto" w:fill="auto"/>
            <w:tcMar>
              <w:top w:w="0" w:type="dxa"/>
              <w:left w:w="108" w:type="dxa"/>
              <w:bottom w:w="0" w:type="dxa"/>
              <w:right w:w="108" w:type="dxa"/>
            </w:tcMar>
            <w:vAlign w:val="center"/>
          </w:tcPr>
          <w:p w14:paraId="2A1D0421" w14:textId="255601A8" w:rsidR="008605F9" w:rsidRPr="007B3EFE" w:rsidRDefault="008D1F31" w:rsidP="00A47504">
            <w:pPr>
              <w:ind w:firstLine="22"/>
              <w:jc w:val="center"/>
              <w:rPr>
                <w:rFonts w:ascii="Times New Roman" w:hAnsi="Times New Roman"/>
                <w:sz w:val="20"/>
              </w:rPr>
            </w:pPr>
            <w:r>
              <w:rPr>
                <w:rFonts w:ascii="Times New Roman" w:hAnsi="Times New Roman"/>
                <w:sz w:val="20"/>
              </w:rPr>
              <w:t>58</w:t>
            </w:r>
          </w:p>
        </w:tc>
        <w:tc>
          <w:tcPr>
            <w:tcW w:w="709" w:type="dxa"/>
            <w:shd w:val="clear" w:color="auto" w:fill="auto"/>
            <w:tcMar>
              <w:top w:w="0" w:type="dxa"/>
              <w:left w:w="108" w:type="dxa"/>
              <w:bottom w:w="0" w:type="dxa"/>
              <w:right w:w="108" w:type="dxa"/>
            </w:tcMar>
            <w:vAlign w:val="center"/>
          </w:tcPr>
          <w:p w14:paraId="36343377"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0BA72F08"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27C3EE5F" w14:textId="77777777" w:rsidR="008605F9" w:rsidRPr="007B3EFE" w:rsidRDefault="008605F9"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229C6949" w14:textId="5146EA5E" w:rsidR="008605F9" w:rsidRPr="007B3EFE" w:rsidRDefault="008D1F31" w:rsidP="00A47504">
            <w:pPr>
              <w:ind w:firstLine="22"/>
              <w:jc w:val="center"/>
              <w:rPr>
                <w:rFonts w:ascii="Times New Roman" w:hAnsi="Times New Roman"/>
                <w:sz w:val="20"/>
              </w:rPr>
            </w:pPr>
            <w:r>
              <w:rPr>
                <w:rFonts w:ascii="Times New Roman" w:hAnsi="Times New Roman"/>
                <w:sz w:val="20"/>
              </w:rPr>
              <w:t>8</w:t>
            </w:r>
            <w:r w:rsidR="008605F9"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657FE6E4"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2</w:t>
            </w:r>
          </w:p>
        </w:tc>
      </w:tr>
      <w:tr w:rsidR="00311835" w:rsidRPr="007B3EFE" w14:paraId="46CDB7FD" w14:textId="77777777" w:rsidTr="00311835">
        <w:trPr>
          <w:jc w:val="center"/>
        </w:trPr>
        <w:tc>
          <w:tcPr>
            <w:tcW w:w="1247" w:type="dxa"/>
            <w:shd w:val="clear" w:color="auto" w:fill="auto"/>
            <w:tcMar>
              <w:top w:w="0" w:type="dxa"/>
              <w:left w:w="108" w:type="dxa"/>
              <w:bottom w:w="0" w:type="dxa"/>
              <w:right w:w="108" w:type="dxa"/>
            </w:tcMar>
            <w:vAlign w:val="center"/>
          </w:tcPr>
          <w:p w14:paraId="2F8DAA77"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ОП.07</w:t>
            </w:r>
          </w:p>
        </w:tc>
        <w:tc>
          <w:tcPr>
            <w:tcW w:w="7371" w:type="dxa"/>
            <w:shd w:val="clear" w:color="auto" w:fill="auto"/>
            <w:tcMar>
              <w:top w:w="0" w:type="dxa"/>
              <w:left w:w="108" w:type="dxa"/>
              <w:bottom w:w="0" w:type="dxa"/>
              <w:right w:w="108" w:type="dxa"/>
            </w:tcMar>
            <w:vAlign w:val="bottom"/>
          </w:tcPr>
          <w:p w14:paraId="68D1617B"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Правовое обеспечение профессиональной деятельности</w:t>
            </w:r>
          </w:p>
        </w:tc>
        <w:tc>
          <w:tcPr>
            <w:tcW w:w="851" w:type="dxa"/>
            <w:shd w:val="clear" w:color="auto" w:fill="auto"/>
            <w:tcMar>
              <w:top w:w="0" w:type="dxa"/>
              <w:left w:w="108" w:type="dxa"/>
              <w:bottom w:w="0" w:type="dxa"/>
              <w:right w:w="108" w:type="dxa"/>
            </w:tcMar>
            <w:vAlign w:val="center"/>
          </w:tcPr>
          <w:p w14:paraId="4395AC1C" w14:textId="3E834C7C" w:rsidR="008605F9" w:rsidRPr="007B3EFE" w:rsidRDefault="008D1F31" w:rsidP="00A47504">
            <w:pPr>
              <w:ind w:firstLine="22"/>
              <w:jc w:val="center"/>
              <w:rPr>
                <w:rFonts w:ascii="Times New Roman" w:hAnsi="Times New Roman"/>
                <w:sz w:val="20"/>
              </w:rPr>
            </w:pPr>
            <w:r>
              <w:rPr>
                <w:rFonts w:ascii="Times New Roman" w:hAnsi="Times New Roman"/>
                <w:sz w:val="20"/>
              </w:rPr>
              <w:t>62</w:t>
            </w:r>
          </w:p>
        </w:tc>
        <w:tc>
          <w:tcPr>
            <w:tcW w:w="992" w:type="dxa"/>
            <w:shd w:val="clear" w:color="auto" w:fill="auto"/>
            <w:tcMar>
              <w:top w:w="0" w:type="dxa"/>
              <w:left w:w="108" w:type="dxa"/>
              <w:bottom w:w="0" w:type="dxa"/>
              <w:right w:w="108" w:type="dxa"/>
            </w:tcMar>
            <w:vAlign w:val="center"/>
          </w:tcPr>
          <w:p w14:paraId="5FF894BF"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20</w:t>
            </w:r>
          </w:p>
        </w:tc>
        <w:tc>
          <w:tcPr>
            <w:tcW w:w="709" w:type="dxa"/>
            <w:shd w:val="clear" w:color="auto" w:fill="auto"/>
            <w:tcMar>
              <w:top w:w="0" w:type="dxa"/>
              <w:left w:w="108" w:type="dxa"/>
              <w:bottom w:w="0" w:type="dxa"/>
              <w:right w:w="108" w:type="dxa"/>
            </w:tcMar>
            <w:vAlign w:val="center"/>
          </w:tcPr>
          <w:p w14:paraId="5E6F56C6" w14:textId="64F97BB8"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54</w:t>
            </w:r>
          </w:p>
        </w:tc>
        <w:tc>
          <w:tcPr>
            <w:tcW w:w="709" w:type="dxa"/>
            <w:shd w:val="clear" w:color="auto" w:fill="auto"/>
            <w:tcMar>
              <w:top w:w="0" w:type="dxa"/>
              <w:left w:w="108" w:type="dxa"/>
              <w:bottom w:w="0" w:type="dxa"/>
              <w:right w:w="108" w:type="dxa"/>
            </w:tcMar>
            <w:vAlign w:val="center"/>
          </w:tcPr>
          <w:p w14:paraId="7060DFA4"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4F707E21"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29A39307" w14:textId="77777777" w:rsidR="008605F9" w:rsidRPr="007B3EFE" w:rsidRDefault="008605F9"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034C419F" w14:textId="6F8A600C" w:rsidR="008605F9" w:rsidRPr="007B3EFE" w:rsidRDefault="008D1F31" w:rsidP="00A47504">
            <w:pPr>
              <w:ind w:firstLine="22"/>
              <w:jc w:val="center"/>
              <w:rPr>
                <w:rFonts w:ascii="Times New Roman" w:hAnsi="Times New Roman"/>
                <w:sz w:val="20"/>
              </w:rPr>
            </w:pPr>
            <w:r>
              <w:rPr>
                <w:rFonts w:ascii="Times New Roman" w:hAnsi="Times New Roman"/>
                <w:sz w:val="20"/>
              </w:rPr>
              <w:t>8</w:t>
            </w:r>
            <w:r w:rsidR="008605F9"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1F7E2E94"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3</w:t>
            </w:r>
          </w:p>
        </w:tc>
      </w:tr>
      <w:tr w:rsidR="00311835" w:rsidRPr="007B3EFE" w14:paraId="10810D37" w14:textId="77777777" w:rsidTr="00311835">
        <w:trPr>
          <w:jc w:val="center"/>
        </w:trPr>
        <w:tc>
          <w:tcPr>
            <w:tcW w:w="1247" w:type="dxa"/>
            <w:shd w:val="clear" w:color="auto" w:fill="auto"/>
            <w:tcMar>
              <w:top w:w="0" w:type="dxa"/>
              <w:left w:w="108" w:type="dxa"/>
              <w:bottom w:w="0" w:type="dxa"/>
              <w:right w:w="108" w:type="dxa"/>
            </w:tcMar>
            <w:vAlign w:val="center"/>
          </w:tcPr>
          <w:p w14:paraId="5D1835AE"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ОП.08</w:t>
            </w:r>
          </w:p>
        </w:tc>
        <w:tc>
          <w:tcPr>
            <w:tcW w:w="7371" w:type="dxa"/>
            <w:shd w:val="clear" w:color="auto" w:fill="auto"/>
            <w:tcMar>
              <w:top w:w="0" w:type="dxa"/>
              <w:left w:w="108" w:type="dxa"/>
              <w:bottom w:w="0" w:type="dxa"/>
              <w:right w:w="108" w:type="dxa"/>
            </w:tcMar>
            <w:vAlign w:val="bottom"/>
          </w:tcPr>
          <w:p w14:paraId="04D04D13" w14:textId="77777777" w:rsidR="008605F9" w:rsidRPr="007B3EFE" w:rsidRDefault="008605F9" w:rsidP="00A47504">
            <w:pPr>
              <w:ind w:firstLine="22"/>
              <w:rPr>
                <w:rFonts w:ascii="Times New Roman" w:hAnsi="Times New Roman"/>
                <w:sz w:val="20"/>
              </w:rPr>
            </w:pPr>
            <w:r w:rsidRPr="007B3EFE">
              <w:rPr>
                <w:rFonts w:ascii="Times New Roman" w:hAnsi="Times New Roman"/>
                <w:sz w:val="20"/>
              </w:rPr>
              <w:t>Охрана труда</w:t>
            </w:r>
          </w:p>
        </w:tc>
        <w:tc>
          <w:tcPr>
            <w:tcW w:w="851" w:type="dxa"/>
            <w:shd w:val="clear" w:color="auto" w:fill="auto"/>
            <w:tcMar>
              <w:top w:w="0" w:type="dxa"/>
              <w:left w:w="108" w:type="dxa"/>
              <w:bottom w:w="0" w:type="dxa"/>
              <w:right w:w="108" w:type="dxa"/>
            </w:tcMar>
            <w:vAlign w:val="center"/>
          </w:tcPr>
          <w:p w14:paraId="462984DB"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36</w:t>
            </w:r>
          </w:p>
        </w:tc>
        <w:tc>
          <w:tcPr>
            <w:tcW w:w="992" w:type="dxa"/>
            <w:shd w:val="clear" w:color="auto" w:fill="auto"/>
            <w:tcMar>
              <w:top w:w="0" w:type="dxa"/>
              <w:left w:w="108" w:type="dxa"/>
              <w:bottom w:w="0" w:type="dxa"/>
              <w:right w:w="108" w:type="dxa"/>
            </w:tcMar>
            <w:vAlign w:val="center"/>
          </w:tcPr>
          <w:p w14:paraId="41DA8CD1"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16</w:t>
            </w:r>
          </w:p>
        </w:tc>
        <w:tc>
          <w:tcPr>
            <w:tcW w:w="709" w:type="dxa"/>
            <w:shd w:val="clear" w:color="auto" w:fill="auto"/>
            <w:tcMar>
              <w:top w:w="0" w:type="dxa"/>
              <w:left w:w="108" w:type="dxa"/>
              <w:bottom w:w="0" w:type="dxa"/>
              <w:right w:w="108" w:type="dxa"/>
            </w:tcMar>
            <w:vAlign w:val="center"/>
          </w:tcPr>
          <w:p w14:paraId="7858FDCC" w14:textId="3A26855A"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36</w:t>
            </w:r>
          </w:p>
        </w:tc>
        <w:tc>
          <w:tcPr>
            <w:tcW w:w="709" w:type="dxa"/>
            <w:shd w:val="clear" w:color="auto" w:fill="auto"/>
            <w:tcMar>
              <w:top w:w="0" w:type="dxa"/>
              <w:left w:w="108" w:type="dxa"/>
              <w:bottom w:w="0" w:type="dxa"/>
              <w:right w:w="108" w:type="dxa"/>
            </w:tcMar>
            <w:vAlign w:val="center"/>
          </w:tcPr>
          <w:p w14:paraId="090D6D14"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631E5661"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1DE4B755" w14:textId="77777777" w:rsidR="008605F9" w:rsidRPr="007B3EFE" w:rsidRDefault="008605F9"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6A5A0787"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1ADFA31B" w14:textId="77777777" w:rsidR="008605F9" w:rsidRPr="007B3EFE" w:rsidRDefault="008605F9" w:rsidP="00A47504">
            <w:pPr>
              <w:ind w:firstLine="22"/>
              <w:jc w:val="center"/>
              <w:rPr>
                <w:rFonts w:ascii="Times New Roman" w:hAnsi="Times New Roman"/>
                <w:sz w:val="20"/>
              </w:rPr>
            </w:pPr>
            <w:r w:rsidRPr="007B3EFE">
              <w:rPr>
                <w:rFonts w:ascii="Times New Roman" w:hAnsi="Times New Roman"/>
                <w:sz w:val="20"/>
              </w:rPr>
              <w:t>3</w:t>
            </w:r>
          </w:p>
        </w:tc>
      </w:tr>
      <w:tr w:rsidR="00311835" w:rsidRPr="007B3EFE" w14:paraId="50BA53D5" w14:textId="77777777" w:rsidTr="00311835">
        <w:trPr>
          <w:jc w:val="center"/>
        </w:trPr>
        <w:tc>
          <w:tcPr>
            <w:tcW w:w="1247" w:type="dxa"/>
            <w:shd w:val="clear" w:color="auto" w:fill="D9D9D9" w:themeFill="background1" w:themeFillShade="D9"/>
            <w:tcMar>
              <w:top w:w="0" w:type="dxa"/>
              <w:left w:w="108" w:type="dxa"/>
              <w:bottom w:w="0" w:type="dxa"/>
              <w:right w:w="108" w:type="dxa"/>
            </w:tcMar>
            <w:vAlign w:val="center"/>
          </w:tcPr>
          <w:p w14:paraId="41E4B89E" w14:textId="3377343C" w:rsidR="006279CA" w:rsidRPr="007B3EFE" w:rsidRDefault="008605F9" w:rsidP="00A47504">
            <w:pPr>
              <w:ind w:firstLine="22"/>
              <w:rPr>
                <w:rFonts w:ascii="Times New Roman" w:hAnsi="Times New Roman"/>
                <w:b/>
                <w:sz w:val="20"/>
              </w:rPr>
            </w:pPr>
            <w:r w:rsidRPr="007B3EFE">
              <w:rPr>
                <w:rFonts w:ascii="Times New Roman" w:hAnsi="Times New Roman"/>
                <w:b/>
                <w:sz w:val="20"/>
              </w:rPr>
              <w:t>П.</w:t>
            </w:r>
            <w:r w:rsidR="000C2AA1" w:rsidRPr="007B3EFE">
              <w:rPr>
                <w:rFonts w:ascii="Times New Roman" w:hAnsi="Times New Roman"/>
                <w:b/>
                <w:sz w:val="20"/>
              </w:rPr>
              <w:t>00</w:t>
            </w:r>
          </w:p>
        </w:tc>
        <w:tc>
          <w:tcPr>
            <w:tcW w:w="7371" w:type="dxa"/>
            <w:shd w:val="clear" w:color="auto" w:fill="D9D9D9" w:themeFill="background1" w:themeFillShade="D9"/>
            <w:tcMar>
              <w:top w:w="0" w:type="dxa"/>
              <w:left w:w="108" w:type="dxa"/>
              <w:bottom w:w="0" w:type="dxa"/>
              <w:right w:w="108" w:type="dxa"/>
            </w:tcMar>
            <w:vAlign w:val="center"/>
          </w:tcPr>
          <w:p w14:paraId="7E8B63BB" w14:textId="77777777" w:rsidR="006279CA" w:rsidRPr="007B3EFE" w:rsidRDefault="000C2AA1" w:rsidP="00A47504">
            <w:pPr>
              <w:ind w:firstLine="22"/>
              <w:rPr>
                <w:rFonts w:ascii="Times New Roman" w:hAnsi="Times New Roman"/>
                <w:b/>
                <w:sz w:val="20"/>
              </w:rPr>
            </w:pPr>
            <w:r w:rsidRPr="007B3EFE">
              <w:rPr>
                <w:rFonts w:ascii="Times New Roman" w:hAnsi="Times New Roman"/>
                <w:b/>
                <w:sz w:val="20"/>
              </w:rPr>
              <w:t>Профессиональный цикл</w:t>
            </w:r>
          </w:p>
        </w:tc>
        <w:tc>
          <w:tcPr>
            <w:tcW w:w="851" w:type="dxa"/>
            <w:shd w:val="clear" w:color="auto" w:fill="D9D9D9" w:themeFill="background1" w:themeFillShade="D9"/>
            <w:tcMar>
              <w:top w:w="0" w:type="dxa"/>
              <w:left w:w="108" w:type="dxa"/>
              <w:bottom w:w="0" w:type="dxa"/>
              <w:right w:w="108" w:type="dxa"/>
            </w:tcMar>
            <w:vAlign w:val="center"/>
          </w:tcPr>
          <w:p w14:paraId="447DF113" w14:textId="1EDB73CB" w:rsidR="006279CA" w:rsidRPr="007B3EFE" w:rsidRDefault="00087243" w:rsidP="00A47504">
            <w:pPr>
              <w:ind w:firstLine="22"/>
              <w:jc w:val="center"/>
              <w:rPr>
                <w:rFonts w:ascii="Times New Roman" w:hAnsi="Times New Roman"/>
                <w:b/>
                <w:sz w:val="20"/>
              </w:rPr>
            </w:pPr>
            <w:r>
              <w:rPr>
                <w:rFonts w:ascii="Times New Roman" w:hAnsi="Times New Roman"/>
                <w:b/>
                <w:sz w:val="20"/>
              </w:rPr>
              <w:t>2926</w:t>
            </w:r>
          </w:p>
        </w:tc>
        <w:tc>
          <w:tcPr>
            <w:tcW w:w="992" w:type="dxa"/>
            <w:shd w:val="clear" w:color="auto" w:fill="D9D9D9" w:themeFill="background1" w:themeFillShade="D9"/>
            <w:tcMar>
              <w:top w:w="0" w:type="dxa"/>
              <w:left w:w="108" w:type="dxa"/>
              <w:bottom w:w="0" w:type="dxa"/>
              <w:right w:w="108" w:type="dxa"/>
            </w:tcMar>
            <w:vAlign w:val="center"/>
          </w:tcPr>
          <w:p w14:paraId="2E962E5C" w14:textId="5E481CB4" w:rsidR="006279CA" w:rsidRPr="007B3EFE" w:rsidRDefault="009862C0" w:rsidP="00A47504">
            <w:pPr>
              <w:ind w:firstLine="22"/>
              <w:jc w:val="center"/>
              <w:rPr>
                <w:rFonts w:ascii="Times New Roman" w:hAnsi="Times New Roman"/>
                <w:b/>
                <w:sz w:val="20"/>
              </w:rPr>
            </w:pPr>
            <w:r>
              <w:rPr>
                <w:rFonts w:ascii="Times New Roman" w:hAnsi="Times New Roman"/>
                <w:b/>
                <w:sz w:val="20"/>
              </w:rPr>
              <w:t>1720</w:t>
            </w:r>
          </w:p>
        </w:tc>
        <w:tc>
          <w:tcPr>
            <w:tcW w:w="709" w:type="dxa"/>
            <w:shd w:val="clear" w:color="auto" w:fill="D9D9D9" w:themeFill="background1" w:themeFillShade="D9"/>
            <w:tcMar>
              <w:top w:w="0" w:type="dxa"/>
              <w:left w:w="108" w:type="dxa"/>
              <w:bottom w:w="0" w:type="dxa"/>
              <w:right w:w="108" w:type="dxa"/>
            </w:tcMar>
            <w:vAlign w:val="center"/>
          </w:tcPr>
          <w:p w14:paraId="527D4BB3" w14:textId="7C665353" w:rsidR="006279CA" w:rsidRPr="007B3EFE" w:rsidRDefault="00311835" w:rsidP="00A47504">
            <w:pPr>
              <w:ind w:firstLine="22"/>
              <w:jc w:val="center"/>
              <w:rPr>
                <w:rFonts w:ascii="Times New Roman" w:hAnsi="Times New Roman"/>
                <w:b/>
                <w:sz w:val="20"/>
              </w:rPr>
            </w:pPr>
            <w:r>
              <w:rPr>
                <w:rFonts w:ascii="Times New Roman" w:hAnsi="Times New Roman"/>
                <w:b/>
                <w:sz w:val="20"/>
              </w:rPr>
              <w:t>1004</w:t>
            </w:r>
          </w:p>
        </w:tc>
        <w:tc>
          <w:tcPr>
            <w:tcW w:w="709" w:type="dxa"/>
            <w:shd w:val="clear" w:color="auto" w:fill="D9D9D9" w:themeFill="background1" w:themeFillShade="D9"/>
            <w:tcMar>
              <w:top w:w="0" w:type="dxa"/>
              <w:left w:w="108" w:type="dxa"/>
              <w:bottom w:w="0" w:type="dxa"/>
              <w:right w:w="108" w:type="dxa"/>
            </w:tcMar>
            <w:vAlign w:val="center"/>
          </w:tcPr>
          <w:p w14:paraId="2BCDE86C" w14:textId="284B93A2" w:rsidR="006279CA" w:rsidRPr="007B3EFE" w:rsidRDefault="009862C0" w:rsidP="00A47504">
            <w:pPr>
              <w:ind w:firstLine="22"/>
              <w:jc w:val="center"/>
              <w:rPr>
                <w:rFonts w:ascii="Times New Roman" w:hAnsi="Times New Roman"/>
                <w:b/>
                <w:sz w:val="20"/>
              </w:rPr>
            </w:pPr>
            <w:r>
              <w:rPr>
                <w:rFonts w:ascii="Times New Roman" w:hAnsi="Times New Roman"/>
                <w:b/>
                <w:sz w:val="20"/>
              </w:rPr>
              <w:t>1044</w:t>
            </w:r>
          </w:p>
        </w:tc>
        <w:tc>
          <w:tcPr>
            <w:tcW w:w="708" w:type="dxa"/>
            <w:shd w:val="clear" w:color="auto" w:fill="D9D9D9" w:themeFill="background1" w:themeFillShade="D9"/>
            <w:tcMar>
              <w:top w:w="0" w:type="dxa"/>
              <w:left w:w="108" w:type="dxa"/>
              <w:bottom w:w="0" w:type="dxa"/>
              <w:right w:w="108" w:type="dxa"/>
            </w:tcMar>
            <w:vAlign w:val="center"/>
          </w:tcPr>
          <w:p w14:paraId="155A3B46"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40</w:t>
            </w:r>
          </w:p>
        </w:tc>
        <w:tc>
          <w:tcPr>
            <w:tcW w:w="709" w:type="dxa"/>
            <w:shd w:val="clear" w:color="auto" w:fill="D9D9D9" w:themeFill="background1" w:themeFillShade="D9"/>
            <w:vAlign w:val="center"/>
          </w:tcPr>
          <w:p w14:paraId="41A09D35"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D9D9D9" w:themeFill="background1" w:themeFillShade="D9"/>
            <w:tcMar>
              <w:top w:w="0" w:type="dxa"/>
              <w:left w:w="108" w:type="dxa"/>
              <w:bottom w:w="0" w:type="dxa"/>
              <w:right w:w="108" w:type="dxa"/>
            </w:tcMar>
            <w:vAlign w:val="center"/>
          </w:tcPr>
          <w:p w14:paraId="49BBDD9C" w14:textId="367F92F7" w:rsidR="006279CA" w:rsidRPr="007B3EFE" w:rsidRDefault="007B3EFE" w:rsidP="00A47504">
            <w:pPr>
              <w:ind w:firstLine="22"/>
              <w:jc w:val="center"/>
              <w:rPr>
                <w:rFonts w:ascii="Times New Roman" w:hAnsi="Times New Roman"/>
                <w:b/>
                <w:sz w:val="20"/>
              </w:rPr>
            </w:pPr>
            <w:r w:rsidRPr="007B3EFE">
              <w:rPr>
                <w:rFonts w:ascii="Times New Roman" w:hAnsi="Times New Roman"/>
                <w:b/>
                <w:sz w:val="20"/>
              </w:rPr>
              <w:t>126</w:t>
            </w:r>
          </w:p>
        </w:tc>
        <w:tc>
          <w:tcPr>
            <w:tcW w:w="790" w:type="dxa"/>
            <w:shd w:val="clear" w:color="auto" w:fill="D9D9D9" w:themeFill="background1" w:themeFillShade="D9"/>
            <w:tcMar>
              <w:top w:w="0" w:type="dxa"/>
              <w:left w:w="108" w:type="dxa"/>
              <w:bottom w:w="0" w:type="dxa"/>
              <w:right w:w="108" w:type="dxa"/>
            </w:tcMar>
            <w:vAlign w:val="center"/>
          </w:tcPr>
          <w:p w14:paraId="47317DF7" w14:textId="45BC9A8E"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r w:rsidR="00311835">
              <w:rPr>
                <w:rFonts w:ascii="Times New Roman" w:hAnsi="Times New Roman"/>
                <w:sz w:val="20"/>
              </w:rPr>
              <w:t>1-3</w:t>
            </w:r>
          </w:p>
        </w:tc>
      </w:tr>
      <w:tr w:rsidR="00311835" w:rsidRPr="007B3EFE" w14:paraId="20F2C9D9" w14:textId="77777777" w:rsidTr="00311835">
        <w:trPr>
          <w:jc w:val="center"/>
        </w:trPr>
        <w:tc>
          <w:tcPr>
            <w:tcW w:w="1247" w:type="dxa"/>
            <w:shd w:val="clear" w:color="auto" w:fill="F2F2F2" w:themeFill="background1" w:themeFillShade="F2"/>
            <w:tcMar>
              <w:top w:w="0" w:type="dxa"/>
              <w:left w:w="108" w:type="dxa"/>
              <w:bottom w:w="0" w:type="dxa"/>
              <w:right w:w="108" w:type="dxa"/>
            </w:tcMar>
            <w:vAlign w:val="center"/>
          </w:tcPr>
          <w:p w14:paraId="172EE9D3" w14:textId="7D626C70" w:rsidR="006279CA" w:rsidRPr="007B3EFE" w:rsidRDefault="008605F9" w:rsidP="00A47504">
            <w:pPr>
              <w:ind w:firstLine="22"/>
              <w:rPr>
                <w:rFonts w:ascii="Times New Roman" w:hAnsi="Times New Roman"/>
                <w:b/>
                <w:sz w:val="20"/>
              </w:rPr>
            </w:pPr>
            <w:r w:rsidRPr="007B3EFE">
              <w:rPr>
                <w:rFonts w:ascii="Times New Roman" w:hAnsi="Times New Roman"/>
                <w:b/>
                <w:sz w:val="20"/>
              </w:rPr>
              <w:lastRenderedPageBreak/>
              <w:t>ПМ.</w:t>
            </w:r>
            <w:r w:rsidR="000C2AA1" w:rsidRPr="007B3EFE">
              <w:rPr>
                <w:rFonts w:ascii="Times New Roman" w:hAnsi="Times New Roman"/>
                <w:b/>
                <w:sz w:val="20"/>
              </w:rPr>
              <w:t>01</w:t>
            </w:r>
          </w:p>
        </w:tc>
        <w:tc>
          <w:tcPr>
            <w:tcW w:w="7371" w:type="dxa"/>
            <w:shd w:val="clear" w:color="auto" w:fill="F2F2F2" w:themeFill="background1" w:themeFillShade="F2"/>
            <w:tcMar>
              <w:top w:w="0" w:type="dxa"/>
              <w:left w:w="108" w:type="dxa"/>
              <w:bottom w:w="0" w:type="dxa"/>
              <w:right w:w="108" w:type="dxa"/>
            </w:tcMar>
            <w:vAlign w:val="center"/>
          </w:tcPr>
          <w:p w14:paraId="7DCCF627" w14:textId="77777777" w:rsidR="006279CA" w:rsidRPr="007B3EFE" w:rsidRDefault="000C2AA1" w:rsidP="00A47504">
            <w:pPr>
              <w:ind w:firstLine="22"/>
              <w:rPr>
                <w:rFonts w:ascii="Times New Roman" w:hAnsi="Times New Roman"/>
                <w:b/>
                <w:sz w:val="20"/>
              </w:rPr>
            </w:pPr>
            <w:r w:rsidRPr="007B3EFE">
              <w:rPr>
                <w:rFonts w:ascii="Times New Roman" w:hAnsi="Times New Roman"/>
                <w:b/>
                <w:sz w:val="20"/>
              </w:rPr>
              <w:t>Диагностика, техническое обслуживание и ремонт автотранспортных средств и их компонентов</w:t>
            </w:r>
          </w:p>
        </w:tc>
        <w:tc>
          <w:tcPr>
            <w:tcW w:w="851" w:type="dxa"/>
            <w:shd w:val="clear" w:color="auto" w:fill="F2F2F2" w:themeFill="background1" w:themeFillShade="F2"/>
            <w:tcMar>
              <w:top w:w="0" w:type="dxa"/>
              <w:left w:w="108" w:type="dxa"/>
              <w:bottom w:w="0" w:type="dxa"/>
              <w:right w:w="108" w:type="dxa"/>
            </w:tcMar>
            <w:vAlign w:val="center"/>
          </w:tcPr>
          <w:p w14:paraId="3B0C2058" w14:textId="78A0948F" w:rsidR="006279CA" w:rsidRPr="007B3EFE" w:rsidRDefault="0025294A" w:rsidP="00A47504">
            <w:pPr>
              <w:ind w:firstLine="22"/>
              <w:jc w:val="center"/>
              <w:rPr>
                <w:rFonts w:ascii="Times New Roman" w:hAnsi="Times New Roman"/>
                <w:b/>
                <w:sz w:val="20"/>
              </w:rPr>
            </w:pPr>
            <w:r>
              <w:rPr>
                <w:rFonts w:ascii="Times New Roman" w:hAnsi="Times New Roman"/>
                <w:b/>
                <w:sz w:val="20"/>
              </w:rPr>
              <w:t>1386</w:t>
            </w:r>
          </w:p>
        </w:tc>
        <w:tc>
          <w:tcPr>
            <w:tcW w:w="992" w:type="dxa"/>
            <w:shd w:val="clear" w:color="auto" w:fill="F2F2F2" w:themeFill="background1" w:themeFillShade="F2"/>
            <w:tcMar>
              <w:top w:w="0" w:type="dxa"/>
              <w:left w:w="108" w:type="dxa"/>
              <w:bottom w:w="0" w:type="dxa"/>
              <w:right w:w="108" w:type="dxa"/>
            </w:tcMar>
            <w:vAlign w:val="center"/>
          </w:tcPr>
          <w:p w14:paraId="5B419247" w14:textId="7D727C7B" w:rsidR="006279CA" w:rsidRPr="007B3EFE" w:rsidRDefault="0025294A" w:rsidP="00A47504">
            <w:pPr>
              <w:ind w:firstLine="22"/>
              <w:jc w:val="center"/>
              <w:rPr>
                <w:rFonts w:ascii="Times New Roman" w:hAnsi="Times New Roman"/>
                <w:b/>
                <w:sz w:val="20"/>
              </w:rPr>
            </w:pPr>
            <w:r>
              <w:rPr>
                <w:rFonts w:ascii="Times New Roman" w:hAnsi="Times New Roman"/>
                <w:b/>
                <w:sz w:val="20"/>
              </w:rPr>
              <w:t>804</w:t>
            </w:r>
          </w:p>
        </w:tc>
        <w:tc>
          <w:tcPr>
            <w:tcW w:w="709" w:type="dxa"/>
            <w:shd w:val="clear" w:color="auto" w:fill="F2F2F2" w:themeFill="background1" w:themeFillShade="F2"/>
            <w:tcMar>
              <w:top w:w="0" w:type="dxa"/>
              <w:left w:w="108" w:type="dxa"/>
              <w:bottom w:w="0" w:type="dxa"/>
              <w:right w:w="108" w:type="dxa"/>
            </w:tcMar>
            <w:vAlign w:val="center"/>
          </w:tcPr>
          <w:p w14:paraId="7D95A47A" w14:textId="12DDB5AE" w:rsidR="006279CA" w:rsidRPr="007B3EFE" w:rsidRDefault="009862C0" w:rsidP="00A47504">
            <w:pPr>
              <w:ind w:firstLine="22"/>
              <w:jc w:val="center"/>
              <w:rPr>
                <w:rFonts w:ascii="Times New Roman" w:hAnsi="Times New Roman"/>
                <w:b/>
                <w:sz w:val="20"/>
              </w:rPr>
            </w:pPr>
            <w:r>
              <w:rPr>
                <w:rFonts w:ascii="Times New Roman" w:hAnsi="Times New Roman"/>
                <w:b/>
                <w:sz w:val="20"/>
              </w:rPr>
              <w:t>834</w:t>
            </w:r>
          </w:p>
        </w:tc>
        <w:tc>
          <w:tcPr>
            <w:tcW w:w="709" w:type="dxa"/>
            <w:shd w:val="clear" w:color="auto" w:fill="F2F2F2" w:themeFill="background1" w:themeFillShade="F2"/>
            <w:tcMar>
              <w:top w:w="0" w:type="dxa"/>
              <w:left w:w="108" w:type="dxa"/>
              <w:bottom w:w="0" w:type="dxa"/>
              <w:right w:w="108" w:type="dxa"/>
            </w:tcMar>
            <w:vAlign w:val="center"/>
          </w:tcPr>
          <w:p w14:paraId="70D3D1BB" w14:textId="4F207AC5" w:rsidR="006279CA" w:rsidRPr="007B3EFE" w:rsidRDefault="008D1F31" w:rsidP="00A47504">
            <w:pPr>
              <w:ind w:firstLine="22"/>
              <w:jc w:val="center"/>
              <w:rPr>
                <w:rFonts w:ascii="Times New Roman" w:hAnsi="Times New Roman"/>
                <w:b/>
                <w:sz w:val="20"/>
              </w:rPr>
            </w:pPr>
            <w:r>
              <w:rPr>
                <w:rFonts w:ascii="Times New Roman" w:hAnsi="Times New Roman"/>
                <w:b/>
                <w:sz w:val="20"/>
              </w:rPr>
              <w:t>504</w:t>
            </w:r>
          </w:p>
        </w:tc>
        <w:tc>
          <w:tcPr>
            <w:tcW w:w="708" w:type="dxa"/>
            <w:shd w:val="clear" w:color="auto" w:fill="F2F2F2" w:themeFill="background1" w:themeFillShade="F2"/>
            <w:tcMar>
              <w:top w:w="0" w:type="dxa"/>
              <w:left w:w="108" w:type="dxa"/>
              <w:bottom w:w="0" w:type="dxa"/>
              <w:right w:w="108" w:type="dxa"/>
            </w:tcMar>
            <w:vAlign w:val="center"/>
          </w:tcPr>
          <w:p w14:paraId="0921E50E"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20</w:t>
            </w:r>
          </w:p>
        </w:tc>
        <w:tc>
          <w:tcPr>
            <w:tcW w:w="709" w:type="dxa"/>
            <w:shd w:val="clear" w:color="auto" w:fill="F2F2F2" w:themeFill="background1" w:themeFillShade="F2"/>
            <w:vAlign w:val="center"/>
          </w:tcPr>
          <w:p w14:paraId="745CEFC6"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F2F2F2" w:themeFill="background1" w:themeFillShade="F2"/>
            <w:tcMar>
              <w:top w:w="0" w:type="dxa"/>
              <w:left w:w="108" w:type="dxa"/>
              <w:bottom w:w="0" w:type="dxa"/>
              <w:right w:w="108" w:type="dxa"/>
            </w:tcMar>
            <w:vAlign w:val="center"/>
          </w:tcPr>
          <w:p w14:paraId="2C6766C8" w14:textId="3EC635CC" w:rsidR="006279CA" w:rsidRPr="007B3EFE" w:rsidRDefault="008D1F31" w:rsidP="00A47504">
            <w:pPr>
              <w:ind w:firstLine="22"/>
              <w:jc w:val="center"/>
              <w:rPr>
                <w:rFonts w:ascii="Times New Roman" w:hAnsi="Times New Roman"/>
                <w:b/>
                <w:sz w:val="20"/>
              </w:rPr>
            </w:pPr>
            <w:r>
              <w:rPr>
                <w:rFonts w:ascii="Times New Roman" w:hAnsi="Times New Roman"/>
                <w:b/>
                <w:sz w:val="20"/>
              </w:rPr>
              <w:t>28</w:t>
            </w:r>
          </w:p>
        </w:tc>
        <w:tc>
          <w:tcPr>
            <w:tcW w:w="790" w:type="dxa"/>
            <w:shd w:val="clear" w:color="auto" w:fill="F2F2F2" w:themeFill="background1" w:themeFillShade="F2"/>
            <w:tcMar>
              <w:top w:w="0" w:type="dxa"/>
              <w:left w:w="108" w:type="dxa"/>
              <w:bottom w:w="0" w:type="dxa"/>
              <w:right w:w="108" w:type="dxa"/>
            </w:tcMar>
            <w:vAlign w:val="center"/>
          </w:tcPr>
          <w:p w14:paraId="15DED735" w14:textId="3A7CB00B"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 </w:t>
            </w:r>
            <w:r w:rsidR="00311835">
              <w:rPr>
                <w:rFonts w:ascii="Times New Roman" w:hAnsi="Times New Roman"/>
                <w:b/>
                <w:sz w:val="20"/>
              </w:rPr>
              <w:t>1-3</w:t>
            </w:r>
          </w:p>
        </w:tc>
      </w:tr>
      <w:tr w:rsidR="00311835" w:rsidRPr="007B3EFE" w14:paraId="65AD5C35" w14:textId="77777777" w:rsidTr="00311835">
        <w:trPr>
          <w:jc w:val="center"/>
        </w:trPr>
        <w:tc>
          <w:tcPr>
            <w:tcW w:w="1247" w:type="dxa"/>
            <w:shd w:val="clear" w:color="auto" w:fill="auto"/>
            <w:tcMar>
              <w:top w:w="0" w:type="dxa"/>
              <w:left w:w="108" w:type="dxa"/>
              <w:bottom w:w="0" w:type="dxa"/>
              <w:right w:w="108" w:type="dxa"/>
            </w:tcMar>
            <w:vAlign w:val="center"/>
          </w:tcPr>
          <w:p w14:paraId="1D364926" w14:textId="262AF68B" w:rsidR="006279CA" w:rsidRPr="007B3EFE" w:rsidRDefault="008605F9" w:rsidP="00A47504">
            <w:pPr>
              <w:ind w:firstLine="22"/>
              <w:rPr>
                <w:rFonts w:ascii="Times New Roman" w:hAnsi="Times New Roman"/>
                <w:sz w:val="20"/>
              </w:rPr>
            </w:pPr>
            <w:r w:rsidRPr="007B3EFE">
              <w:rPr>
                <w:rFonts w:ascii="Times New Roman" w:hAnsi="Times New Roman"/>
                <w:sz w:val="20"/>
              </w:rPr>
              <w:t>МДК.</w:t>
            </w:r>
            <w:r w:rsidR="000C2AA1" w:rsidRPr="007B3EFE">
              <w:rPr>
                <w:rFonts w:ascii="Times New Roman" w:hAnsi="Times New Roman"/>
                <w:sz w:val="20"/>
              </w:rPr>
              <w:t>01.01</w:t>
            </w:r>
          </w:p>
        </w:tc>
        <w:tc>
          <w:tcPr>
            <w:tcW w:w="7371" w:type="dxa"/>
            <w:shd w:val="clear" w:color="auto" w:fill="auto"/>
            <w:tcMar>
              <w:top w:w="0" w:type="dxa"/>
              <w:left w:w="108" w:type="dxa"/>
              <w:bottom w:w="0" w:type="dxa"/>
              <w:right w:w="108" w:type="dxa"/>
            </w:tcMar>
            <w:vAlign w:val="center"/>
          </w:tcPr>
          <w:p w14:paraId="46A0FCF0"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Устройство автомобилей</w:t>
            </w:r>
          </w:p>
        </w:tc>
        <w:tc>
          <w:tcPr>
            <w:tcW w:w="851" w:type="dxa"/>
            <w:shd w:val="clear" w:color="auto" w:fill="auto"/>
            <w:tcMar>
              <w:top w:w="0" w:type="dxa"/>
              <w:left w:w="108" w:type="dxa"/>
              <w:bottom w:w="0" w:type="dxa"/>
              <w:right w:w="108" w:type="dxa"/>
            </w:tcMar>
            <w:vAlign w:val="center"/>
          </w:tcPr>
          <w:p w14:paraId="29145DA1" w14:textId="367B9FEF" w:rsidR="006279CA" w:rsidRPr="007B3EFE" w:rsidRDefault="008D1F31" w:rsidP="00A47504">
            <w:pPr>
              <w:ind w:firstLine="22"/>
              <w:jc w:val="center"/>
              <w:rPr>
                <w:rFonts w:ascii="Times New Roman" w:hAnsi="Times New Roman"/>
                <w:sz w:val="20"/>
              </w:rPr>
            </w:pPr>
            <w:r>
              <w:rPr>
                <w:rFonts w:ascii="Times New Roman" w:hAnsi="Times New Roman"/>
                <w:sz w:val="20"/>
              </w:rPr>
              <w:t>244</w:t>
            </w:r>
          </w:p>
        </w:tc>
        <w:tc>
          <w:tcPr>
            <w:tcW w:w="992" w:type="dxa"/>
            <w:shd w:val="clear" w:color="auto" w:fill="auto"/>
            <w:tcMar>
              <w:top w:w="0" w:type="dxa"/>
              <w:left w:w="108" w:type="dxa"/>
              <w:bottom w:w="0" w:type="dxa"/>
              <w:right w:w="108" w:type="dxa"/>
            </w:tcMar>
            <w:vAlign w:val="center"/>
          </w:tcPr>
          <w:p w14:paraId="0D58A62F" w14:textId="6DE69918" w:rsidR="006279CA" w:rsidRPr="007B3EFE" w:rsidRDefault="008D1F31" w:rsidP="00A47504">
            <w:pPr>
              <w:ind w:firstLine="22"/>
              <w:jc w:val="center"/>
              <w:rPr>
                <w:rFonts w:ascii="Times New Roman" w:hAnsi="Times New Roman"/>
                <w:sz w:val="20"/>
              </w:rPr>
            </w:pPr>
            <w:r>
              <w:rPr>
                <w:rFonts w:ascii="Times New Roman" w:hAnsi="Times New Roman"/>
                <w:sz w:val="20"/>
              </w:rPr>
              <w:t>80</w:t>
            </w:r>
          </w:p>
        </w:tc>
        <w:tc>
          <w:tcPr>
            <w:tcW w:w="709" w:type="dxa"/>
            <w:shd w:val="clear" w:color="auto" w:fill="auto"/>
            <w:tcMar>
              <w:top w:w="0" w:type="dxa"/>
              <w:left w:w="108" w:type="dxa"/>
              <w:bottom w:w="0" w:type="dxa"/>
              <w:right w:w="108" w:type="dxa"/>
            </w:tcMar>
            <w:vAlign w:val="center"/>
          </w:tcPr>
          <w:p w14:paraId="1CEC117F" w14:textId="6318C79A" w:rsidR="006279CA" w:rsidRPr="007B3EFE" w:rsidRDefault="008D1F31" w:rsidP="00A47504">
            <w:pPr>
              <w:ind w:firstLine="22"/>
              <w:jc w:val="center"/>
              <w:rPr>
                <w:rFonts w:ascii="Times New Roman" w:hAnsi="Times New Roman"/>
                <w:sz w:val="20"/>
              </w:rPr>
            </w:pPr>
            <w:r>
              <w:rPr>
                <w:rFonts w:ascii="Times New Roman" w:hAnsi="Times New Roman"/>
                <w:sz w:val="20"/>
              </w:rPr>
              <w:t>244</w:t>
            </w:r>
          </w:p>
        </w:tc>
        <w:tc>
          <w:tcPr>
            <w:tcW w:w="709" w:type="dxa"/>
            <w:shd w:val="clear" w:color="auto" w:fill="auto"/>
            <w:tcMar>
              <w:top w:w="0" w:type="dxa"/>
              <w:left w:w="108" w:type="dxa"/>
              <w:bottom w:w="0" w:type="dxa"/>
              <w:right w:w="108" w:type="dxa"/>
            </w:tcMar>
            <w:vAlign w:val="center"/>
          </w:tcPr>
          <w:p w14:paraId="2768065C"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5CC8CD5D"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1E7B4FBD" w14:textId="20BBB0A8"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7BAECF29" w14:textId="70DFF62E" w:rsidR="006279CA" w:rsidRPr="007B3EFE" w:rsidRDefault="006279CA" w:rsidP="00A47504">
            <w:pPr>
              <w:ind w:firstLine="22"/>
              <w:jc w:val="center"/>
              <w:rPr>
                <w:rFonts w:ascii="Times New Roman" w:hAnsi="Times New Roman"/>
                <w:sz w:val="20"/>
              </w:rPr>
            </w:pPr>
          </w:p>
        </w:tc>
        <w:tc>
          <w:tcPr>
            <w:tcW w:w="790" w:type="dxa"/>
            <w:shd w:val="clear" w:color="auto" w:fill="auto"/>
            <w:tcMar>
              <w:top w:w="0" w:type="dxa"/>
              <w:left w:w="108" w:type="dxa"/>
              <w:bottom w:w="0" w:type="dxa"/>
              <w:right w:w="108" w:type="dxa"/>
            </w:tcMar>
            <w:vAlign w:val="center"/>
          </w:tcPr>
          <w:p w14:paraId="7C4E5F5D" w14:textId="646192AD" w:rsidR="006279CA" w:rsidRPr="007B3EFE" w:rsidRDefault="008D1F31" w:rsidP="00A47504">
            <w:pPr>
              <w:ind w:firstLine="22"/>
              <w:jc w:val="center"/>
              <w:rPr>
                <w:rFonts w:ascii="Times New Roman" w:hAnsi="Times New Roman"/>
                <w:sz w:val="20"/>
              </w:rPr>
            </w:pPr>
            <w:r>
              <w:rPr>
                <w:rFonts w:ascii="Times New Roman" w:hAnsi="Times New Roman"/>
                <w:sz w:val="20"/>
              </w:rPr>
              <w:t>2-3</w:t>
            </w:r>
          </w:p>
        </w:tc>
      </w:tr>
      <w:tr w:rsidR="00311835" w:rsidRPr="007B3EFE" w14:paraId="24D2C5B2" w14:textId="77777777" w:rsidTr="00311835">
        <w:trPr>
          <w:jc w:val="center"/>
        </w:trPr>
        <w:tc>
          <w:tcPr>
            <w:tcW w:w="1247" w:type="dxa"/>
            <w:shd w:val="clear" w:color="auto" w:fill="auto"/>
            <w:tcMar>
              <w:top w:w="0" w:type="dxa"/>
              <w:left w:w="108" w:type="dxa"/>
              <w:bottom w:w="0" w:type="dxa"/>
              <w:right w:w="108" w:type="dxa"/>
            </w:tcMar>
            <w:vAlign w:val="center"/>
          </w:tcPr>
          <w:p w14:paraId="46B74CF9" w14:textId="05CFEFFC" w:rsidR="006279CA" w:rsidRPr="007B3EFE" w:rsidRDefault="008605F9" w:rsidP="00A47504">
            <w:pPr>
              <w:ind w:firstLine="22"/>
              <w:rPr>
                <w:rFonts w:ascii="Times New Roman" w:hAnsi="Times New Roman"/>
                <w:sz w:val="20"/>
              </w:rPr>
            </w:pPr>
            <w:r w:rsidRPr="007B3EFE">
              <w:rPr>
                <w:rFonts w:ascii="Times New Roman" w:hAnsi="Times New Roman"/>
                <w:sz w:val="20"/>
              </w:rPr>
              <w:t>МДК.</w:t>
            </w:r>
            <w:r w:rsidR="000C2AA1" w:rsidRPr="007B3EFE">
              <w:rPr>
                <w:rFonts w:ascii="Times New Roman" w:hAnsi="Times New Roman"/>
                <w:sz w:val="20"/>
              </w:rPr>
              <w:t>01.02</w:t>
            </w:r>
          </w:p>
        </w:tc>
        <w:tc>
          <w:tcPr>
            <w:tcW w:w="7371" w:type="dxa"/>
            <w:shd w:val="clear" w:color="auto" w:fill="auto"/>
            <w:tcMar>
              <w:top w:w="0" w:type="dxa"/>
              <w:left w:w="108" w:type="dxa"/>
              <w:bottom w:w="0" w:type="dxa"/>
              <w:right w:w="108" w:type="dxa"/>
            </w:tcMar>
            <w:vAlign w:val="center"/>
          </w:tcPr>
          <w:p w14:paraId="0110BFA2"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Технологические процессы технического обслуживания и ремонта автомобилей</w:t>
            </w:r>
          </w:p>
        </w:tc>
        <w:tc>
          <w:tcPr>
            <w:tcW w:w="851" w:type="dxa"/>
            <w:shd w:val="clear" w:color="auto" w:fill="auto"/>
            <w:tcMar>
              <w:top w:w="0" w:type="dxa"/>
              <w:left w:w="108" w:type="dxa"/>
              <w:bottom w:w="0" w:type="dxa"/>
              <w:right w:w="108" w:type="dxa"/>
            </w:tcMar>
            <w:vAlign w:val="center"/>
          </w:tcPr>
          <w:p w14:paraId="7A944ECA" w14:textId="0D7E7C7F" w:rsidR="006279CA" w:rsidRPr="007B3EFE" w:rsidRDefault="008D1F31" w:rsidP="00A47504">
            <w:pPr>
              <w:ind w:firstLine="22"/>
              <w:jc w:val="center"/>
              <w:rPr>
                <w:rFonts w:ascii="Times New Roman" w:hAnsi="Times New Roman"/>
                <w:sz w:val="20"/>
              </w:rPr>
            </w:pPr>
            <w:r>
              <w:rPr>
                <w:rFonts w:ascii="Times New Roman" w:hAnsi="Times New Roman"/>
                <w:sz w:val="20"/>
              </w:rPr>
              <w:t>104</w:t>
            </w:r>
          </w:p>
        </w:tc>
        <w:tc>
          <w:tcPr>
            <w:tcW w:w="992" w:type="dxa"/>
            <w:shd w:val="clear" w:color="auto" w:fill="auto"/>
            <w:tcMar>
              <w:top w:w="0" w:type="dxa"/>
              <w:left w:w="108" w:type="dxa"/>
              <w:bottom w:w="0" w:type="dxa"/>
              <w:right w:w="108" w:type="dxa"/>
            </w:tcMar>
            <w:vAlign w:val="center"/>
          </w:tcPr>
          <w:p w14:paraId="269F8A48" w14:textId="2F2BD839" w:rsidR="006279CA" w:rsidRPr="007B3EFE" w:rsidRDefault="008D1F31" w:rsidP="00A47504">
            <w:pPr>
              <w:ind w:firstLine="22"/>
              <w:jc w:val="center"/>
              <w:rPr>
                <w:rFonts w:ascii="Times New Roman" w:hAnsi="Times New Roman"/>
                <w:sz w:val="20"/>
              </w:rPr>
            </w:pPr>
            <w:r>
              <w:rPr>
                <w:rFonts w:ascii="Times New Roman" w:hAnsi="Times New Roman"/>
                <w:sz w:val="20"/>
              </w:rPr>
              <w:t>20</w:t>
            </w:r>
          </w:p>
        </w:tc>
        <w:tc>
          <w:tcPr>
            <w:tcW w:w="709" w:type="dxa"/>
            <w:shd w:val="clear" w:color="auto" w:fill="auto"/>
            <w:tcMar>
              <w:top w:w="0" w:type="dxa"/>
              <w:left w:w="108" w:type="dxa"/>
              <w:bottom w:w="0" w:type="dxa"/>
              <w:right w:w="108" w:type="dxa"/>
            </w:tcMar>
            <w:vAlign w:val="center"/>
          </w:tcPr>
          <w:p w14:paraId="5188A494" w14:textId="124BC2E4" w:rsidR="006279CA" w:rsidRPr="007B3EFE" w:rsidRDefault="009862C0" w:rsidP="00A47504">
            <w:pPr>
              <w:ind w:firstLine="22"/>
              <w:jc w:val="center"/>
              <w:rPr>
                <w:rFonts w:ascii="Times New Roman" w:hAnsi="Times New Roman"/>
                <w:sz w:val="20"/>
              </w:rPr>
            </w:pPr>
            <w:r>
              <w:rPr>
                <w:rFonts w:ascii="Times New Roman" w:hAnsi="Times New Roman"/>
                <w:sz w:val="20"/>
              </w:rPr>
              <w:t>7</w:t>
            </w:r>
            <w:r w:rsidR="008D1F31">
              <w:rPr>
                <w:rFonts w:ascii="Times New Roman" w:hAnsi="Times New Roman"/>
                <w:sz w:val="20"/>
              </w:rPr>
              <w:t>6</w:t>
            </w:r>
          </w:p>
        </w:tc>
        <w:tc>
          <w:tcPr>
            <w:tcW w:w="709" w:type="dxa"/>
            <w:shd w:val="clear" w:color="auto" w:fill="auto"/>
            <w:tcMar>
              <w:top w:w="0" w:type="dxa"/>
              <w:left w:w="108" w:type="dxa"/>
              <w:bottom w:w="0" w:type="dxa"/>
              <w:right w:w="108" w:type="dxa"/>
            </w:tcMar>
            <w:vAlign w:val="center"/>
          </w:tcPr>
          <w:p w14:paraId="021E92FE"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69F9C9DA"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20</w:t>
            </w:r>
          </w:p>
        </w:tc>
        <w:tc>
          <w:tcPr>
            <w:tcW w:w="709" w:type="dxa"/>
            <w:vAlign w:val="center"/>
          </w:tcPr>
          <w:p w14:paraId="2EC19727" w14:textId="5B74D18F"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53D06D50" w14:textId="4012C35F" w:rsidR="006279CA" w:rsidRPr="007B3EFE" w:rsidRDefault="008D1F31" w:rsidP="00A47504">
            <w:pPr>
              <w:ind w:firstLine="22"/>
              <w:jc w:val="center"/>
              <w:rPr>
                <w:rFonts w:ascii="Times New Roman" w:hAnsi="Times New Roman"/>
                <w:sz w:val="20"/>
              </w:rPr>
            </w:pPr>
            <w:r>
              <w:rPr>
                <w:rFonts w:ascii="Times New Roman" w:hAnsi="Times New Roman"/>
                <w:sz w:val="20"/>
              </w:rPr>
              <w:t>8</w:t>
            </w:r>
          </w:p>
        </w:tc>
        <w:tc>
          <w:tcPr>
            <w:tcW w:w="790" w:type="dxa"/>
            <w:shd w:val="clear" w:color="auto" w:fill="auto"/>
            <w:tcMar>
              <w:top w:w="0" w:type="dxa"/>
              <w:left w:w="108" w:type="dxa"/>
              <w:bottom w:w="0" w:type="dxa"/>
              <w:right w:w="108" w:type="dxa"/>
            </w:tcMar>
            <w:vAlign w:val="center"/>
          </w:tcPr>
          <w:p w14:paraId="7DFE6E1A" w14:textId="48AE8097" w:rsidR="006279CA" w:rsidRPr="007B3EFE" w:rsidRDefault="00311835" w:rsidP="00A47504">
            <w:pPr>
              <w:ind w:firstLine="22"/>
              <w:jc w:val="center"/>
              <w:rPr>
                <w:rFonts w:ascii="Times New Roman" w:hAnsi="Times New Roman"/>
                <w:sz w:val="20"/>
              </w:rPr>
            </w:pPr>
            <w:r>
              <w:rPr>
                <w:rFonts w:ascii="Times New Roman" w:hAnsi="Times New Roman"/>
                <w:sz w:val="20"/>
              </w:rPr>
              <w:t>2</w:t>
            </w:r>
          </w:p>
        </w:tc>
      </w:tr>
      <w:tr w:rsidR="00311835" w:rsidRPr="007B3EFE" w14:paraId="3A049323" w14:textId="77777777" w:rsidTr="00311835">
        <w:trPr>
          <w:jc w:val="center"/>
        </w:trPr>
        <w:tc>
          <w:tcPr>
            <w:tcW w:w="1247" w:type="dxa"/>
            <w:shd w:val="clear" w:color="auto" w:fill="auto"/>
            <w:tcMar>
              <w:top w:w="0" w:type="dxa"/>
              <w:left w:w="108" w:type="dxa"/>
              <w:bottom w:w="0" w:type="dxa"/>
              <w:right w:w="108" w:type="dxa"/>
            </w:tcMar>
            <w:vAlign w:val="center"/>
          </w:tcPr>
          <w:p w14:paraId="44F70705" w14:textId="4E9E6084" w:rsidR="006279CA" w:rsidRPr="007B3EFE" w:rsidRDefault="008605F9" w:rsidP="00A47504">
            <w:pPr>
              <w:ind w:firstLine="22"/>
              <w:rPr>
                <w:rFonts w:ascii="Times New Roman" w:hAnsi="Times New Roman"/>
                <w:sz w:val="20"/>
              </w:rPr>
            </w:pPr>
            <w:r w:rsidRPr="007B3EFE">
              <w:rPr>
                <w:rFonts w:ascii="Times New Roman" w:hAnsi="Times New Roman"/>
                <w:sz w:val="20"/>
              </w:rPr>
              <w:t>МДК.</w:t>
            </w:r>
            <w:r w:rsidR="000C2AA1" w:rsidRPr="007B3EFE">
              <w:rPr>
                <w:rFonts w:ascii="Times New Roman" w:hAnsi="Times New Roman"/>
                <w:sz w:val="20"/>
              </w:rPr>
              <w:t>01.03</w:t>
            </w:r>
          </w:p>
        </w:tc>
        <w:tc>
          <w:tcPr>
            <w:tcW w:w="7371" w:type="dxa"/>
            <w:shd w:val="clear" w:color="auto" w:fill="auto"/>
            <w:tcMar>
              <w:top w:w="0" w:type="dxa"/>
              <w:left w:w="108" w:type="dxa"/>
              <w:bottom w:w="0" w:type="dxa"/>
              <w:right w:w="108" w:type="dxa"/>
            </w:tcMar>
            <w:vAlign w:val="center"/>
          </w:tcPr>
          <w:p w14:paraId="53D51DFC"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Диагностика, техническое обслуживание и ремонт автомобильных двигателей</w:t>
            </w:r>
          </w:p>
        </w:tc>
        <w:tc>
          <w:tcPr>
            <w:tcW w:w="851" w:type="dxa"/>
            <w:shd w:val="clear" w:color="auto" w:fill="auto"/>
            <w:tcMar>
              <w:top w:w="0" w:type="dxa"/>
              <w:left w:w="108" w:type="dxa"/>
              <w:bottom w:w="0" w:type="dxa"/>
              <w:right w:w="108" w:type="dxa"/>
            </w:tcMar>
            <w:vAlign w:val="center"/>
          </w:tcPr>
          <w:p w14:paraId="31EC3E37" w14:textId="4ADC0503" w:rsidR="006279CA" w:rsidRPr="007B3EFE" w:rsidRDefault="008D1F31" w:rsidP="00A47504">
            <w:pPr>
              <w:ind w:firstLine="22"/>
              <w:jc w:val="center"/>
              <w:rPr>
                <w:rFonts w:ascii="Times New Roman" w:hAnsi="Times New Roman"/>
                <w:sz w:val="20"/>
              </w:rPr>
            </w:pPr>
            <w:r>
              <w:rPr>
                <w:rFonts w:ascii="Times New Roman" w:hAnsi="Times New Roman"/>
                <w:sz w:val="20"/>
              </w:rPr>
              <w:t>152</w:t>
            </w:r>
          </w:p>
        </w:tc>
        <w:tc>
          <w:tcPr>
            <w:tcW w:w="992" w:type="dxa"/>
            <w:shd w:val="clear" w:color="auto" w:fill="auto"/>
            <w:tcMar>
              <w:top w:w="0" w:type="dxa"/>
              <w:left w:w="108" w:type="dxa"/>
              <w:bottom w:w="0" w:type="dxa"/>
              <w:right w:w="108" w:type="dxa"/>
            </w:tcMar>
            <w:vAlign w:val="center"/>
          </w:tcPr>
          <w:p w14:paraId="4F1B8C83" w14:textId="1AF882CE" w:rsidR="006279CA" w:rsidRPr="007B3EFE" w:rsidRDefault="008D1F31" w:rsidP="00A47504">
            <w:pPr>
              <w:ind w:firstLine="22"/>
              <w:jc w:val="center"/>
              <w:rPr>
                <w:rFonts w:ascii="Times New Roman" w:hAnsi="Times New Roman"/>
                <w:sz w:val="20"/>
              </w:rPr>
            </w:pPr>
            <w:r>
              <w:rPr>
                <w:rFonts w:ascii="Times New Roman" w:hAnsi="Times New Roman"/>
                <w:sz w:val="20"/>
              </w:rPr>
              <w:t>70</w:t>
            </w:r>
          </w:p>
        </w:tc>
        <w:tc>
          <w:tcPr>
            <w:tcW w:w="709" w:type="dxa"/>
            <w:shd w:val="clear" w:color="auto" w:fill="auto"/>
            <w:tcMar>
              <w:top w:w="0" w:type="dxa"/>
              <w:left w:w="108" w:type="dxa"/>
              <w:bottom w:w="0" w:type="dxa"/>
              <w:right w:w="108" w:type="dxa"/>
            </w:tcMar>
            <w:vAlign w:val="center"/>
          </w:tcPr>
          <w:p w14:paraId="6EEA50D5" w14:textId="3FF4745A" w:rsidR="006279CA" w:rsidRPr="007B3EFE" w:rsidRDefault="008D1F31" w:rsidP="00A47504">
            <w:pPr>
              <w:ind w:firstLine="22"/>
              <w:jc w:val="center"/>
              <w:rPr>
                <w:rFonts w:ascii="Times New Roman" w:hAnsi="Times New Roman"/>
                <w:sz w:val="20"/>
              </w:rPr>
            </w:pPr>
            <w:r>
              <w:rPr>
                <w:rFonts w:ascii="Times New Roman" w:hAnsi="Times New Roman"/>
                <w:sz w:val="20"/>
              </w:rPr>
              <w:t>152</w:t>
            </w:r>
          </w:p>
        </w:tc>
        <w:tc>
          <w:tcPr>
            <w:tcW w:w="709" w:type="dxa"/>
            <w:shd w:val="clear" w:color="auto" w:fill="auto"/>
            <w:tcMar>
              <w:top w:w="0" w:type="dxa"/>
              <w:left w:w="108" w:type="dxa"/>
              <w:bottom w:w="0" w:type="dxa"/>
              <w:right w:w="108" w:type="dxa"/>
            </w:tcMar>
            <w:vAlign w:val="center"/>
          </w:tcPr>
          <w:p w14:paraId="2E2BF404"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673D0203"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2A830EA6" w14:textId="2B983218"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00D5BCD1" w14:textId="636DCE28" w:rsidR="006279CA" w:rsidRPr="007B3EFE" w:rsidRDefault="006279CA" w:rsidP="00A47504">
            <w:pPr>
              <w:ind w:firstLine="22"/>
              <w:jc w:val="center"/>
              <w:rPr>
                <w:rFonts w:ascii="Times New Roman" w:hAnsi="Times New Roman"/>
                <w:sz w:val="20"/>
              </w:rPr>
            </w:pPr>
          </w:p>
        </w:tc>
        <w:tc>
          <w:tcPr>
            <w:tcW w:w="790" w:type="dxa"/>
            <w:shd w:val="clear" w:color="auto" w:fill="auto"/>
            <w:tcMar>
              <w:top w:w="0" w:type="dxa"/>
              <w:left w:w="108" w:type="dxa"/>
              <w:bottom w:w="0" w:type="dxa"/>
              <w:right w:w="108" w:type="dxa"/>
            </w:tcMar>
            <w:vAlign w:val="center"/>
          </w:tcPr>
          <w:p w14:paraId="22B94E7B" w14:textId="197F8624"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2</w:t>
            </w:r>
            <w:r w:rsidR="008D1F31">
              <w:rPr>
                <w:rFonts w:ascii="Times New Roman" w:hAnsi="Times New Roman"/>
                <w:sz w:val="20"/>
              </w:rPr>
              <w:t>-3</w:t>
            </w:r>
          </w:p>
        </w:tc>
      </w:tr>
      <w:tr w:rsidR="00311835" w:rsidRPr="007B3EFE" w14:paraId="18FAFEB3" w14:textId="77777777" w:rsidTr="00311835">
        <w:trPr>
          <w:jc w:val="center"/>
        </w:trPr>
        <w:tc>
          <w:tcPr>
            <w:tcW w:w="1247" w:type="dxa"/>
            <w:shd w:val="clear" w:color="auto" w:fill="auto"/>
            <w:tcMar>
              <w:top w:w="0" w:type="dxa"/>
              <w:left w:w="108" w:type="dxa"/>
              <w:bottom w:w="0" w:type="dxa"/>
              <w:right w:w="108" w:type="dxa"/>
            </w:tcMar>
            <w:vAlign w:val="center"/>
          </w:tcPr>
          <w:p w14:paraId="5C8D6B82" w14:textId="615809D1" w:rsidR="006279CA" w:rsidRPr="007B3EFE" w:rsidRDefault="008605F9" w:rsidP="00A47504">
            <w:pPr>
              <w:ind w:firstLine="22"/>
              <w:rPr>
                <w:rFonts w:ascii="Times New Roman" w:hAnsi="Times New Roman"/>
                <w:sz w:val="20"/>
              </w:rPr>
            </w:pPr>
            <w:r w:rsidRPr="007B3EFE">
              <w:rPr>
                <w:rFonts w:ascii="Times New Roman" w:hAnsi="Times New Roman"/>
                <w:sz w:val="20"/>
              </w:rPr>
              <w:t>МДК.</w:t>
            </w:r>
            <w:r w:rsidR="000C2AA1" w:rsidRPr="007B3EFE">
              <w:rPr>
                <w:rFonts w:ascii="Times New Roman" w:hAnsi="Times New Roman"/>
                <w:sz w:val="20"/>
              </w:rPr>
              <w:t>01.04</w:t>
            </w:r>
          </w:p>
        </w:tc>
        <w:tc>
          <w:tcPr>
            <w:tcW w:w="7371" w:type="dxa"/>
            <w:shd w:val="clear" w:color="auto" w:fill="auto"/>
            <w:tcMar>
              <w:top w:w="0" w:type="dxa"/>
              <w:left w:w="108" w:type="dxa"/>
              <w:bottom w:w="0" w:type="dxa"/>
              <w:right w:w="108" w:type="dxa"/>
            </w:tcMar>
            <w:vAlign w:val="center"/>
          </w:tcPr>
          <w:p w14:paraId="38624ED1"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Диагностика, техническое обслуживание и ремонт электрооборудования и электронных систем автомобилей</w:t>
            </w:r>
          </w:p>
        </w:tc>
        <w:tc>
          <w:tcPr>
            <w:tcW w:w="851" w:type="dxa"/>
            <w:shd w:val="clear" w:color="auto" w:fill="auto"/>
            <w:tcMar>
              <w:top w:w="0" w:type="dxa"/>
              <w:left w:w="108" w:type="dxa"/>
              <w:bottom w:w="0" w:type="dxa"/>
              <w:right w:w="108" w:type="dxa"/>
            </w:tcMar>
            <w:vAlign w:val="center"/>
          </w:tcPr>
          <w:p w14:paraId="2E7673AE" w14:textId="3D6D337E" w:rsidR="006279CA" w:rsidRPr="007B3EFE" w:rsidRDefault="008D1F31" w:rsidP="00A47504">
            <w:pPr>
              <w:ind w:firstLine="22"/>
              <w:jc w:val="center"/>
              <w:rPr>
                <w:rFonts w:ascii="Times New Roman" w:hAnsi="Times New Roman"/>
                <w:sz w:val="20"/>
              </w:rPr>
            </w:pPr>
            <w:r>
              <w:rPr>
                <w:rFonts w:ascii="Times New Roman" w:hAnsi="Times New Roman"/>
                <w:sz w:val="20"/>
              </w:rPr>
              <w:t>154</w:t>
            </w:r>
          </w:p>
        </w:tc>
        <w:tc>
          <w:tcPr>
            <w:tcW w:w="992" w:type="dxa"/>
            <w:shd w:val="clear" w:color="auto" w:fill="auto"/>
            <w:tcMar>
              <w:top w:w="0" w:type="dxa"/>
              <w:left w:w="108" w:type="dxa"/>
              <w:bottom w:w="0" w:type="dxa"/>
              <w:right w:w="108" w:type="dxa"/>
            </w:tcMar>
            <w:vAlign w:val="center"/>
          </w:tcPr>
          <w:p w14:paraId="1140A631" w14:textId="7CFCE9BC" w:rsidR="006279CA" w:rsidRPr="007B3EFE" w:rsidRDefault="008D1F31" w:rsidP="00A47504">
            <w:pPr>
              <w:ind w:firstLine="22"/>
              <w:jc w:val="center"/>
              <w:rPr>
                <w:rFonts w:ascii="Times New Roman" w:hAnsi="Times New Roman"/>
                <w:sz w:val="20"/>
              </w:rPr>
            </w:pPr>
            <w:r>
              <w:rPr>
                <w:rFonts w:ascii="Times New Roman" w:hAnsi="Times New Roman"/>
                <w:sz w:val="20"/>
              </w:rPr>
              <w:t>70</w:t>
            </w:r>
          </w:p>
        </w:tc>
        <w:tc>
          <w:tcPr>
            <w:tcW w:w="709" w:type="dxa"/>
            <w:shd w:val="clear" w:color="auto" w:fill="auto"/>
            <w:tcMar>
              <w:top w:w="0" w:type="dxa"/>
              <w:left w:w="108" w:type="dxa"/>
              <w:bottom w:w="0" w:type="dxa"/>
              <w:right w:w="108" w:type="dxa"/>
            </w:tcMar>
            <w:vAlign w:val="center"/>
          </w:tcPr>
          <w:p w14:paraId="78346051" w14:textId="6FF33E58" w:rsidR="006279CA" w:rsidRPr="007B3EFE" w:rsidRDefault="008D1F31" w:rsidP="00A47504">
            <w:pPr>
              <w:ind w:firstLine="22"/>
              <w:jc w:val="center"/>
              <w:rPr>
                <w:rFonts w:ascii="Times New Roman" w:hAnsi="Times New Roman"/>
                <w:sz w:val="20"/>
              </w:rPr>
            </w:pPr>
            <w:r>
              <w:rPr>
                <w:rFonts w:ascii="Times New Roman" w:hAnsi="Times New Roman"/>
                <w:sz w:val="20"/>
              </w:rPr>
              <w:t>146</w:t>
            </w:r>
          </w:p>
        </w:tc>
        <w:tc>
          <w:tcPr>
            <w:tcW w:w="709" w:type="dxa"/>
            <w:shd w:val="clear" w:color="auto" w:fill="auto"/>
            <w:tcMar>
              <w:top w:w="0" w:type="dxa"/>
              <w:left w:w="108" w:type="dxa"/>
              <w:bottom w:w="0" w:type="dxa"/>
              <w:right w:w="108" w:type="dxa"/>
            </w:tcMar>
            <w:vAlign w:val="center"/>
          </w:tcPr>
          <w:p w14:paraId="0C5FFE50"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59ABF257"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347CE50C" w14:textId="08C67FB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366BD759" w14:textId="215D3A4C" w:rsidR="006279CA" w:rsidRPr="007B3EFE" w:rsidRDefault="008D1F31" w:rsidP="00A47504">
            <w:pPr>
              <w:ind w:firstLine="22"/>
              <w:jc w:val="center"/>
              <w:rPr>
                <w:rFonts w:ascii="Times New Roman" w:hAnsi="Times New Roman"/>
                <w:sz w:val="20"/>
              </w:rPr>
            </w:pPr>
            <w:r>
              <w:rPr>
                <w:rFonts w:ascii="Times New Roman" w:hAnsi="Times New Roman"/>
                <w:sz w:val="20"/>
              </w:rPr>
              <w:t>8</w:t>
            </w:r>
          </w:p>
        </w:tc>
        <w:tc>
          <w:tcPr>
            <w:tcW w:w="790" w:type="dxa"/>
            <w:shd w:val="clear" w:color="auto" w:fill="auto"/>
            <w:tcMar>
              <w:top w:w="0" w:type="dxa"/>
              <w:left w:w="108" w:type="dxa"/>
              <w:bottom w:w="0" w:type="dxa"/>
              <w:right w:w="108" w:type="dxa"/>
            </w:tcMar>
            <w:vAlign w:val="center"/>
          </w:tcPr>
          <w:p w14:paraId="623150F0" w14:textId="55D6D947" w:rsidR="006279CA" w:rsidRPr="007B3EFE" w:rsidRDefault="008D1F31" w:rsidP="00A47504">
            <w:pPr>
              <w:ind w:firstLine="22"/>
              <w:jc w:val="center"/>
              <w:rPr>
                <w:rFonts w:ascii="Times New Roman" w:hAnsi="Times New Roman"/>
                <w:sz w:val="20"/>
              </w:rPr>
            </w:pPr>
            <w:r>
              <w:rPr>
                <w:rFonts w:ascii="Times New Roman" w:hAnsi="Times New Roman"/>
                <w:sz w:val="20"/>
              </w:rPr>
              <w:t>3</w:t>
            </w:r>
          </w:p>
        </w:tc>
      </w:tr>
      <w:tr w:rsidR="00311835" w:rsidRPr="007B3EFE" w14:paraId="7F3A6414" w14:textId="77777777" w:rsidTr="00311835">
        <w:trPr>
          <w:jc w:val="center"/>
        </w:trPr>
        <w:tc>
          <w:tcPr>
            <w:tcW w:w="1247" w:type="dxa"/>
            <w:shd w:val="clear" w:color="auto" w:fill="auto"/>
            <w:tcMar>
              <w:top w:w="0" w:type="dxa"/>
              <w:left w:w="108" w:type="dxa"/>
              <w:bottom w:w="0" w:type="dxa"/>
              <w:right w:w="108" w:type="dxa"/>
            </w:tcMar>
            <w:vAlign w:val="center"/>
          </w:tcPr>
          <w:p w14:paraId="7009E800" w14:textId="1E4BC98B" w:rsidR="006279CA" w:rsidRPr="007B3EFE" w:rsidRDefault="008605F9" w:rsidP="00A47504">
            <w:pPr>
              <w:ind w:firstLine="22"/>
              <w:rPr>
                <w:rFonts w:ascii="Times New Roman" w:hAnsi="Times New Roman"/>
                <w:sz w:val="20"/>
              </w:rPr>
            </w:pPr>
            <w:r w:rsidRPr="007B3EFE">
              <w:rPr>
                <w:rFonts w:ascii="Times New Roman" w:hAnsi="Times New Roman"/>
                <w:sz w:val="20"/>
              </w:rPr>
              <w:t>МДК.</w:t>
            </w:r>
            <w:r w:rsidR="000C2AA1" w:rsidRPr="007B3EFE">
              <w:rPr>
                <w:rFonts w:ascii="Times New Roman" w:hAnsi="Times New Roman"/>
                <w:sz w:val="20"/>
              </w:rPr>
              <w:t>01.05</w:t>
            </w:r>
          </w:p>
        </w:tc>
        <w:tc>
          <w:tcPr>
            <w:tcW w:w="7371" w:type="dxa"/>
            <w:shd w:val="clear" w:color="auto" w:fill="auto"/>
            <w:tcMar>
              <w:top w:w="0" w:type="dxa"/>
              <w:left w:w="108" w:type="dxa"/>
              <w:bottom w:w="0" w:type="dxa"/>
              <w:right w:w="108" w:type="dxa"/>
            </w:tcMar>
            <w:vAlign w:val="center"/>
          </w:tcPr>
          <w:p w14:paraId="47163313"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Техническое обслуживание и ремонт шасси автомобилей</w:t>
            </w:r>
          </w:p>
        </w:tc>
        <w:tc>
          <w:tcPr>
            <w:tcW w:w="851" w:type="dxa"/>
            <w:shd w:val="clear" w:color="auto" w:fill="auto"/>
            <w:tcMar>
              <w:top w:w="0" w:type="dxa"/>
              <w:left w:w="108" w:type="dxa"/>
              <w:bottom w:w="0" w:type="dxa"/>
              <w:right w:w="108" w:type="dxa"/>
            </w:tcMar>
            <w:vAlign w:val="center"/>
          </w:tcPr>
          <w:p w14:paraId="39B2291C" w14:textId="009BC892" w:rsidR="006279CA" w:rsidRPr="007B3EFE" w:rsidRDefault="008D1F31" w:rsidP="00A47504">
            <w:pPr>
              <w:ind w:firstLine="22"/>
              <w:jc w:val="center"/>
              <w:rPr>
                <w:rFonts w:ascii="Times New Roman" w:hAnsi="Times New Roman"/>
                <w:sz w:val="20"/>
              </w:rPr>
            </w:pPr>
            <w:r>
              <w:rPr>
                <w:rFonts w:ascii="Times New Roman" w:hAnsi="Times New Roman"/>
                <w:sz w:val="20"/>
              </w:rPr>
              <w:t>152</w:t>
            </w:r>
          </w:p>
        </w:tc>
        <w:tc>
          <w:tcPr>
            <w:tcW w:w="992" w:type="dxa"/>
            <w:shd w:val="clear" w:color="auto" w:fill="auto"/>
            <w:tcMar>
              <w:top w:w="0" w:type="dxa"/>
              <w:left w:w="108" w:type="dxa"/>
              <w:bottom w:w="0" w:type="dxa"/>
              <w:right w:w="108" w:type="dxa"/>
            </w:tcMar>
            <w:vAlign w:val="center"/>
          </w:tcPr>
          <w:p w14:paraId="02DFDC69"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36</w:t>
            </w:r>
          </w:p>
        </w:tc>
        <w:tc>
          <w:tcPr>
            <w:tcW w:w="709" w:type="dxa"/>
            <w:shd w:val="clear" w:color="auto" w:fill="auto"/>
            <w:tcMar>
              <w:top w:w="0" w:type="dxa"/>
              <w:left w:w="108" w:type="dxa"/>
              <w:bottom w:w="0" w:type="dxa"/>
              <w:right w:w="108" w:type="dxa"/>
            </w:tcMar>
            <w:vAlign w:val="center"/>
          </w:tcPr>
          <w:p w14:paraId="61175553" w14:textId="6F941A34" w:rsidR="006279CA" w:rsidRPr="007B3EFE" w:rsidRDefault="008D1F31" w:rsidP="00A47504">
            <w:pPr>
              <w:ind w:firstLine="22"/>
              <w:jc w:val="center"/>
              <w:rPr>
                <w:rFonts w:ascii="Times New Roman" w:hAnsi="Times New Roman"/>
                <w:sz w:val="20"/>
              </w:rPr>
            </w:pPr>
            <w:r>
              <w:rPr>
                <w:rFonts w:ascii="Times New Roman" w:hAnsi="Times New Roman"/>
                <w:sz w:val="20"/>
              </w:rPr>
              <w:t>152</w:t>
            </w:r>
          </w:p>
        </w:tc>
        <w:tc>
          <w:tcPr>
            <w:tcW w:w="709" w:type="dxa"/>
            <w:shd w:val="clear" w:color="auto" w:fill="auto"/>
            <w:tcMar>
              <w:top w:w="0" w:type="dxa"/>
              <w:left w:w="108" w:type="dxa"/>
              <w:bottom w:w="0" w:type="dxa"/>
              <w:right w:w="108" w:type="dxa"/>
            </w:tcMar>
            <w:vAlign w:val="center"/>
          </w:tcPr>
          <w:p w14:paraId="57313F4C"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175637E7"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61AB64F8"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074D65F3" w14:textId="127E169C" w:rsidR="006279CA" w:rsidRPr="007B3EFE" w:rsidRDefault="006279CA" w:rsidP="00A47504">
            <w:pPr>
              <w:ind w:firstLine="22"/>
              <w:jc w:val="center"/>
              <w:rPr>
                <w:rFonts w:ascii="Times New Roman" w:hAnsi="Times New Roman"/>
                <w:sz w:val="20"/>
              </w:rPr>
            </w:pPr>
          </w:p>
        </w:tc>
        <w:tc>
          <w:tcPr>
            <w:tcW w:w="790" w:type="dxa"/>
            <w:shd w:val="clear" w:color="auto" w:fill="auto"/>
            <w:tcMar>
              <w:top w:w="0" w:type="dxa"/>
              <w:left w:w="108" w:type="dxa"/>
              <w:bottom w:w="0" w:type="dxa"/>
              <w:right w:w="108" w:type="dxa"/>
            </w:tcMar>
            <w:vAlign w:val="center"/>
          </w:tcPr>
          <w:p w14:paraId="3F4CC550" w14:textId="3CB6706D"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2</w:t>
            </w:r>
            <w:r w:rsidR="008D1F31">
              <w:rPr>
                <w:rFonts w:ascii="Times New Roman" w:hAnsi="Times New Roman"/>
                <w:sz w:val="20"/>
              </w:rPr>
              <w:t>-3</w:t>
            </w:r>
          </w:p>
        </w:tc>
      </w:tr>
      <w:tr w:rsidR="00311835" w:rsidRPr="007B3EFE" w14:paraId="4A8C4321" w14:textId="77777777" w:rsidTr="00311835">
        <w:trPr>
          <w:jc w:val="center"/>
        </w:trPr>
        <w:tc>
          <w:tcPr>
            <w:tcW w:w="1247" w:type="dxa"/>
            <w:shd w:val="clear" w:color="auto" w:fill="auto"/>
            <w:tcMar>
              <w:top w:w="0" w:type="dxa"/>
              <w:left w:w="108" w:type="dxa"/>
              <w:bottom w:w="0" w:type="dxa"/>
              <w:right w:w="108" w:type="dxa"/>
            </w:tcMar>
            <w:vAlign w:val="center"/>
          </w:tcPr>
          <w:p w14:paraId="3627EFC3" w14:textId="5F9F5A73" w:rsidR="006279CA" w:rsidRPr="007B3EFE" w:rsidRDefault="008605F9" w:rsidP="00A47504">
            <w:pPr>
              <w:ind w:firstLine="22"/>
              <w:rPr>
                <w:rFonts w:ascii="Times New Roman" w:hAnsi="Times New Roman"/>
                <w:sz w:val="20"/>
              </w:rPr>
            </w:pPr>
            <w:r w:rsidRPr="007B3EFE">
              <w:rPr>
                <w:rFonts w:ascii="Times New Roman" w:hAnsi="Times New Roman"/>
                <w:sz w:val="20"/>
              </w:rPr>
              <w:t>МДК.</w:t>
            </w:r>
            <w:r w:rsidR="000C2AA1" w:rsidRPr="007B3EFE">
              <w:rPr>
                <w:rFonts w:ascii="Times New Roman" w:hAnsi="Times New Roman"/>
                <w:sz w:val="20"/>
              </w:rPr>
              <w:t>01.0</w:t>
            </w:r>
            <w:r w:rsidR="008D1F31">
              <w:rPr>
                <w:rFonts w:ascii="Times New Roman" w:hAnsi="Times New Roman"/>
                <w:sz w:val="20"/>
              </w:rPr>
              <w:t>6</w:t>
            </w:r>
          </w:p>
        </w:tc>
        <w:tc>
          <w:tcPr>
            <w:tcW w:w="7371" w:type="dxa"/>
            <w:shd w:val="clear" w:color="auto" w:fill="auto"/>
            <w:tcMar>
              <w:top w:w="0" w:type="dxa"/>
              <w:left w:w="108" w:type="dxa"/>
              <w:bottom w:w="0" w:type="dxa"/>
              <w:right w:w="108" w:type="dxa"/>
            </w:tcMar>
            <w:vAlign w:val="center"/>
          </w:tcPr>
          <w:p w14:paraId="3525ED53"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Установка дополнительного оборудования автотранспортных средств</w:t>
            </w:r>
          </w:p>
        </w:tc>
        <w:tc>
          <w:tcPr>
            <w:tcW w:w="851" w:type="dxa"/>
            <w:shd w:val="clear" w:color="auto" w:fill="auto"/>
            <w:tcMar>
              <w:top w:w="0" w:type="dxa"/>
              <w:left w:w="108" w:type="dxa"/>
              <w:bottom w:w="0" w:type="dxa"/>
              <w:right w:w="108" w:type="dxa"/>
            </w:tcMar>
            <w:vAlign w:val="center"/>
          </w:tcPr>
          <w:p w14:paraId="0B0E48B2" w14:textId="2197B9A5" w:rsidR="006279CA" w:rsidRPr="007B3EFE" w:rsidRDefault="008D1F31" w:rsidP="00A47504">
            <w:pPr>
              <w:ind w:firstLine="22"/>
              <w:jc w:val="center"/>
              <w:rPr>
                <w:rFonts w:ascii="Times New Roman" w:hAnsi="Times New Roman"/>
                <w:sz w:val="20"/>
              </w:rPr>
            </w:pPr>
            <w:r>
              <w:rPr>
                <w:rFonts w:ascii="Times New Roman" w:hAnsi="Times New Roman"/>
                <w:sz w:val="20"/>
              </w:rPr>
              <w:t>64</w:t>
            </w:r>
          </w:p>
        </w:tc>
        <w:tc>
          <w:tcPr>
            <w:tcW w:w="992" w:type="dxa"/>
            <w:shd w:val="clear" w:color="auto" w:fill="auto"/>
            <w:tcMar>
              <w:top w:w="0" w:type="dxa"/>
              <w:left w:w="108" w:type="dxa"/>
              <w:bottom w:w="0" w:type="dxa"/>
              <w:right w:w="108" w:type="dxa"/>
            </w:tcMar>
            <w:vAlign w:val="center"/>
          </w:tcPr>
          <w:p w14:paraId="3E078957"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24</w:t>
            </w:r>
          </w:p>
        </w:tc>
        <w:tc>
          <w:tcPr>
            <w:tcW w:w="709" w:type="dxa"/>
            <w:shd w:val="clear" w:color="auto" w:fill="auto"/>
            <w:tcMar>
              <w:top w:w="0" w:type="dxa"/>
              <w:left w:w="108" w:type="dxa"/>
              <w:bottom w:w="0" w:type="dxa"/>
              <w:right w:w="108" w:type="dxa"/>
            </w:tcMar>
            <w:vAlign w:val="center"/>
          </w:tcPr>
          <w:p w14:paraId="422C9CAE" w14:textId="36782EE3" w:rsidR="006279CA" w:rsidRPr="007B3EFE" w:rsidRDefault="008D1F31" w:rsidP="00A47504">
            <w:pPr>
              <w:ind w:firstLine="22"/>
              <w:jc w:val="center"/>
              <w:rPr>
                <w:rFonts w:ascii="Times New Roman" w:hAnsi="Times New Roman"/>
                <w:sz w:val="20"/>
              </w:rPr>
            </w:pPr>
            <w:r>
              <w:rPr>
                <w:rFonts w:ascii="Times New Roman" w:hAnsi="Times New Roman"/>
                <w:sz w:val="20"/>
              </w:rPr>
              <w:t>64</w:t>
            </w:r>
          </w:p>
        </w:tc>
        <w:tc>
          <w:tcPr>
            <w:tcW w:w="709" w:type="dxa"/>
            <w:shd w:val="clear" w:color="auto" w:fill="auto"/>
            <w:tcMar>
              <w:top w:w="0" w:type="dxa"/>
              <w:left w:w="108" w:type="dxa"/>
              <w:bottom w:w="0" w:type="dxa"/>
              <w:right w:w="108" w:type="dxa"/>
            </w:tcMar>
            <w:vAlign w:val="center"/>
          </w:tcPr>
          <w:p w14:paraId="4483A364"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0920078D"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2CCE65FE" w14:textId="1D26CC40"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052B9CD7"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752C963B"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w:t>
            </w:r>
          </w:p>
        </w:tc>
      </w:tr>
      <w:tr w:rsidR="00311835" w:rsidRPr="007B3EFE" w14:paraId="4D340717" w14:textId="77777777" w:rsidTr="00311835">
        <w:trPr>
          <w:jc w:val="center"/>
        </w:trPr>
        <w:tc>
          <w:tcPr>
            <w:tcW w:w="1247" w:type="dxa"/>
            <w:shd w:val="clear" w:color="auto" w:fill="auto"/>
            <w:tcMar>
              <w:top w:w="0" w:type="dxa"/>
              <w:left w:w="108" w:type="dxa"/>
              <w:bottom w:w="0" w:type="dxa"/>
              <w:right w:w="108" w:type="dxa"/>
            </w:tcMar>
            <w:vAlign w:val="center"/>
          </w:tcPr>
          <w:p w14:paraId="01F81FD6" w14:textId="07E4A20F" w:rsidR="00A47504" w:rsidRPr="007B3EFE" w:rsidRDefault="008605F9" w:rsidP="00A47504">
            <w:pPr>
              <w:ind w:firstLine="22"/>
              <w:rPr>
                <w:rFonts w:ascii="Times New Roman" w:hAnsi="Times New Roman"/>
                <w:sz w:val="20"/>
              </w:rPr>
            </w:pPr>
            <w:r w:rsidRPr="007B3EFE">
              <w:rPr>
                <w:rFonts w:ascii="Times New Roman" w:hAnsi="Times New Roman"/>
                <w:sz w:val="20"/>
              </w:rPr>
              <w:t>УП.</w:t>
            </w:r>
            <w:r w:rsidR="00A47504" w:rsidRPr="007B3EFE">
              <w:rPr>
                <w:rFonts w:ascii="Times New Roman" w:hAnsi="Times New Roman"/>
                <w:sz w:val="20"/>
              </w:rPr>
              <w:t>01</w:t>
            </w:r>
          </w:p>
        </w:tc>
        <w:tc>
          <w:tcPr>
            <w:tcW w:w="7371" w:type="dxa"/>
            <w:shd w:val="clear" w:color="auto" w:fill="auto"/>
            <w:tcMar>
              <w:top w:w="0" w:type="dxa"/>
              <w:left w:w="108" w:type="dxa"/>
              <w:bottom w:w="0" w:type="dxa"/>
              <w:right w:w="108" w:type="dxa"/>
            </w:tcMar>
            <w:vAlign w:val="center"/>
          </w:tcPr>
          <w:p w14:paraId="26E9F5DD" w14:textId="77777777" w:rsidR="00A47504" w:rsidRPr="007B3EFE" w:rsidRDefault="00A47504" w:rsidP="00A47504">
            <w:pPr>
              <w:ind w:firstLine="22"/>
              <w:rPr>
                <w:rFonts w:ascii="Times New Roman" w:hAnsi="Times New Roman"/>
                <w:sz w:val="20"/>
              </w:rPr>
            </w:pPr>
            <w:r w:rsidRPr="007B3EFE">
              <w:rPr>
                <w:rFonts w:ascii="Times New Roman" w:hAnsi="Times New Roman"/>
                <w:sz w:val="20"/>
              </w:rPr>
              <w:t>Учебная практика</w:t>
            </w:r>
          </w:p>
        </w:tc>
        <w:tc>
          <w:tcPr>
            <w:tcW w:w="851" w:type="dxa"/>
            <w:shd w:val="clear" w:color="auto" w:fill="auto"/>
            <w:tcMar>
              <w:top w:w="0" w:type="dxa"/>
              <w:left w:w="108" w:type="dxa"/>
              <w:bottom w:w="0" w:type="dxa"/>
              <w:right w:w="108" w:type="dxa"/>
            </w:tcMar>
            <w:vAlign w:val="center"/>
          </w:tcPr>
          <w:p w14:paraId="7889DDB3" w14:textId="6A03B133" w:rsidR="00A47504" w:rsidRPr="007B3EFE" w:rsidRDefault="008D1F31" w:rsidP="00A47504">
            <w:pPr>
              <w:ind w:firstLine="22"/>
              <w:jc w:val="center"/>
              <w:rPr>
                <w:rFonts w:ascii="Times New Roman" w:hAnsi="Times New Roman"/>
                <w:sz w:val="20"/>
              </w:rPr>
            </w:pPr>
            <w:r>
              <w:rPr>
                <w:rFonts w:ascii="Times New Roman" w:hAnsi="Times New Roman"/>
                <w:sz w:val="20"/>
              </w:rPr>
              <w:t>216</w:t>
            </w:r>
          </w:p>
        </w:tc>
        <w:tc>
          <w:tcPr>
            <w:tcW w:w="992" w:type="dxa"/>
            <w:shd w:val="clear" w:color="auto" w:fill="auto"/>
            <w:tcMar>
              <w:top w:w="0" w:type="dxa"/>
              <w:left w:w="108" w:type="dxa"/>
              <w:bottom w:w="0" w:type="dxa"/>
              <w:right w:w="108" w:type="dxa"/>
            </w:tcMar>
            <w:vAlign w:val="center"/>
          </w:tcPr>
          <w:p w14:paraId="5C0B18A2" w14:textId="25767CB8" w:rsidR="00A47504" w:rsidRPr="007B3EFE" w:rsidRDefault="008D1F31" w:rsidP="00A47504">
            <w:pPr>
              <w:ind w:firstLine="22"/>
              <w:jc w:val="center"/>
              <w:rPr>
                <w:rFonts w:ascii="Times New Roman" w:hAnsi="Times New Roman"/>
                <w:sz w:val="20"/>
              </w:rPr>
            </w:pPr>
            <w:r>
              <w:rPr>
                <w:rFonts w:ascii="Times New Roman" w:hAnsi="Times New Roman"/>
                <w:sz w:val="20"/>
              </w:rPr>
              <w:t>216</w:t>
            </w:r>
          </w:p>
        </w:tc>
        <w:tc>
          <w:tcPr>
            <w:tcW w:w="709" w:type="dxa"/>
            <w:shd w:val="clear" w:color="auto" w:fill="auto"/>
            <w:tcMar>
              <w:top w:w="0" w:type="dxa"/>
              <w:left w:w="108" w:type="dxa"/>
              <w:bottom w:w="0" w:type="dxa"/>
              <w:right w:w="108" w:type="dxa"/>
            </w:tcMar>
            <w:vAlign w:val="center"/>
          </w:tcPr>
          <w:p w14:paraId="30BCDB64" w14:textId="77777777" w:rsidR="00A47504" w:rsidRPr="007B3EFE" w:rsidRDefault="00A47504" w:rsidP="00A47504">
            <w:pPr>
              <w:ind w:firstLine="22"/>
              <w:jc w:val="center"/>
              <w:rPr>
                <w:rFonts w:ascii="Times New Roman" w:hAnsi="Times New Roman"/>
                <w:sz w:val="20"/>
              </w:rPr>
            </w:pPr>
            <w:r w:rsidRPr="007B3EFE">
              <w:rPr>
                <w:rFonts w:ascii="Times New Roman" w:hAnsi="Times New Roman"/>
                <w:sz w:val="20"/>
              </w:rPr>
              <w:t> </w:t>
            </w:r>
          </w:p>
        </w:tc>
        <w:tc>
          <w:tcPr>
            <w:tcW w:w="709" w:type="dxa"/>
            <w:shd w:val="clear" w:color="auto" w:fill="auto"/>
            <w:tcMar>
              <w:top w:w="0" w:type="dxa"/>
              <w:left w:w="108" w:type="dxa"/>
              <w:bottom w:w="0" w:type="dxa"/>
              <w:right w:w="108" w:type="dxa"/>
            </w:tcMar>
          </w:tcPr>
          <w:p w14:paraId="58394B51" w14:textId="5347E4DC" w:rsidR="00A47504" w:rsidRPr="007B3EFE" w:rsidRDefault="008D1F31" w:rsidP="00A47504">
            <w:pPr>
              <w:ind w:firstLine="22"/>
              <w:jc w:val="center"/>
              <w:rPr>
                <w:rFonts w:ascii="Times New Roman" w:hAnsi="Times New Roman"/>
                <w:sz w:val="20"/>
              </w:rPr>
            </w:pPr>
            <w:r>
              <w:rPr>
                <w:rFonts w:ascii="Times New Roman" w:hAnsi="Times New Roman"/>
                <w:sz w:val="20"/>
              </w:rPr>
              <w:t>216</w:t>
            </w:r>
          </w:p>
        </w:tc>
        <w:tc>
          <w:tcPr>
            <w:tcW w:w="708" w:type="dxa"/>
            <w:shd w:val="clear" w:color="auto" w:fill="auto"/>
            <w:tcMar>
              <w:top w:w="0" w:type="dxa"/>
              <w:left w:w="108" w:type="dxa"/>
              <w:bottom w:w="0" w:type="dxa"/>
              <w:right w:w="108" w:type="dxa"/>
            </w:tcMar>
            <w:vAlign w:val="center"/>
          </w:tcPr>
          <w:p w14:paraId="290B40E9" w14:textId="77777777" w:rsidR="00A47504" w:rsidRPr="007B3EFE" w:rsidRDefault="00A47504"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2FC6065C" w14:textId="74766453" w:rsidR="00A47504" w:rsidRPr="007B3EFE" w:rsidRDefault="00A47504"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5AEEB77C" w14:textId="77777777" w:rsidR="00A47504" w:rsidRPr="007B3EFE" w:rsidRDefault="00A47504"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1301F581" w14:textId="2C74C4A4" w:rsidR="00A47504" w:rsidRPr="007B3EFE" w:rsidRDefault="008D1F31" w:rsidP="00A47504">
            <w:pPr>
              <w:ind w:firstLine="22"/>
              <w:jc w:val="center"/>
              <w:rPr>
                <w:rFonts w:ascii="Times New Roman" w:hAnsi="Times New Roman"/>
                <w:sz w:val="20"/>
              </w:rPr>
            </w:pPr>
            <w:r>
              <w:rPr>
                <w:rFonts w:ascii="Times New Roman" w:hAnsi="Times New Roman"/>
                <w:sz w:val="20"/>
              </w:rPr>
              <w:t>2-3</w:t>
            </w:r>
          </w:p>
        </w:tc>
      </w:tr>
      <w:tr w:rsidR="00311835" w:rsidRPr="007B3EFE" w14:paraId="033F196F" w14:textId="77777777" w:rsidTr="00311835">
        <w:trPr>
          <w:jc w:val="center"/>
        </w:trPr>
        <w:tc>
          <w:tcPr>
            <w:tcW w:w="1247" w:type="dxa"/>
            <w:shd w:val="clear" w:color="auto" w:fill="auto"/>
            <w:tcMar>
              <w:top w:w="0" w:type="dxa"/>
              <w:left w:w="108" w:type="dxa"/>
              <w:bottom w:w="0" w:type="dxa"/>
              <w:right w:w="108" w:type="dxa"/>
            </w:tcMar>
            <w:vAlign w:val="center"/>
          </w:tcPr>
          <w:p w14:paraId="6000E428" w14:textId="01BBE7E3" w:rsidR="00A47504" w:rsidRPr="007B3EFE" w:rsidRDefault="008605F9" w:rsidP="00A47504">
            <w:pPr>
              <w:ind w:firstLine="22"/>
              <w:rPr>
                <w:rFonts w:ascii="Times New Roman" w:hAnsi="Times New Roman"/>
                <w:sz w:val="20"/>
              </w:rPr>
            </w:pPr>
            <w:r w:rsidRPr="007B3EFE">
              <w:rPr>
                <w:rFonts w:ascii="Times New Roman" w:hAnsi="Times New Roman"/>
                <w:sz w:val="20"/>
              </w:rPr>
              <w:t>ПП.</w:t>
            </w:r>
            <w:r w:rsidR="00A47504" w:rsidRPr="007B3EFE">
              <w:rPr>
                <w:rFonts w:ascii="Times New Roman" w:hAnsi="Times New Roman"/>
                <w:sz w:val="20"/>
              </w:rPr>
              <w:t>01</w:t>
            </w:r>
          </w:p>
        </w:tc>
        <w:tc>
          <w:tcPr>
            <w:tcW w:w="7371" w:type="dxa"/>
            <w:shd w:val="clear" w:color="auto" w:fill="auto"/>
            <w:tcMar>
              <w:top w:w="0" w:type="dxa"/>
              <w:left w:w="108" w:type="dxa"/>
              <w:bottom w:w="0" w:type="dxa"/>
              <w:right w:w="108" w:type="dxa"/>
            </w:tcMar>
            <w:vAlign w:val="center"/>
          </w:tcPr>
          <w:p w14:paraId="1D3DB477" w14:textId="77777777" w:rsidR="00A47504" w:rsidRPr="007B3EFE" w:rsidRDefault="00A47504" w:rsidP="00A47504">
            <w:pPr>
              <w:ind w:firstLine="22"/>
              <w:rPr>
                <w:rFonts w:ascii="Times New Roman" w:hAnsi="Times New Roman"/>
                <w:sz w:val="20"/>
              </w:rPr>
            </w:pPr>
            <w:r w:rsidRPr="007B3EFE">
              <w:rPr>
                <w:rFonts w:ascii="Times New Roman" w:hAnsi="Times New Roman"/>
                <w:sz w:val="20"/>
              </w:rPr>
              <w:t>Производственная практика</w:t>
            </w:r>
          </w:p>
        </w:tc>
        <w:tc>
          <w:tcPr>
            <w:tcW w:w="851" w:type="dxa"/>
            <w:shd w:val="clear" w:color="auto" w:fill="auto"/>
            <w:tcMar>
              <w:top w:w="0" w:type="dxa"/>
              <w:left w:w="108" w:type="dxa"/>
              <w:bottom w:w="0" w:type="dxa"/>
              <w:right w:w="108" w:type="dxa"/>
            </w:tcMar>
            <w:vAlign w:val="center"/>
          </w:tcPr>
          <w:p w14:paraId="6340FC37" w14:textId="0E5792F3" w:rsidR="00A47504" w:rsidRPr="007B3EFE" w:rsidRDefault="008D1F31" w:rsidP="00A47504">
            <w:pPr>
              <w:ind w:firstLine="22"/>
              <w:jc w:val="center"/>
              <w:rPr>
                <w:rFonts w:ascii="Times New Roman" w:hAnsi="Times New Roman"/>
                <w:sz w:val="20"/>
              </w:rPr>
            </w:pPr>
            <w:r>
              <w:rPr>
                <w:rFonts w:ascii="Times New Roman" w:hAnsi="Times New Roman"/>
                <w:sz w:val="20"/>
              </w:rPr>
              <w:t>288</w:t>
            </w:r>
          </w:p>
        </w:tc>
        <w:tc>
          <w:tcPr>
            <w:tcW w:w="992" w:type="dxa"/>
            <w:shd w:val="clear" w:color="auto" w:fill="auto"/>
            <w:tcMar>
              <w:top w:w="0" w:type="dxa"/>
              <w:left w:w="108" w:type="dxa"/>
              <w:bottom w:w="0" w:type="dxa"/>
              <w:right w:w="108" w:type="dxa"/>
            </w:tcMar>
            <w:vAlign w:val="center"/>
          </w:tcPr>
          <w:p w14:paraId="4F18B2A8" w14:textId="20150B42" w:rsidR="00A47504" w:rsidRPr="007B3EFE" w:rsidRDefault="008D1F31" w:rsidP="00A47504">
            <w:pPr>
              <w:ind w:firstLine="22"/>
              <w:jc w:val="center"/>
              <w:rPr>
                <w:rFonts w:ascii="Times New Roman" w:hAnsi="Times New Roman"/>
                <w:sz w:val="20"/>
              </w:rPr>
            </w:pPr>
            <w:r>
              <w:rPr>
                <w:rFonts w:ascii="Times New Roman" w:hAnsi="Times New Roman"/>
                <w:sz w:val="20"/>
              </w:rPr>
              <w:t>288</w:t>
            </w:r>
          </w:p>
        </w:tc>
        <w:tc>
          <w:tcPr>
            <w:tcW w:w="709" w:type="dxa"/>
            <w:shd w:val="clear" w:color="auto" w:fill="auto"/>
            <w:tcMar>
              <w:top w:w="0" w:type="dxa"/>
              <w:left w:w="108" w:type="dxa"/>
              <w:bottom w:w="0" w:type="dxa"/>
              <w:right w:w="108" w:type="dxa"/>
            </w:tcMar>
            <w:vAlign w:val="center"/>
          </w:tcPr>
          <w:p w14:paraId="018AA75C" w14:textId="77777777" w:rsidR="00A47504" w:rsidRPr="007B3EFE" w:rsidRDefault="00A47504" w:rsidP="00A47504">
            <w:pPr>
              <w:ind w:firstLine="22"/>
              <w:jc w:val="center"/>
              <w:rPr>
                <w:rFonts w:ascii="Times New Roman" w:hAnsi="Times New Roman"/>
                <w:sz w:val="20"/>
              </w:rPr>
            </w:pPr>
            <w:r w:rsidRPr="007B3EFE">
              <w:rPr>
                <w:rFonts w:ascii="Times New Roman" w:hAnsi="Times New Roman"/>
                <w:sz w:val="20"/>
              </w:rPr>
              <w:t> </w:t>
            </w:r>
          </w:p>
        </w:tc>
        <w:tc>
          <w:tcPr>
            <w:tcW w:w="709" w:type="dxa"/>
            <w:shd w:val="clear" w:color="auto" w:fill="auto"/>
            <w:tcMar>
              <w:top w:w="0" w:type="dxa"/>
              <w:left w:w="108" w:type="dxa"/>
              <w:bottom w:w="0" w:type="dxa"/>
              <w:right w:w="108" w:type="dxa"/>
            </w:tcMar>
          </w:tcPr>
          <w:p w14:paraId="3F431D1C" w14:textId="048126A3" w:rsidR="00A47504" w:rsidRPr="007B3EFE" w:rsidRDefault="008D1F31" w:rsidP="00A47504">
            <w:pPr>
              <w:ind w:firstLine="22"/>
              <w:jc w:val="center"/>
              <w:rPr>
                <w:rFonts w:ascii="Times New Roman" w:hAnsi="Times New Roman"/>
                <w:sz w:val="20"/>
              </w:rPr>
            </w:pPr>
            <w:r>
              <w:rPr>
                <w:rFonts w:ascii="Times New Roman" w:hAnsi="Times New Roman"/>
                <w:sz w:val="20"/>
              </w:rPr>
              <w:t>288</w:t>
            </w:r>
            <w:r w:rsidR="00A47504" w:rsidRPr="007B3EFE">
              <w:rPr>
                <w:rFonts w:ascii="Times New Roman" w:hAnsi="Times New Roman"/>
                <w:sz w:val="20"/>
              </w:rPr>
              <w:t xml:space="preserve"> </w:t>
            </w:r>
          </w:p>
        </w:tc>
        <w:tc>
          <w:tcPr>
            <w:tcW w:w="708" w:type="dxa"/>
            <w:shd w:val="clear" w:color="auto" w:fill="auto"/>
            <w:tcMar>
              <w:top w:w="0" w:type="dxa"/>
              <w:left w:w="108" w:type="dxa"/>
              <w:bottom w:w="0" w:type="dxa"/>
              <w:right w:w="108" w:type="dxa"/>
            </w:tcMar>
            <w:vAlign w:val="center"/>
          </w:tcPr>
          <w:p w14:paraId="0CC086DB" w14:textId="77777777" w:rsidR="00A47504" w:rsidRPr="007B3EFE" w:rsidRDefault="00A47504"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510229AB" w14:textId="7CF3C361" w:rsidR="00A47504" w:rsidRPr="007B3EFE" w:rsidRDefault="00A47504"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5B05621B" w14:textId="06ABDC00" w:rsidR="00A47504" w:rsidRPr="007B3EFE" w:rsidRDefault="008D1F31" w:rsidP="00A47504">
            <w:pPr>
              <w:ind w:firstLine="22"/>
              <w:jc w:val="center"/>
              <w:rPr>
                <w:rFonts w:ascii="Times New Roman" w:hAnsi="Times New Roman"/>
                <w:sz w:val="20"/>
              </w:rPr>
            </w:pPr>
            <w:r>
              <w:rPr>
                <w:rFonts w:ascii="Times New Roman" w:hAnsi="Times New Roman"/>
                <w:sz w:val="20"/>
              </w:rPr>
              <w:t>12</w:t>
            </w:r>
            <w:r w:rsidR="00A47504"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78918F9B" w14:textId="131FFA32" w:rsidR="00A47504" w:rsidRPr="007B3EFE" w:rsidRDefault="00A47504" w:rsidP="00A47504">
            <w:pPr>
              <w:ind w:firstLine="22"/>
              <w:jc w:val="center"/>
              <w:rPr>
                <w:rFonts w:ascii="Times New Roman" w:hAnsi="Times New Roman"/>
                <w:sz w:val="20"/>
              </w:rPr>
            </w:pPr>
            <w:r w:rsidRPr="007B3EFE">
              <w:rPr>
                <w:rFonts w:ascii="Times New Roman" w:hAnsi="Times New Roman"/>
                <w:sz w:val="20"/>
              </w:rPr>
              <w:t>3</w:t>
            </w:r>
          </w:p>
        </w:tc>
      </w:tr>
      <w:tr w:rsidR="00311835" w:rsidRPr="007B3EFE" w14:paraId="25C4027B" w14:textId="77777777" w:rsidTr="00311835">
        <w:trPr>
          <w:jc w:val="center"/>
        </w:trPr>
        <w:tc>
          <w:tcPr>
            <w:tcW w:w="1247" w:type="dxa"/>
            <w:shd w:val="clear" w:color="auto" w:fill="F2F2F2" w:themeFill="background1" w:themeFillShade="F2"/>
            <w:tcMar>
              <w:top w:w="0" w:type="dxa"/>
              <w:left w:w="108" w:type="dxa"/>
              <w:bottom w:w="0" w:type="dxa"/>
              <w:right w:w="108" w:type="dxa"/>
            </w:tcMar>
            <w:vAlign w:val="center"/>
          </w:tcPr>
          <w:p w14:paraId="26BF6EFF" w14:textId="0507CA66" w:rsidR="006279CA" w:rsidRPr="007B3EFE" w:rsidRDefault="008605F9" w:rsidP="00A47504">
            <w:pPr>
              <w:ind w:firstLine="22"/>
              <w:rPr>
                <w:rFonts w:ascii="Times New Roman" w:hAnsi="Times New Roman"/>
                <w:b/>
                <w:sz w:val="20"/>
              </w:rPr>
            </w:pPr>
            <w:r w:rsidRPr="007B3EFE">
              <w:rPr>
                <w:rFonts w:ascii="Times New Roman" w:hAnsi="Times New Roman"/>
                <w:b/>
                <w:sz w:val="20"/>
              </w:rPr>
              <w:t>ПМ.</w:t>
            </w:r>
            <w:r w:rsidR="000C2AA1" w:rsidRPr="007B3EFE">
              <w:rPr>
                <w:rFonts w:ascii="Times New Roman" w:hAnsi="Times New Roman"/>
                <w:b/>
                <w:sz w:val="20"/>
              </w:rPr>
              <w:t>02</w:t>
            </w:r>
          </w:p>
        </w:tc>
        <w:tc>
          <w:tcPr>
            <w:tcW w:w="7371" w:type="dxa"/>
            <w:shd w:val="clear" w:color="auto" w:fill="F2F2F2" w:themeFill="background1" w:themeFillShade="F2"/>
            <w:tcMar>
              <w:top w:w="0" w:type="dxa"/>
              <w:left w:w="108" w:type="dxa"/>
              <w:bottom w:w="0" w:type="dxa"/>
              <w:right w:w="108" w:type="dxa"/>
            </w:tcMar>
            <w:vAlign w:val="center"/>
          </w:tcPr>
          <w:p w14:paraId="191204E8" w14:textId="77777777" w:rsidR="006279CA" w:rsidRPr="007B3EFE" w:rsidRDefault="000C2AA1" w:rsidP="00A47504">
            <w:pPr>
              <w:ind w:firstLine="22"/>
              <w:rPr>
                <w:rFonts w:ascii="Times New Roman" w:hAnsi="Times New Roman"/>
                <w:b/>
                <w:sz w:val="20"/>
              </w:rPr>
            </w:pPr>
            <w:r w:rsidRPr="007B3EFE">
              <w:rPr>
                <w:rFonts w:ascii="Times New Roman" w:hAnsi="Times New Roman"/>
                <w:b/>
                <w:sz w:val="20"/>
              </w:rPr>
              <w:t>Руководство выполнением работ по техническому обслуживанию и ремонту автотранспортных средств и их компонентов</w:t>
            </w:r>
          </w:p>
        </w:tc>
        <w:tc>
          <w:tcPr>
            <w:tcW w:w="851" w:type="dxa"/>
            <w:shd w:val="clear" w:color="auto" w:fill="F2F2F2" w:themeFill="background1" w:themeFillShade="F2"/>
            <w:tcMar>
              <w:top w:w="0" w:type="dxa"/>
              <w:left w:w="108" w:type="dxa"/>
              <w:bottom w:w="0" w:type="dxa"/>
              <w:right w:w="108" w:type="dxa"/>
            </w:tcMar>
            <w:vAlign w:val="center"/>
          </w:tcPr>
          <w:p w14:paraId="635301B6" w14:textId="3FED9ED9" w:rsidR="006279CA" w:rsidRPr="007B3EFE" w:rsidRDefault="009862C0" w:rsidP="00A47504">
            <w:pPr>
              <w:ind w:firstLine="22"/>
              <w:jc w:val="center"/>
              <w:rPr>
                <w:rFonts w:ascii="Times New Roman" w:hAnsi="Times New Roman"/>
                <w:b/>
                <w:sz w:val="20"/>
              </w:rPr>
            </w:pPr>
            <w:r>
              <w:rPr>
                <w:rFonts w:ascii="Times New Roman" w:hAnsi="Times New Roman"/>
                <w:b/>
                <w:sz w:val="20"/>
              </w:rPr>
              <w:t>622</w:t>
            </w:r>
          </w:p>
        </w:tc>
        <w:tc>
          <w:tcPr>
            <w:tcW w:w="992" w:type="dxa"/>
            <w:shd w:val="clear" w:color="auto" w:fill="F2F2F2" w:themeFill="background1" w:themeFillShade="F2"/>
            <w:tcMar>
              <w:top w:w="0" w:type="dxa"/>
              <w:left w:w="108" w:type="dxa"/>
              <w:bottom w:w="0" w:type="dxa"/>
              <w:right w:w="108" w:type="dxa"/>
            </w:tcMar>
            <w:vAlign w:val="center"/>
          </w:tcPr>
          <w:p w14:paraId="02757D43" w14:textId="3E6A370D" w:rsidR="006279CA" w:rsidRPr="007B3EFE" w:rsidRDefault="009862C0" w:rsidP="00A47504">
            <w:pPr>
              <w:ind w:firstLine="22"/>
              <w:jc w:val="center"/>
              <w:rPr>
                <w:rFonts w:ascii="Times New Roman" w:hAnsi="Times New Roman"/>
                <w:b/>
                <w:sz w:val="20"/>
              </w:rPr>
            </w:pPr>
            <w:r>
              <w:rPr>
                <w:rFonts w:ascii="Times New Roman" w:hAnsi="Times New Roman"/>
                <w:b/>
                <w:sz w:val="20"/>
              </w:rPr>
              <w:t>368</w:t>
            </w:r>
          </w:p>
        </w:tc>
        <w:tc>
          <w:tcPr>
            <w:tcW w:w="709" w:type="dxa"/>
            <w:shd w:val="clear" w:color="auto" w:fill="F2F2F2" w:themeFill="background1" w:themeFillShade="F2"/>
            <w:tcMar>
              <w:top w:w="0" w:type="dxa"/>
              <w:left w:w="108" w:type="dxa"/>
              <w:bottom w:w="0" w:type="dxa"/>
              <w:right w:w="108" w:type="dxa"/>
            </w:tcMar>
            <w:vAlign w:val="center"/>
          </w:tcPr>
          <w:p w14:paraId="70531428" w14:textId="72DDFB81" w:rsidR="006279CA" w:rsidRPr="007B3EFE" w:rsidRDefault="009862C0" w:rsidP="00A47504">
            <w:pPr>
              <w:ind w:firstLine="22"/>
              <w:jc w:val="center"/>
              <w:rPr>
                <w:rFonts w:ascii="Times New Roman" w:hAnsi="Times New Roman"/>
                <w:b/>
                <w:sz w:val="20"/>
              </w:rPr>
            </w:pPr>
            <w:r>
              <w:rPr>
                <w:rFonts w:ascii="Times New Roman" w:hAnsi="Times New Roman"/>
                <w:b/>
                <w:sz w:val="20"/>
              </w:rPr>
              <w:t>350</w:t>
            </w:r>
          </w:p>
        </w:tc>
        <w:tc>
          <w:tcPr>
            <w:tcW w:w="709" w:type="dxa"/>
            <w:shd w:val="clear" w:color="auto" w:fill="F2F2F2" w:themeFill="background1" w:themeFillShade="F2"/>
            <w:tcMar>
              <w:top w:w="0" w:type="dxa"/>
              <w:left w:w="108" w:type="dxa"/>
              <w:bottom w:w="0" w:type="dxa"/>
              <w:right w:w="108" w:type="dxa"/>
            </w:tcMar>
            <w:vAlign w:val="center"/>
          </w:tcPr>
          <w:p w14:paraId="3E3931CD"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216</w:t>
            </w:r>
          </w:p>
        </w:tc>
        <w:tc>
          <w:tcPr>
            <w:tcW w:w="708" w:type="dxa"/>
            <w:shd w:val="clear" w:color="auto" w:fill="F2F2F2" w:themeFill="background1" w:themeFillShade="F2"/>
            <w:tcMar>
              <w:top w:w="0" w:type="dxa"/>
              <w:left w:w="108" w:type="dxa"/>
              <w:bottom w:w="0" w:type="dxa"/>
              <w:right w:w="108" w:type="dxa"/>
            </w:tcMar>
            <w:vAlign w:val="center"/>
          </w:tcPr>
          <w:p w14:paraId="33386C33"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20</w:t>
            </w:r>
          </w:p>
        </w:tc>
        <w:tc>
          <w:tcPr>
            <w:tcW w:w="709" w:type="dxa"/>
            <w:shd w:val="clear" w:color="auto" w:fill="F2F2F2" w:themeFill="background1" w:themeFillShade="F2"/>
            <w:vAlign w:val="center"/>
          </w:tcPr>
          <w:p w14:paraId="169BBB7E"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F2F2F2" w:themeFill="background1" w:themeFillShade="F2"/>
            <w:tcMar>
              <w:top w:w="0" w:type="dxa"/>
              <w:left w:w="108" w:type="dxa"/>
              <w:bottom w:w="0" w:type="dxa"/>
              <w:right w:w="108" w:type="dxa"/>
            </w:tcMar>
            <w:vAlign w:val="center"/>
          </w:tcPr>
          <w:p w14:paraId="6F7497E1" w14:textId="3B52B912" w:rsidR="006279CA" w:rsidRPr="007B3EFE" w:rsidRDefault="0025294A" w:rsidP="00A47504">
            <w:pPr>
              <w:ind w:firstLine="22"/>
              <w:jc w:val="center"/>
              <w:rPr>
                <w:rFonts w:ascii="Times New Roman" w:hAnsi="Times New Roman"/>
                <w:b/>
                <w:sz w:val="20"/>
              </w:rPr>
            </w:pPr>
            <w:r>
              <w:rPr>
                <w:rFonts w:ascii="Times New Roman" w:hAnsi="Times New Roman"/>
                <w:b/>
                <w:sz w:val="20"/>
              </w:rPr>
              <w:t>36</w:t>
            </w:r>
          </w:p>
        </w:tc>
        <w:tc>
          <w:tcPr>
            <w:tcW w:w="790" w:type="dxa"/>
            <w:shd w:val="clear" w:color="auto" w:fill="F2F2F2" w:themeFill="background1" w:themeFillShade="F2"/>
            <w:tcMar>
              <w:top w:w="0" w:type="dxa"/>
              <w:left w:w="108" w:type="dxa"/>
              <w:bottom w:w="0" w:type="dxa"/>
              <w:right w:w="108" w:type="dxa"/>
            </w:tcMar>
            <w:vAlign w:val="center"/>
          </w:tcPr>
          <w:p w14:paraId="66F37B09" w14:textId="5C7A7740"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 </w:t>
            </w:r>
            <w:r w:rsidR="00311835">
              <w:rPr>
                <w:rFonts w:ascii="Times New Roman" w:hAnsi="Times New Roman"/>
                <w:b/>
                <w:sz w:val="20"/>
              </w:rPr>
              <w:t>3</w:t>
            </w:r>
          </w:p>
        </w:tc>
      </w:tr>
      <w:tr w:rsidR="00311835" w:rsidRPr="007B3EFE" w14:paraId="3FD34196" w14:textId="77777777" w:rsidTr="00311835">
        <w:trPr>
          <w:jc w:val="center"/>
        </w:trPr>
        <w:tc>
          <w:tcPr>
            <w:tcW w:w="1247" w:type="dxa"/>
            <w:shd w:val="clear" w:color="auto" w:fill="auto"/>
            <w:tcMar>
              <w:top w:w="0" w:type="dxa"/>
              <w:left w:w="108" w:type="dxa"/>
              <w:bottom w:w="0" w:type="dxa"/>
              <w:right w:w="108" w:type="dxa"/>
            </w:tcMar>
            <w:vAlign w:val="center"/>
          </w:tcPr>
          <w:p w14:paraId="6B9FE5F9" w14:textId="4DD1C04E" w:rsidR="006279CA" w:rsidRPr="007B3EFE" w:rsidRDefault="008605F9" w:rsidP="00A47504">
            <w:pPr>
              <w:ind w:firstLine="22"/>
              <w:rPr>
                <w:rFonts w:ascii="Times New Roman" w:hAnsi="Times New Roman"/>
                <w:sz w:val="20"/>
              </w:rPr>
            </w:pPr>
            <w:r w:rsidRPr="007B3EFE">
              <w:rPr>
                <w:rFonts w:ascii="Times New Roman" w:hAnsi="Times New Roman"/>
                <w:sz w:val="20"/>
              </w:rPr>
              <w:t>МДК.</w:t>
            </w:r>
            <w:r w:rsidR="000C2AA1" w:rsidRPr="007B3EFE">
              <w:rPr>
                <w:rFonts w:ascii="Times New Roman" w:hAnsi="Times New Roman"/>
                <w:sz w:val="20"/>
              </w:rPr>
              <w:t>02.01</w:t>
            </w:r>
          </w:p>
        </w:tc>
        <w:tc>
          <w:tcPr>
            <w:tcW w:w="7371" w:type="dxa"/>
            <w:shd w:val="clear" w:color="auto" w:fill="auto"/>
            <w:tcMar>
              <w:top w:w="0" w:type="dxa"/>
              <w:left w:w="108" w:type="dxa"/>
              <w:bottom w:w="0" w:type="dxa"/>
              <w:right w:w="108" w:type="dxa"/>
            </w:tcMar>
            <w:vAlign w:val="center"/>
          </w:tcPr>
          <w:p w14:paraId="7046719F" w14:textId="77777777" w:rsidR="006279CA" w:rsidRPr="007B3EFE" w:rsidRDefault="000C2AA1" w:rsidP="00A47504">
            <w:pPr>
              <w:ind w:firstLine="22"/>
              <w:rPr>
                <w:rFonts w:ascii="Times New Roman" w:hAnsi="Times New Roman"/>
                <w:sz w:val="20"/>
              </w:rPr>
            </w:pPr>
            <w:proofErr w:type="gramStart"/>
            <w:r w:rsidRPr="007B3EFE">
              <w:rPr>
                <w:rFonts w:ascii="Times New Roman" w:hAnsi="Times New Roman"/>
                <w:sz w:val="20"/>
              </w:rPr>
              <w:t>Управление  процессом</w:t>
            </w:r>
            <w:proofErr w:type="gramEnd"/>
            <w:r w:rsidRPr="007B3EFE">
              <w:rPr>
                <w:rFonts w:ascii="Times New Roman" w:hAnsi="Times New Roman"/>
                <w:sz w:val="20"/>
              </w:rPr>
              <w:t xml:space="preserve"> технического обслуживания и ремонта автотранспортных средств и их компонентов</w:t>
            </w:r>
          </w:p>
        </w:tc>
        <w:tc>
          <w:tcPr>
            <w:tcW w:w="851" w:type="dxa"/>
            <w:shd w:val="clear" w:color="auto" w:fill="auto"/>
            <w:tcMar>
              <w:top w:w="0" w:type="dxa"/>
              <w:left w:w="108" w:type="dxa"/>
              <w:bottom w:w="0" w:type="dxa"/>
              <w:right w:w="108" w:type="dxa"/>
            </w:tcMar>
            <w:vAlign w:val="center"/>
          </w:tcPr>
          <w:p w14:paraId="5981DDD1" w14:textId="36771BFF" w:rsidR="006279CA" w:rsidRPr="007B3EFE" w:rsidRDefault="008D1F31" w:rsidP="00A47504">
            <w:pPr>
              <w:ind w:firstLine="22"/>
              <w:jc w:val="center"/>
              <w:rPr>
                <w:rFonts w:ascii="Times New Roman" w:hAnsi="Times New Roman"/>
                <w:sz w:val="20"/>
              </w:rPr>
            </w:pPr>
            <w:r>
              <w:rPr>
                <w:rFonts w:ascii="Times New Roman" w:hAnsi="Times New Roman"/>
                <w:sz w:val="20"/>
              </w:rPr>
              <w:t>146</w:t>
            </w:r>
          </w:p>
        </w:tc>
        <w:tc>
          <w:tcPr>
            <w:tcW w:w="992" w:type="dxa"/>
            <w:shd w:val="clear" w:color="auto" w:fill="auto"/>
            <w:tcMar>
              <w:top w:w="0" w:type="dxa"/>
              <w:left w:w="108" w:type="dxa"/>
              <w:bottom w:w="0" w:type="dxa"/>
              <w:right w:w="108" w:type="dxa"/>
            </w:tcMar>
            <w:vAlign w:val="center"/>
          </w:tcPr>
          <w:p w14:paraId="66277AE8" w14:textId="2A7FEEA5" w:rsidR="006279CA" w:rsidRPr="007B3EFE" w:rsidRDefault="008D1F31" w:rsidP="00A47504">
            <w:pPr>
              <w:ind w:firstLine="22"/>
              <w:jc w:val="center"/>
              <w:rPr>
                <w:rFonts w:ascii="Times New Roman" w:hAnsi="Times New Roman"/>
                <w:sz w:val="20"/>
              </w:rPr>
            </w:pPr>
            <w:r>
              <w:rPr>
                <w:rFonts w:ascii="Times New Roman" w:hAnsi="Times New Roman"/>
                <w:sz w:val="20"/>
              </w:rPr>
              <w:t>44</w:t>
            </w:r>
          </w:p>
        </w:tc>
        <w:tc>
          <w:tcPr>
            <w:tcW w:w="709" w:type="dxa"/>
            <w:shd w:val="clear" w:color="auto" w:fill="auto"/>
            <w:tcMar>
              <w:top w:w="0" w:type="dxa"/>
              <w:left w:w="108" w:type="dxa"/>
              <w:bottom w:w="0" w:type="dxa"/>
              <w:right w:w="108" w:type="dxa"/>
            </w:tcMar>
            <w:vAlign w:val="center"/>
          </w:tcPr>
          <w:p w14:paraId="13A30A46" w14:textId="0ACAA889" w:rsidR="006279CA" w:rsidRPr="007B3EFE" w:rsidRDefault="009862C0" w:rsidP="00A47504">
            <w:pPr>
              <w:ind w:firstLine="22"/>
              <w:jc w:val="center"/>
              <w:rPr>
                <w:rFonts w:ascii="Times New Roman" w:hAnsi="Times New Roman"/>
                <w:sz w:val="20"/>
              </w:rPr>
            </w:pPr>
            <w:r>
              <w:rPr>
                <w:rFonts w:ascii="Times New Roman" w:hAnsi="Times New Roman"/>
                <w:sz w:val="20"/>
              </w:rPr>
              <w:t>118</w:t>
            </w:r>
          </w:p>
        </w:tc>
        <w:tc>
          <w:tcPr>
            <w:tcW w:w="709" w:type="dxa"/>
            <w:shd w:val="clear" w:color="auto" w:fill="auto"/>
            <w:tcMar>
              <w:top w:w="0" w:type="dxa"/>
              <w:left w:w="108" w:type="dxa"/>
              <w:bottom w:w="0" w:type="dxa"/>
              <w:right w:w="108" w:type="dxa"/>
            </w:tcMar>
            <w:vAlign w:val="center"/>
          </w:tcPr>
          <w:p w14:paraId="70CDD9CC"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2429540F"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20</w:t>
            </w:r>
          </w:p>
        </w:tc>
        <w:tc>
          <w:tcPr>
            <w:tcW w:w="709" w:type="dxa"/>
            <w:vAlign w:val="center"/>
          </w:tcPr>
          <w:p w14:paraId="608A7B1F"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3BA22C87" w14:textId="04CB2FB5" w:rsidR="006279CA" w:rsidRPr="007B3EFE" w:rsidRDefault="008D1F31" w:rsidP="00A47504">
            <w:pPr>
              <w:ind w:firstLine="22"/>
              <w:jc w:val="center"/>
              <w:rPr>
                <w:rFonts w:ascii="Times New Roman" w:hAnsi="Times New Roman"/>
                <w:sz w:val="20"/>
              </w:rPr>
            </w:pPr>
            <w:r>
              <w:rPr>
                <w:rFonts w:ascii="Times New Roman" w:hAnsi="Times New Roman"/>
                <w:sz w:val="20"/>
              </w:rPr>
              <w:t>8</w:t>
            </w:r>
          </w:p>
        </w:tc>
        <w:tc>
          <w:tcPr>
            <w:tcW w:w="790" w:type="dxa"/>
            <w:shd w:val="clear" w:color="auto" w:fill="auto"/>
            <w:tcMar>
              <w:top w:w="0" w:type="dxa"/>
              <w:left w:w="108" w:type="dxa"/>
              <w:bottom w:w="0" w:type="dxa"/>
              <w:right w:w="108" w:type="dxa"/>
            </w:tcMar>
            <w:vAlign w:val="center"/>
          </w:tcPr>
          <w:p w14:paraId="57930FD5" w14:textId="76F08DBB"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w:t>
            </w:r>
            <w:r w:rsidR="008D1F31">
              <w:rPr>
                <w:rFonts w:ascii="Times New Roman" w:hAnsi="Times New Roman"/>
                <w:sz w:val="20"/>
              </w:rPr>
              <w:t>-4</w:t>
            </w:r>
          </w:p>
        </w:tc>
      </w:tr>
      <w:tr w:rsidR="00311835" w:rsidRPr="007B3EFE" w14:paraId="635D6133" w14:textId="77777777" w:rsidTr="009862C0">
        <w:trPr>
          <w:trHeight w:val="272"/>
          <w:jc w:val="center"/>
        </w:trPr>
        <w:tc>
          <w:tcPr>
            <w:tcW w:w="1247" w:type="dxa"/>
            <w:shd w:val="clear" w:color="auto" w:fill="auto"/>
            <w:tcMar>
              <w:top w:w="0" w:type="dxa"/>
              <w:left w:w="108" w:type="dxa"/>
              <w:bottom w:w="0" w:type="dxa"/>
              <w:right w:w="108" w:type="dxa"/>
            </w:tcMar>
            <w:vAlign w:val="center"/>
          </w:tcPr>
          <w:p w14:paraId="2687DDDA" w14:textId="0E845374" w:rsidR="006279CA" w:rsidRPr="007B3EFE" w:rsidRDefault="008605F9" w:rsidP="00A47504">
            <w:pPr>
              <w:ind w:firstLine="22"/>
              <w:rPr>
                <w:rFonts w:ascii="Times New Roman" w:hAnsi="Times New Roman"/>
                <w:sz w:val="20"/>
              </w:rPr>
            </w:pPr>
            <w:r w:rsidRPr="007B3EFE">
              <w:rPr>
                <w:rFonts w:ascii="Times New Roman" w:hAnsi="Times New Roman"/>
                <w:sz w:val="20"/>
              </w:rPr>
              <w:t>МДК.</w:t>
            </w:r>
            <w:r w:rsidR="000C2AA1" w:rsidRPr="007B3EFE">
              <w:rPr>
                <w:rFonts w:ascii="Times New Roman" w:hAnsi="Times New Roman"/>
                <w:sz w:val="20"/>
              </w:rPr>
              <w:t>02.02</w:t>
            </w:r>
          </w:p>
        </w:tc>
        <w:tc>
          <w:tcPr>
            <w:tcW w:w="7371" w:type="dxa"/>
            <w:shd w:val="clear" w:color="auto" w:fill="auto"/>
            <w:tcMar>
              <w:top w:w="0" w:type="dxa"/>
              <w:left w:w="108" w:type="dxa"/>
              <w:bottom w:w="0" w:type="dxa"/>
              <w:right w:w="108" w:type="dxa"/>
            </w:tcMar>
            <w:vAlign w:val="center"/>
          </w:tcPr>
          <w:p w14:paraId="4556BD2D"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Управление деятельностью персонала</w:t>
            </w:r>
          </w:p>
        </w:tc>
        <w:tc>
          <w:tcPr>
            <w:tcW w:w="851" w:type="dxa"/>
            <w:shd w:val="clear" w:color="auto" w:fill="auto"/>
            <w:tcMar>
              <w:top w:w="0" w:type="dxa"/>
              <w:left w:w="108" w:type="dxa"/>
              <w:bottom w:w="0" w:type="dxa"/>
              <w:right w:w="108" w:type="dxa"/>
            </w:tcMar>
            <w:vAlign w:val="center"/>
          </w:tcPr>
          <w:p w14:paraId="2BA43E0B" w14:textId="3710D7E0" w:rsidR="006279CA" w:rsidRPr="007B3EFE" w:rsidRDefault="008D1F31" w:rsidP="00A47504">
            <w:pPr>
              <w:ind w:firstLine="22"/>
              <w:jc w:val="center"/>
              <w:rPr>
                <w:rFonts w:ascii="Times New Roman" w:hAnsi="Times New Roman"/>
                <w:sz w:val="20"/>
              </w:rPr>
            </w:pPr>
            <w:r>
              <w:rPr>
                <w:rFonts w:ascii="Times New Roman" w:hAnsi="Times New Roman"/>
                <w:sz w:val="20"/>
              </w:rPr>
              <w:t>124</w:t>
            </w:r>
          </w:p>
        </w:tc>
        <w:tc>
          <w:tcPr>
            <w:tcW w:w="992" w:type="dxa"/>
            <w:shd w:val="clear" w:color="auto" w:fill="auto"/>
            <w:tcMar>
              <w:top w:w="0" w:type="dxa"/>
              <w:left w:w="108" w:type="dxa"/>
              <w:bottom w:w="0" w:type="dxa"/>
              <w:right w:w="108" w:type="dxa"/>
            </w:tcMar>
            <w:vAlign w:val="center"/>
          </w:tcPr>
          <w:p w14:paraId="56ECE58A" w14:textId="36BCFC43" w:rsidR="006279CA" w:rsidRPr="007B3EFE" w:rsidRDefault="008D1F31" w:rsidP="00A47504">
            <w:pPr>
              <w:ind w:firstLine="22"/>
              <w:jc w:val="center"/>
              <w:rPr>
                <w:rFonts w:ascii="Times New Roman" w:hAnsi="Times New Roman"/>
                <w:sz w:val="20"/>
              </w:rPr>
            </w:pPr>
            <w:r>
              <w:rPr>
                <w:rFonts w:ascii="Times New Roman" w:hAnsi="Times New Roman"/>
                <w:sz w:val="20"/>
              </w:rPr>
              <w:t>54</w:t>
            </w:r>
          </w:p>
        </w:tc>
        <w:tc>
          <w:tcPr>
            <w:tcW w:w="709" w:type="dxa"/>
            <w:shd w:val="clear" w:color="auto" w:fill="auto"/>
            <w:tcMar>
              <w:top w:w="0" w:type="dxa"/>
              <w:left w:w="108" w:type="dxa"/>
              <w:bottom w:w="0" w:type="dxa"/>
              <w:right w:w="108" w:type="dxa"/>
            </w:tcMar>
            <w:vAlign w:val="center"/>
          </w:tcPr>
          <w:p w14:paraId="592ECC27" w14:textId="50DFCE9E" w:rsidR="006279CA" w:rsidRPr="007B3EFE" w:rsidRDefault="009862C0" w:rsidP="00A47504">
            <w:pPr>
              <w:ind w:firstLine="22"/>
              <w:jc w:val="center"/>
              <w:rPr>
                <w:rFonts w:ascii="Times New Roman" w:hAnsi="Times New Roman"/>
                <w:sz w:val="20"/>
              </w:rPr>
            </w:pPr>
            <w:r>
              <w:rPr>
                <w:rFonts w:ascii="Times New Roman" w:hAnsi="Times New Roman"/>
                <w:sz w:val="20"/>
              </w:rPr>
              <w:t>116</w:t>
            </w:r>
          </w:p>
        </w:tc>
        <w:tc>
          <w:tcPr>
            <w:tcW w:w="709" w:type="dxa"/>
            <w:shd w:val="clear" w:color="auto" w:fill="auto"/>
            <w:tcMar>
              <w:top w:w="0" w:type="dxa"/>
              <w:left w:w="108" w:type="dxa"/>
              <w:bottom w:w="0" w:type="dxa"/>
              <w:right w:w="108" w:type="dxa"/>
            </w:tcMar>
            <w:vAlign w:val="center"/>
          </w:tcPr>
          <w:p w14:paraId="735AD905"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7F448162"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02249473"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505FBF64" w14:textId="0B266099" w:rsidR="006279CA" w:rsidRPr="007B3EFE" w:rsidRDefault="008D1F31" w:rsidP="00A47504">
            <w:pPr>
              <w:ind w:firstLine="22"/>
              <w:jc w:val="center"/>
              <w:rPr>
                <w:rFonts w:ascii="Times New Roman" w:hAnsi="Times New Roman"/>
                <w:sz w:val="20"/>
              </w:rPr>
            </w:pPr>
            <w:r>
              <w:rPr>
                <w:rFonts w:ascii="Times New Roman" w:hAnsi="Times New Roman"/>
                <w:sz w:val="20"/>
              </w:rPr>
              <w:t>8</w:t>
            </w:r>
          </w:p>
        </w:tc>
        <w:tc>
          <w:tcPr>
            <w:tcW w:w="790" w:type="dxa"/>
            <w:shd w:val="clear" w:color="auto" w:fill="auto"/>
            <w:tcMar>
              <w:top w:w="0" w:type="dxa"/>
              <w:left w:w="108" w:type="dxa"/>
              <w:bottom w:w="0" w:type="dxa"/>
              <w:right w:w="108" w:type="dxa"/>
            </w:tcMar>
            <w:vAlign w:val="center"/>
          </w:tcPr>
          <w:p w14:paraId="043E4157"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w:t>
            </w:r>
          </w:p>
        </w:tc>
      </w:tr>
      <w:tr w:rsidR="00311835" w:rsidRPr="007B3EFE" w14:paraId="6E2654BA" w14:textId="77777777" w:rsidTr="00311835">
        <w:trPr>
          <w:jc w:val="center"/>
        </w:trPr>
        <w:tc>
          <w:tcPr>
            <w:tcW w:w="1247" w:type="dxa"/>
            <w:shd w:val="clear" w:color="auto" w:fill="auto"/>
            <w:tcMar>
              <w:top w:w="0" w:type="dxa"/>
              <w:left w:w="108" w:type="dxa"/>
              <w:bottom w:w="0" w:type="dxa"/>
              <w:right w:w="108" w:type="dxa"/>
            </w:tcMar>
            <w:vAlign w:val="center"/>
          </w:tcPr>
          <w:p w14:paraId="1066BD05" w14:textId="1B8DAB7C" w:rsidR="006279CA" w:rsidRPr="007B3EFE" w:rsidRDefault="008605F9" w:rsidP="00A47504">
            <w:pPr>
              <w:ind w:firstLine="22"/>
              <w:rPr>
                <w:rFonts w:ascii="Times New Roman" w:hAnsi="Times New Roman"/>
                <w:sz w:val="20"/>
              </w:rPr>
            </w:pPr>
            <w:r w:rsidRPr="007B3EFE">
              <w:rPr>
                <w:rFonts w:ascii="Times New Roman" w:hAnsi="Times New Roman"/>
                <w:sz w:val="20"/>
              </w:rPr>
              <w:t>МДК.</w:t>
            </w:r>
            <w:r w:rsidR="000C2AA1" w:rsidRPr="007B3EFE">
              <w:rPr>
                <w:rFonts w:ascii="Times New Roman" w:hAnsi="Times New Roman"/>
                <w:sz w:val="20"/>
              </w:rPr>
              <w:t>02.03</w:t>
            </w:r>
          </w:p>
        </w:tc>
        <w:tc>
          <w:tcPr>
            <w:tcW w:w="7371" w:type="dxa"/>
            <w:shd w:val="clear" w:color="auto" w:fill="auto"/>
            <w:tcMar>
              <w:top w:w="0" w:type="dxa"/>
              <w:left w:w="108" w:type="dxa"/>
              <w:bottom w:w="0" w:type="dxa"/>
              <w:right w:w="108" w:type="dxa"/>
            </w:tcMar>
            <w:vAlign w:val="center"/>
          </w:tcPr>
          <w:p w14:paraId="506E13F9"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Управленческая и техническая документация</w:t>
            </w:r>
          </w:p>
        </w:tc>
        <w:tc>
          <w:tcPr>
            <w:tcW w:w="851" w:type="dxa"/>
            <w:shd w:val="clear" w:color="auto" w:fill="auto"/>
            <w:tcMar>
              <w:top w:w="0" w:type="dxa"/>
              <w:left w:w="108" w:type="dxa"/>
              <w:bottom w:w="0" w:type="dxa"/>
              <w:right w:w="108" w:type="dxa"/>
            </w:tcMar>
            <w:vAlign w:val="center"/>
          </w:tcPr>
          <w:p w14:paraId="2A012946" w14:textId="6CC33C9C" w:rsidR="006279CA" w:rsidRPr="007B3EFE" w:rsidRDefault="008D1F31" w:rsidP="00A47504">
            <w:pPr>
              <w:ind w:firstLine="22"/>
              <w:jc w:val="center"/>
              <w:rPr>
                <w:rFonts w:ascii="Times New Roman" w:hAnsi="Times New Roman"/>
                <w:sz w:val="20"/>
              </w:rPr>
            </w:pPr>
            <w:r>
              <w:rPr>
                <w:rFonts w:ascii="Times New Roman" w:hAnsi="Times New Roman"/>
                <w:sz w:val="20"/>
              </w:rPr>
              <w:t>124</w:t>
            </w:r>
          </w:p>
        </w:tc>
        <w:tc>
          <w:tcPr>
            <w:tcW w:w="992" w:type="dxa"/>
            <w:shd w:val="clear" w:color="auto" w:fill="auto"/>
            <w:tcMar>
              <w:top w:w="0" w:type="dxa"/>
              <w:left w:w="108" w:type="dxa"/>
              <w:bottom w:w="0" w:type="dxa"/>
              <w:right w:w="108" w:type="dxa"/>
            </w:tcMar>
            <w:vAlign w:val="center"/>
          </w:tcPr>
          <w:p w14:paraId="099938E7" w14:textId="02624841" w:rsidR="006279CA" w:rsidRPr="007B3EFE" w:rsidRDefault="008D1F31" w:rsidP="00A47504">
            <w:pPr>
              <w:ind w:firstLine="22"/>
              <w:jc w:val="center"/>
              <w:rPr>
                <w:rFonts w:ascii="Times New Roman" w:hAnsi="Times New Roman"/>
                <w:sz w:val="20"/>
              </w:rPr>
            </w:pPr>
            <w:r>
              <w:rPr>
                <w:rFonts w:ascii="Times New Roman" w:hAnsi="Times New Roman"/>
                <w:sz w:val="20"/>
              </w:rPr>
              <w:t>54</w:t>
            </w:r>
          </w:p>
        </w:tc>
        <w:tc>
          <w:tcPr>
            <w:tcW w:w="709" w:type="dxa"/>
            <w:shd w:val="clear" w:color="auto" w:fill="auto"/>
            <w:tcMar>
              <w:top w:w="0" w:type="dxa"/>
              <w:left w:w="108" w:type="dxa"/>
              <w:bottom w:w="0" w:type="dxa"/>
              <w:right w:w="108" w:type="dxa"/>
            </w:tcMar>
            <w:vAlign w:val="center"/>
          </w:tcPr>
          <w:p w14:paraId="56289A8F" w14:textId="7BA36D96" w:rsidR="006279CA" w:rsidRPr="007B3EFE" w:rsidRDefault="008D1F31" w:rsidP="00A47504">
            <w:pPr>
              <w:ind w:firstLine="22"/>
              <w:jc w:val="center"/>
              <w:rPr>
                <w:rFonts w:ascii="Times New Roman" w:hAnsi="Times New Roman"/>
                <w:sz w:val="20"/>
              </w:rPr>
            </w:pPr>
            <w:r>
              <w:rPr>
                <w:rFonts w:ascii="Times New Roman" w:hAnsi="Times New Roman"/>
                <w:sz w:val="20"/>
              </w:rPr>
              <w:t>116</w:t>
            </w:r>
          </w:p>
        </w:tc>
        <w:tc>
          <w:tcPr>
            <w:tcW w:w="709" w:type="dxa"/>
            <w:shd w:val="clear" w:color="auto" w:fill="auto"/>
            <w:tcMar>
              <w:top w:w="0" w:type="dxa"/>
              <w:left w:w="108" w:type="dxa"/>
              <w:bottom w:w="0" w:type="dxa"/>
              <w:right w:w="108" w:type="dxa"/>
            </w:tcMar>
            <w:vAlign w:val="center"/>
          </w:tcPr>
          <w:p w14:paraId="6EBE32F8"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11B637D4"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vAlign w:val="center"/>
          </w:tcPr>
          <w:p w14:paraId="16886A81" w14:textId="77777777" w:rsidR="006279CA" w:rsidRPr="007B3EFE" w:rsidRDefault="006279CA" w:rsidP="00A47504">
            <w:pPr>
              <w:ind w:firstLine="22"/>
              <w:contextualSpacing/>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0A6A89F8" w14:textId="47B00755" w:rsidR="006279CA" w:rsidRPr="007B3EFE" w:rsidRDefault="008D1F31" w:rsidP="00A47504">
            <w:pPr>
              <w:ind w:firstLine="22"/>
              <w:jc w:val="center"/>
              <w:rPr>
                <w:rFonts w:ascii="Times New Roman" w:hAnsi="Times New Roman"/>
                <w:sz w:val="20"/>
              </w:rPr>
            </w:pPr>
            <w:r>
              <w:rPr>
                <w:rFonts w:ascii="Times New Roman" w:hAnsi="Times New Roman"/>
                <w:sz w:val="20"/>
              </w:rPr>
              <w:t>8</w:t>
            </w:r>
          </w:p>
        </w:tc>
        <w:tc>
          <w:tcPr>
            <w:tcW w:w="790" w:type="dxa"/>
            <w:shd w:val="clear" w:color="auto" w:fill="auto"/>
            <w:tcMar>
              <w:top w:w="0" w:type="dxa"/>
              <w:left w:w="108" w:type="dxa"/>
              <w:bottom w:w="0" w:type="dxa"/>
              <w:right w:w="108" w:type="dxa"/>
            </w:tcMar>
            <w:vAlign w:val="center"/>
          </w:tcPr>
          <w:p w14:paraId="343B9DED" w14:textId="162C90AD" w:rsidR="006279CA" w:rsidRPr="007B3EFE" w:rsidRDefault="0025294A" w:rsidP="00A47504">
            <w:pPr>
              <w:ind w:firstLine="22"/>
              <w:jc w:val="center"/>
              <w:rPr>
                <w:rFonts w:ascii="Times New Roman" w:hAnsi="Times New Roman"/>
                <w:sz w:val="20"/>
              </w:rPr>
            </w:pPr>
            <w:r>
              <w:rPr>
                <w:rFonts w:ascii="Times New Roman" w:hAnsi="Times New Roman"/>
                <w:sz w:val="20"/>
              </w:rPr>
              <w:t>3</w:t>
            </w:r>
            <w:r w:rsidR="000C2AA1" w:rsidRPr="007B3EFE">
              <w:rPr>
                <w:rFonts w:ascii="Times New Roman" w:hAnsi="Times New Roman"/>
                <w:sz w:val="20"/>
              </w:rPr>
              <w:t> </w:t>
            </w:r>
          </w:p>
        </w:tc>
      </w:tr>
      <w:tr w:rsidR="00311835" w:rsidRPr="007B3EFE" w14:paraId="6841BD53" w14:textId="77777777" w:rsidTr="00311835">
        <w:trPr>
          <w:jc w:val="center"/>
        </w:trPr>
        <w:tc>
          <w:tcPr>
            <w:tcW w:w="1247" w:type="dxa"/>
            <w:shd w:val="clear" w:color="auto" w:fill="auto"/>
            <w:tcMar>
              <w:top w:w="0" w:type="dxa"/>
              <w:left w:w="108" w:type="dxa"/>
              <w:bottom w:w="0" w:type="dxa"/>
              <w:right w:w="108" w:type="dxa"/>
            </w:tcMar>
            <w:vAlign w:val="center"/>
          </w:tcPr>
          <w:p w14:paraId="4F8D5649" w14:textId="6812D813" w:rsidR="006279CA" w:rsidRPr="007B3EFE" w:rsidRDefault="008605F9" w:rsidP="00A47504">
            <w:pPr>
              <w:ind w:firstLine="22"/>
              <w:rPr>
                <w:rFonts w:ascii="Times New Roman" w:hAnsi="Times New Roman"/>
                <w:sz w:val="20"/>
              </w:rPr>
            </w:pPr>
            <w:r w:rsidRPr="007B3EFE">
              <w:rPr>
                <w:rFonts w:ascii="Times New Roman" w:hAnsi="Times New Roman"/>
                <w:sz w:val="20"/>
              </w:rPr>
              <w:t>УП.</w:t>
            </w:r>
            <w:r w:rsidR="000C2AA1" w:rsidRPr="007B3EFE">
              <w:rPr>
                <w:rFonts w:ascii="Times New Roman" w:hAnsi="Times New Roman"/>
                <w:sz w:val="20"/>
              </w:rPr>
              <w:t>02</w:t>
            </w:r>
          </w:p>
        </w:tc>
        <w:tc>
          <w:tcPr>
            <w:tcW w:w="7371" w:type="dxa"/>
            <w:shd w:val="clear" w:color="auto" w:fill="auto"/>
            <w:tcMar>
              <w:top w:w="0" w:type="dxa"/>
              <w:left w:w="108" w:type="dxa"/>
              <w:bottom w:w="0" w:type="dxa"/>
              <w:right w:w="108" w:type="dxa"/>
            </w:tcMar>
            <w:vAlign w:val="center"/>
          </w:tcPr>
          <w:p w14:paraId="7C340BF4"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Учебная практика</w:t>
            </w:r>
          </w:p>
        </w:tc>
        <w:tc>
          <w:tcPr>
            <w:tcW w:w="851" w:type="dxa"/>
            <w:shd w:val="clear" w:color="auto" w:fill="auto"/>
            <w:tcMar>
              <w:top w:w="0" w:type="dxa"/>
              <w:left w:w="108" w:type="dxa"/>
              <w:bottom w:w="0" w:type="dxa"/>
              <w:right w:w="108" w:type="dxa"/>
            </w:tcMar>
            <w:vAlign w:val="center"/>
          </w:tcPr>
          <w:p w14:paraId="73BB7CE2"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36</w:t>
            </w:r>
          </w:p>
        </w:tc>
        <w:tc>
          <w:tcPr>
            <w:tcW w:w="992" w:type="dxa"/>
            <w:shd w:val="clear" w:color="auto" w:fill="auto"/>
            <w:tcMar>
              <w:top w:w="0" w:type="dxa"/>
              <w:left w:w="108" w:type="dxa"/>
              <w:bottom w:w="0" w:type="dxa"/>
              <w:right w:w="108" w:type="dxa"/>
            </w:tcMar>
            <w:vAlign w:val="center"/>
          </w:tcPr>
          <w:p w14:paraId="7AB2E402"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36</w:t>
            </w:r>
          </w:p>
        </w:tc>
        <w:tc>
          <w:tcPr>
            <w:tcW w:w="709" w:type="dxa"/>
            <w:shd w:val="clear" w:color="auto" w:fill="auto"/>
            <w:tcMar>
              <w:top w:w="0" w:type="dxa"/>
              <w:left w:w="108" w:type="dxa"/>
              <w:bottom w:w="0" w:type="dxa"/>
              <w:right w:w="108" w:type="dxa"/>
            </w:tcMar>
            <w:vAlign w:val="center"/>
          </w:tcPr>
          <w:p w14:paraId="3BE20EF2"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shd w:val="clear" w:color="auto" w:fill="auto"/>
            <w:tcMar>
              <w:top w:w="0" w:type="dxa"/>
              <w:left w:w="108" w:type="dxa"/>
              <w:bottom w:w="0" w:type="dxa"/>
              <w:right w:w="108" w:type="dxa"/>
            </w:tcMar>
            <w:vAlign w:val="center"/>
          </w:tcPr>
          <w:p w14:paraId="6A643B3E"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36</w:t>
            </w:r>
          </w:p>
        </w:tc>
        <w:tc>
          <w:tcPr>
            <w:tcW w:w="708" w:type="dxa"/>
            <w:shd w:val="clear" w:color="auto" w:fill="auto"/>
            <w:tcMar>
              <w:top w:w="0" w:type="dxa"/>
              <w:left w:w="108" w:type="dxa"/>
              <w:bottom w:w="0" w:type="dxa"/>
              <w:right w:w="108" w:type="dxa"/>
            </w:tcMar>
            <w:vAlign w:val="center"/>
          </w:tcPr>
          <w:p w14:paraId="2241B7DB"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tcPr>
          <w:p w14:paraId="4E37097A" w14:textId="77777777" w:rsidR="006279CA" w:rsidRPr="007B3EFE" w:rsidRDefault="006279CA" w:rsidP="00A47504">
            <w:pPr>
              <w:ind w:firstLine="22"/>
              <w:rPr>
                <w:sz w:val="20"/>
              </w:rPr>
            </w:pPr>
          </w:p>
        </w:tc>
        <w:tc>
          <w:tcPr>
            <w:tcW w:w="709" w:type="dxa"/>
            <w:shd w:val="clear" w:color="auto" w:fill="auto"/>
            <w:tcMar>
              <w:top w:w="0" w:type="dxa"/>
              <w:left w:w="108" w:type="dxa"/>
              <w:bottom w:w="0" w:type="dxa"/>
              <w:right w:w="108" w:type="dxa"/>
            </w:tcMar>
            <w:vAlign w:val="center"/>
          </w:tcPr>
          <w:p w14:paraId="30735AA6" w14:textId="3D6965E7" w:rsidR="006279CA" w:rsidRPr="007B3EFE" w:rsidRDefault="006279CA" w:rsidP="00A47504">
            <w:pPr>
              <w:ind w:firstLine="22"/>
              <w:jc w:val="center"/>
              <w:rPr>
                <w:rFonts w:ascii="Times New Roman" w:hAnsi="Times New Roman"/>
                <w:sz w:val="20"/>
              </w:rPr>
            </w:pPr>
          </w:p>
        </w:tc>
        <w:tc>
          <w:tcPr>
            <w:tcW w:w="790" w:type="dxa"/>
            <w:shd w:val="clear" w:color="auto" w:fill="auto"/>
            <w:tcMar>
              <w:top w:w="0" w:type="dxa"/>
              <w:left w:w="108" w:type="dxa"/>
              <w:bottom w:w="0" w:type="dxa"/>
              <w:right w:w="108" w:type="dxa"/>
            </w:tcMar>
            <w:vAlign w:val="center"/>
          </w:tcPr>
          <w:p w14:paraId="5469572A" w14:textId="676F0E12" w:rsidR="006279CA" w:rsidRPr="007B3EFE" w:rsidRDefault="0025294A" w:rsidP="00A47504">
            <w:pPr>
              <w:ind w:firstLine="22"/>
              <w:jc w:val="center"/>
              <w:rPr>
                <w:rFonts w:ascii="Times New Roman" w:hAnsi="Times New Roman"/>
                <w:sz w:val="20"/>
              </w:rPr>
            </w:pPr>
            <w:r>
              <w:rPr>
                <w:rFonts w:ascii="Times New Roman" w:hAnsi="Times New Roman"/>
                <w:sz w:val="20"/>
              </w:rPr>
              <w:t>4</w:t>
            </w:r>
          </w:p>
        </w:tc>
      </w:tr>
      <w:tr w:rsidR="00311835" w:rsidRPr="007B3EFE" w14:paraId="7197E139" w14:textId="77777777" w:rsidTr="00311835">
        <w:trPr>
          <w:jc w:val="center"/>
        </w:trPr>
        <w:tc>
          <w:tcPr>
            <w:tcW w:w="1247" w:type="dxa"/>
            <w:shd w:val="clear" w:color="auto" w:fill="auto"/>
            <w:tcMar>
              <w:top w:w="0" w:type="dxa"/>
              <w:left w:w="108" w:type="dxa"/>
              <w:bottom w:w="0" w:type="dxa"/>
              <w:right w:w="108" w:type="dxa"/>
            </w:tcMar>
            <w:vAlign w:val="center"/>
          </w:tcPr>
          <w:p w14:paraId="3D08F58A" w14:textId="0FD9A6AD" w:rsidR="006279CA" w:rsidRPr="007B3EFE" w:rsidRDefault="008605F9" w:rsidP="00A47504">
            <w:pPr>
              <w:ind w:firstLine="22"/>
              <w:rPr>
                <w:rFonts w:ascii="Times New Roman" w:hAnsi="Times New Roman"/>
                <w:sz w:val="20"/>
              </w:rPr>
            </w:pPr>
            <w:r w:rsidRPr="007B3EFE">
              <w:rPr>
                <w:rFonts w:ascii="Times New Roman" w:hAnsi="Times New Roman"/>
                <w:sz w:val="20"/>
              </w:rPr>
              <w:t>ПП.</w:t>
            </w:r>
            <w:r w:rsidR="000C2AA1" w:rsidRPr="007B3EFE">
              <w:rPr>
                <w:rFonts w:ascii="Times New Roman" w:hAnsi="Times New Roman"/>
                <w:sz w:val="20"/>
              </w:rPr>
              <w:t>02</w:t>
            </w:r>
          </w:p>
        </w:tc>
        <w:tc>
          <w:tcPr>
            <w:tcW w:w="7371" w:type="dxa"/>
            <w:shd w:val="clear" w:color="auto" w:fill="auto"/>
            <w:tcMar>
              <w:top w:w="0" w:type="dxa"/>
              <w:left w:w="108" w:type="dxa"/>
              <w:bottom w:w="0" w:type="dxa"/>
              <w:right w:w="108" w:type="dxa"/>
            </w:tcMar>
            <w:vAlign w:val="center"/>
          </w:tcPr>
          <w:p w14:paraId="1BC0878D"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Производственная практика</w:t>
            </w:r>
          </w:p>
        </w:tc>
        <w:tc>
          <w:tcPr>
            <w:tcW w:w="851" w:type="dxa"/>
            <w:shd w:val="clear" w:color="auto" w:fill="auto"/>
            <w:tcMar>
              <w:top w:w="0" w:type="dxa"/>
              <w:left w:w="108" w:type="dxa"/>
              <w:bottom w:w="0" w:type="dxa"/>
              <w:right w:w="108" w:type="dxa"/>
            </w:tcMar>
            <w:vAlign w:val="center"/>
          </w:tcPr>
          <w:p w14:paraId="441CEC96"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180</w:t>
            </w:r>
          </w:p>
        </w:tc>
        <w:tc>
          <w:tcPr>
            <w:tcW w:w="992" w:type="dxa"/>
            <w:shd w:val="clear" w:color="auto" w:fill="auto"/>
            <w:tcMar>
              <w:top w:w="0" w:type="dxa"/>
              <w:left w:w="108" w:type="dxa"/>
              <w:bottom w:w="0" w:type="dxa"/>
              <w:right w:w="108" w:type="dxa"/>
            </w:tcMar>
            <w:vAlign w:val="center"/>
          </w:tcPr>
          <w:p w14:paraId="24AD1175"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180 </w:t>
            </w:r>
          </w:p>
        </w:tc>
        <w:tc>
          <w:tcPr>
            <w:tcW w:w="709" w:type="dxa"/>
            <w:shd w:val="clear" w:color="auto" w:fill="auto"/>
            <w:tcMar>
              <w:top w:w="0" w:type="dxa"/>
              <w:left w:w="108" w:type="dxa"/>
              <w:bottom w:w="0" w:type="dxa"/>
              <w:right w:w="108" w:type="dxa"/>
            </w:tcMar>
            <w:vAlign w:val="center"/>
          </w:tcPr>
          <w:p w14:paraId="1E837C9D"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shd w:val="clear" w:color="auto" w:fill="auto"/>
            <w:tcMar>
              <w:top w:w="0" w:type="dxa"/>
              <w:left w:w="108" w:type="dxa"/>
              <w:bottom w:w="0" w:type="dxa"/>
              <w:right w:w="108" w:type="dxa"/>
            </w:tcMar>
            <w:vAlign w:val="center"/>
          </w:tcPr>
          <w:p w14:paraId="355054F9"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180</w:t>
            </w:r>
          </w:p>
        </w:tc>
        <w:tc>
          <w:tcPr>
            <w:tcW w:w="708" w:type="dxa"/>
            <w:shd w:val="clear" w:color="auto" w:fill="auto"/>
            <w:tcMar>
              <w:top w:w="0" w:type="dxa"/>
              <w:left w:w="108" w:type="dxa"/>
              <w:bottom w:w="0" w:type="dxa"/>
              <w:right w:w="108" w:type="dxa"/>
            </w:tcMar>
            <w:vAlign w:val="center"/>
          </w:tcPr>
          <w:p w14:paraId="65D8A84D"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tcPr>
          <w:p w14:paraId="43BD75A1" w14:textId="77777777" w:rsidR="006279CA" w:rsidRPr="007B3EFE" w:rsidRDefault="006279CA" w:rsidP="00A47504">
            <w:pPr>
              <w:ind w:firstLine="22"/>
              <w:rPr>
                <w:sz w:val="20"/>
              </w:rPr>
            </w:pPr>
          </w:p>
        </w:tc>
        <w:tc>
          <w:tcPr>
            <w:tcW w:w="709" w:type="dxa"/>
            <w:shd w:val="clear" w:color="auto" w:fill="auto"/>
            <w:tcMar>
              <w:top w:w="0" w:type="dxa"/>
              <w:left w:w="108" w:type="dxa"/>
              <w:bottom w:w="0" w:type="dxa"/>
              <w:right w:w="108" w:type="dxa"/>
            </w:tcMar>
            <w:vAlign w:val="center"/>
          </w:tcPr>
          <w:p w14:paraId="56566B4B" w14:textId="1FBC361E"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r w:rsidR="0025294A">
              <w:rPr>
                <w:rFonts w:ascii="Times New Roman" w:hAnsi="Times New Roman"/>
                <w:sz w:val="20"/>
              </w:rPr>
              <w:t>12</w:t>
            </w:r>
          </w:p>
        </w:tc>
        <w:tc>
          <w:tcPr>
            <w:tcW w:w="790" w:type="dxa"/>
            <w:shd w:val="clear" w:color="auto" w:fill="auto"/>
            <w:tcMar>
              <w:top w:w="0" w:type="dxa"/>
              <w:left w:w="108" w:type="dxa"/>
              <w:bottom w:w="0" w:type="dxa"/>
              <w:right w:w="108" w:type="dxa"/>
            </w:tcMar>
            <w:vAlign w:val="center"/>
          </w:tcPr>
          <w:p w14:paraId="4C5EF2DD" w14:textId="681C065A" w:rsidR="006279CA" w:rsidRPr="007B3EFE" w:rsidRDefault="0025294A" w:rsidP="00A47504">
            <w:pPr>
              <w:ind w:firstLine="22"/>
              <w:jc w:val="center"/>
              <w:rPr>
                <w:rFonts w:ascii="Times New Roman" w:hAnsi="Times New Roman"/>
                <w:sz w:val="20"/>
              </w:rPr>
            </w:pPr>
            <w:r>
              <w:rPr>
                <w:rFonts w:ascii="Times New Roman" w:hAnsi="Times New Roman"/>
                <w:sz w:val="20"/>
              </w:rPr>
              <w:t>4</w:t>
            </w:r>
          </w:p>
        </w:tc>
      </w:tr>
      <w:tr w:rsidR="00311835" w:rsidRPr="007B3EFE" w14:paraId="180ABB7B" w14:textId="77777777" w:rsidTr="00311835">
        <w:trPr>
          <w:jc w:val="center"/>
        </w:trPr>
        <w:tc>
          <w:tcPr>
            <w:tcW w:w="1247" w:type="dxa"/>
            <w:shd w:val="clear" w:color="auto" w:fill="F2F2F2" w:themeFill="background1" w:themeFillShade="F2"/>
            <w:tcMar>
              <w:top w:w="0" w:type="dxa"/>
              <w:left w:w="108" w:type="dxa"/>
              <w:bottom w:w="0" w:type="dxa"/>
              <w:right w:w="108" w:type="dxa"/>
            </w:tcMar>
            <w:vAlign w:val="center"/>
          </w:tcPr>
          <w:p w14:paraId="6AA838D9" w14:textId="2C98FC4D" w:rsidR="006279CA" w:rsidRPr="007B3EFE" w:rsidRDefault="008605F9" w:rsidP="00A47504">
            <w:pPr>
              <w:ind w:firstLine="22"/>
              <w:rPr>
                <w:rFonts w:ascii="Times New Roman" w:hAnsi="Times New Roman"/>
                <w:b/>
                <w:sz w:val="20"/>
              </w:rPr>
            </w:pPr>
            <w:r w:rsidRPr="007B3EFE">
              <w:rPr>
                <w:rFonts w:ascii="Times New Roman" w:hAnsi="Times New Roman"/>
                <w:b/>
                <w:sz w:val="20"/>
              </w:rPr>
              <w:t>ПМ.</w:t>
            </w:r>
            <w:r w:rsidR="000C2AA1" w:rsidRPr="007B3EFE">
              <w:rPr>
                <w:rFonts w:ascii="Times New Roman" w:hAnsi="Times New Roman"/>
                <w:b/>
                <w:sz w:val="20"/>
              </w:rPr>
              <w:t>03</w:t>
            </w:r>
          </w:p>
        </w:tc>
        <w:tc>
          <w:tcPr>
            <w:tcW w:w="7371" w:type="dxa"/>
            <w:shd w:val="clear" w:color="auto" w:fill="F2F2F2" w:themeFill="background1" w:themeFillShade="F2"/>
            <w:tcMar>
              <w:top w:w="0" w:type="dxa"/>
              <w:left w:w="108" w:type="dxa"/>
              <w:bottom w:w="0" w:type="dxa"/>
              <w:right w:w="108" w:type="dxa"/>
            </w:tcMar>
            <w:vAlign w:val="center"/>
          </w:tcPr>
          <w:p w14:paraId="5299C176" w14:textId="77777777" w:rsidR="006279CA" w:rsidRPr="007B3EFE" w:rsidRDefault="000C2AA1" w:rsidP="00A47504">
            <w:pPr>
              <w:ind w:firstLine="22"/>
              <w:rPr>
                <w:rFonts w:ascii="Times New Roman" w:hAnsi="Times New Roman"/>
                <w:b/>
                <w:sz w:val="20"/>
              </w:rPr>
            </w:pPr>
            <w:r w:rsidRPr="007B3EFE">
              <w:rPr>
                <w:rFonts w:ascii="Times New Roman" w:hAnsi="Times New Roman"/>
                <w:b/>
                <w:sz w:val="20"/>
              </w:rPr>
              <w:t>Взаимодействие с потребителями в процессе оказания услуг по техническому обслуживанию и ремонту автотранспортных средств и их компонентов</w:t>
            </w:r>
          </w:p>
        </w:tc>
        <w:tc>
          <w:tcPr>
            <w:tcW w:w="851" w:type="dxa"/>
            <w:shd w:val="clear" w:color="auto" w:fill="F2F2F2" w:themeFill="background1" w:themeFillShade="F2"/>
            <w:tcMar>
              <w:top w:w="0" w:type="dxa"/>
              <w:left w:w="108" w:type="dxa"/>
              <w:bottom w:w="0" w:type="dxa"/>
              <w:right w:w="108" w:type="dxa"/>
            </w:tcMar>
            <w:vAlign w:val="center"/>
          </w:tcPr>
          <w:p w14:paraId="6F9FA388" w14:textId="0565B400" w:rsidR="006279CA" w:rsidRPr="007B3EFE" w:rsidRDefault="009862C0" w:rsidP="00A47504">
            <w:pPr>
              <w:ind w:firstLine="22"/>
              <w:jc w:val="center"/>
              <w:rPr>
                <w:rFonts w:ascii="Times New Roman" w:hAnsi="Times New Roman"/>
                <w:b/>
                <w:sz w:val="20"/>
              </w:rPr>
            </w:pPr>
            <w:r>
              <w:rPr>
                <w:rFonts w:ascii="Times New Roman" w:hAnsi="Times New Roman"/>
                <w:b/>
                <w:sz w:val="20"/>
              </w:rPr>
              <w:t>440</w:t>
            </w:r>
          </w:p>
        </w:tc>
        <w:tc>
          <w:tcPr>
            <w:tcW w:w="992" w:type="dxa"/>
            <w:shd w:val="clear" w:color="auto" w:fill="F2F2F2" w:themeFill="background1" w:themeFillShade="F2"/>
            <w:tcMar>
              <w:top w:w="0" w:type="dxa"/>
              <w:left w:w="108" w:type="dxa"/>
              <w:bottom w:w="0" w:type="dxa"/>
              <w:right w:w="108" w:type="dxa"/>
            </w:tcMar>
            <w:vAlign w:val="center"/>
          </w:tcPr>
          <w:p w14:paraId="5A51862D" w14:textId="5644A99C" w:rsidR="006279CA" w:rsidRPr="007B3EFE" w:rsidRDefault="009862C0" w:rsidP="00A47504">
            <w:pPr>
              <w:ind w:firstLine="22"/>
              <w:jc w:val="center"/>
              <w:rPr>
                <w:rFonts w:ascii="Times New Roman" w:hAnsi="Times New Roman"/>
                <w:b/>
                <w:sz w:val="20"/>
              </w:rPr>
            </w:pPr>
            <w:r>
              <w:rPr>
                <w:rFonts w:ascii="Times New Roman" w:hAnsi="Times New Roman"/>
                <w:b/>
                <w:sz w:val="20"/>
              </w:rPr>
              <w:t>276</w:t>
            </w:r>
          </w:p>
        </w:tc>
        <w:tc>
          <w:tcPr>
            <w:tcW w:w="709" w:type="dxa"/>
            <w:shd w:val="clear" w:color="auto" w:fill="F2F2F2" w:themeFill="background1" w:themeFillShade="F2"/>
            <w:tcMar>
              <w:top w:w="0" w:type="dxa"/>
              <w:left w:w="108" w:type="dxa"/>
              <w:bottom w:w="0" w:type="dxa"/>
              <w:right w:w="108" w:type="dxa"/>
            </w:tcMar>
            <w:vAlign w:val="center"/>
          </w:tcPr>
          <w:p w14:paraId="04954A3D" w14:textId="3813B067" w:rsidR="006279CA" w:rsidRPr="007B3EFE" w:rsidRDefault="009862C0" w:rsidP="00A47504">
            <w:pPr>
              <w:ind w:firstLine="22"/>
              <w:jc w:val="center"/>
              <w:rPr>
                <w:rFonts w:ascii="Times New Roman" w:hAnsi="Times New Roman"/>
                <w:b/>
                <w:sz w:val="20"/>
              </w:rPr>
            </w:pPr>
            <w:r>
              <w:rPr>
                <w:rFonts w:ascii="Times New Roman" w:hAnsi="Times New Roman"/>
                <w:b/>
                <w:sz w:val="20"/>
              </w:rPr>
              <w:t>232</w:t>
            </w:r>
          </w:p>
        </w:tc>
        <w:tc>
          <w:tcPr>
            <w:tcW w:w="709" w:type="dxa"/>
            <w:shd w:val="clear" w:color="auto" w:fill="F2F2F2" w:themeFill="background1" w:themeFillShade="F2"/>
            <w:tcMar>
              <w:top w:w="0" w:type="dxa"/>
              <w:left w:w="108" w:type="dxa"/>
              <w:bottom w:w="0" w:type="dxa"/>
              <w:right w:w="108" w:type="dxa"/>
            </w:tcMar>
            <w:vAlign w:val="center"/>
          </w:tcPr>
          <w:p w14:paraId="6E4DAA20" w14:textId="27691845" w:rsidR="006279CA" w:rsidRPr="007B3EFE" w:rsidRDefault="005919EB" w:rsidP="00A47504">
            <w:pPr>
              <w:ind w:firstLine="22"/>
              <w:jc w:val="center"/>
              <w:rPr>
                <w:rFonts w:ascii="Times New Roman" w:hAnsi="Times New Roman"/>
                <w:b/>
                <w:sz w:val="20"/>
              </w:rPr>
            </w:pPr>
            <w:r w:rsidRPr="007B3EFE">
              <w:rPr>
                <w:rFonts w:ascii="Times New Roman" w:hAnsi="Times New Roman"/>
                <w:b/>
                <w:sz w:val="20"/>
              </w:rPr>
              <w:t>180</w:t>
            </w:r>
          </w:p>
        </w:tc>
        <w:tc>
          <w:tcPr>
            <w:tcW w:w="708" w:type="dxa"/>
            <w:shd w:val="clear" w:color="auto" w:fill="F2F2F2" w:themeFill="background1" w:themeFillShade="F2"/>
            <w:tcMar>
              <w:top w:w="0" w:type="dxa"/>
              <w:left w:w="108" w:type="dxa"/>
              <w:bottom w:w="0" w:type="dxa"/>
              <w:right w:w="108" w:type="dxa"/>
            </w:tcMar>
            <w:vAlign w:val="center"/>
          </w:tcPr>
          <w:p w14:paraId="34846EA8"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 </w:t>
            </w:r>
          </w:p>
        </w:tc>
        <w:tc>
          <w:tcPr>
            <w:tcW w:w="709" w:type="dxa"/>
            <w:shd w:val="clear" w:color="auto" w:fill="F2F2F2" w:themeFill="background1" w:themeFillShade="F2"/>
          </w:tcPr>
          <w:p w14:paraId="57960590" w14:textId="77777777" w:rsidR="006279CA" w:rsidRPr="007B3EFE" w:rsidRDefault="006279CA" w:rsidP="00A47504">
            <w:pPr>
              <w:ind w:firstLine="22"/>
              <w:rPr>
                <w:sz w:val="20"/>
              </w:rPr>
            </w:pPr>
          </w:p>
        </w:tc>
        <w:tc>
          <w:tcPr>
            <w:tcW w:w="709" w:type="dxa"/>
            <w:shd w:val="clear" w:color="auto" w:fill="F2F2F2" w:themeFill="background1" w:themeFillShade="F2"/>
            <w:tcMar>
              <w:top w:w="0" w:type="dxa"/>
              <w:left w:w="108" w:type="dxa"/>
              <w:bottom w:w="0" w:type="dxa"/>
              <w:right w:w="108" w:type="dxa"/>
            </w:tcMar>
            <w:vAlign w:val="center"/>
          </w:tcPr>
          <w:p w14:paraId="316039AF" w14:textId="3276C61F" w:rsidR="006279CA" w:rsidRPr="007B3EFE" w:rsidRDefault="0025294A" w:rsidP="00A47504">
            <w:pPr>
              <w:ind w:firstLine="22"/>
              <w:jc w:val="center"/>
              <w:rPr>
                <w:rFonts w:ascii="Times New Roman" w:hAnsi="Times New Roman"/>
                <w:b/>
                <w:sz w:val="20"/>
              </w:rPr>
            </w:pPr>
            <w:r>
              <w:rPr>
                <w:rFonts w:ascii="Times New Roman" w:hAnsi="Times New Roman"/>
                <w:b/>
                <w:sz w:val="20"/>
              </w:rPr>
              <w:t>28</w:t>
            </w:r>
          </w:p>
        </w:tc>
        <w:tc>
          <w:tcPr>
            <w:tcW w:w="790" w:type="dxa"/>
            <w:shd w:val="clear" w:color="auto" w:fill="F2F2F2" w:themeFill="background1" w:themeFillShade="F2"/>
            <w:tcMar>
              <w:top w:w="0" w:type="dxa"/>
              <w:left w:w="108" w:type="dxa"/>
              <w:bottom w:w="0" w:type="dxa"/>
              <w:right w:w="108" w:type="dxa"/>
            </w:tcMar>
            <w:vAlign w:val="center"/>
          </w:tcPr>
          <w:p w14:paraId="5391B648" w14:textId="613DC99C"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 </w:t>
            </w:r>
            <w:r w:rsidR="00311835">
              <w:rPr>
                <w:rFonts w:ascii="Times New Roman" w:hAnsi="Times New Roman"/>
                <w:b/>
                <w:sz w:val="20"/>
              </w:rPr>
              <w:t>3</w:t>
            </w:r>
          </w:p>
        </w:tc>
      </w:tr>
      <w:tr w:rsidR="00311835" w:rsidRPr="007B3EFE" w14:paraId="7D32A6D1" w14:textId="77777777" w:rsidTr="00311835">
        <w:trPr>
          <w:jc w:val="center"/>
        </w:trPr>
        <w:tc>
          <w:tcPr>
            <w:tcW w:w="1247" w:type="dxa"/>
            <w:shd w:val="clear" w:color="auto" w:fill="auto"/>
            <w:tcMar>
              <w:top w:w="0" w:type="dxa"/>
              <w:left w:w="108" w:type="dxa"/>
              <w:bottom w:w="0" w:type="dxa"/>
              <w:right w:w="108" w:type="dxa"/>
            </w:tcMar>
            <w:vAlign w:val="center"/>
          </w:tcPr>
          <w:p w14:paraId="6EC7108F" w14:textId="5D7CE862" w:rsidR="006279CA" w:rsidRPr="007B3EFE" w:rsidRDefault="008605F9" w:rsidP="00A47504">
            <w:pPr>
              <w:ind w:firstLine="22"/>
              <w:rPr>
                <w:rFonts w:ascii="Times New Roman" w:hAnsi="Times New Roman"/>
                <w:sz w:val="20"/>
              </w:rPr>
            </w:pPr>
            <w:r w:rsidRPr="007B3EFE">
              <w:rPr>
                <w:rFonts w:ascii="Times New Roman" w:hAnsi="Times New Roman"/>
                <w:sz w:val="20"/>
              </w:rPr>
              <w:t>МДК.</w:t>
            </w:r>
            <w:r w:rsidR="000C2AA1" w:rsidRPr="007B3EFE">
              <w:rPr>
                <w:rFonts w:ascii="Times New Roman" w:hAnsi="Times New Roman"/>
                <w:sz w:val="20"/>
              </w:rPr>
              <w:t>03.01</w:t>
            </w:r>
          </w:p>
        </w:tc>
        <w:tc>
          <w:tcPr>
            <w:tcW w:w="7371" w:type="dxa"/>
            <w:shd w:val="clear" w:color="auto" w:fill="auto"/>
            <w:tcMar>
              <w:top w:w="0" w:type="dxa"/>
              <w:left w:w="108" w:type="dxa"/>
              <w:bottom w:w="0" w:type="dxa"/>
              <w:right w:w="108" w:type="dxa"/>
            </w:tcMar>
            <w:vAlign w:val="center"/>
          </w:tcPr>
          <w:p w14:paraId="65D32499"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Организация сервисного обслуживания и работа с клиентами</w:t>
            </w:r>
          </w:p>
        </w:tc>
        <w:tc>
          <w:tcPr>
            <w:tcW w:w="851" w:type="dxa"/>
            <w:shd w:val="clear" w:color="auto" w:fill="auto"/>
            <w:tcMar>
              <w:top w:w="0" w:type="dxa"/>
              <w:left w:w="108" w:type="dxa"/>
              <w:bottom w:w="0" w:type="dxa"/>
              <w:right w:w="108" w:type="dxa"/>
            </w:tcMar>
            <w:vAlign w:val="center"/>
          </w:tcPr>
          <w:p w14:paraId="702FFC16" w14:textId="0367EB7A" w:rsidR="006279CA" w:rsidRPr="007B3EFE" w:rsidRDefault="0025294A" w:rsidP="00A47504">
            <w:pPr>
              <w:ind w:firstLine="22"/>
              <w:jc w:val="center"/>
              <w:rPr>
                <w:rFonts w:ascii="Times New Roman" w:hAnsi="Times New Roman"/>
                <w:sz w:val="20"/>
              </w:rPr>
            </w:pPr>
            <w:r>
              <w:rPr>
                <w:rFonts w:ascii="Times New Roman" w:hAnsi="Times New Roman"/>
                <w:sz w:val="20"/>
              </w:rPr>
              <w:t>132</w:t>
            </w:r>
          </w:p>
        </w:tc>
        <w:tc>
          <w:tcPr>
            <w:tcW w:w="992" w:type="dxa"/>
            <w:shd w:val="clear" w:color="auto" w:fill="auto"/>
            <w:tcMar>
              <w:top w:w="0" w:type="dxa"/>
              <w:left w:w="108" w:type="dxa"/>
              <w:bottom w:w="0" w:type="dxa"/>
              <w:right w:w="108" w:type="dxa"/>
            </w:tcMar>
            <w:vAlign w:val="center"/>
          </w:tcPr>
          <w:p w14:paraId="7BE6D784" w14:textId="24816198" w:rsidR="006279CA" w:rsidRPr="007B3EFE" w:rsidRDefault="0025294A" w:rsidP="00A47504">
            <w:pPr>
              <w:ind w:firstLine="22"/>
              <w:jc w:val="center"/>
              <w:rPr>
                <w:rFonts w:ascii="Times New Roman" w:hAnsi="Times New Roman"/>
                <w:sz w:val="20"/>
              </w:rPr>
            </w:pPr>
            <w:r>
              <w:rPr>
                <w:rFonts w:ascii="Times New Roman" w:hAnsi="Times New Roman"/>
                <w:sz w:val="20"/>
              </w:rPr>
              <w:t>60</w:t>
            </w:r>
          </w:p>
        </w:tc>
        <w:tc>
          <w:tcPr>
            <w:tcW w:w="709" w:type="dxa"/>
            <w:shd w:val="clear" w:color="auto" w:fill="auto"/>
            <w:tcMar>
              <w:top w:w="0" w:type="dxa"/>
              <w:left w:w="108" w:type="dxa"/>
              <w:bottom w:w="0" w:type="dxa"/>
              <w:right w:w="108" w:type="dxa"/>
            </w:tcMar>
            <w:vAlign w:val="center"/>
          </w:tcPr>
          <w:p w14:paraId="61E6E926" w14:textId="43833386" w:rsidR="006279CA" w:rsidRPr="007B3EFE" w:rsidRDefault="0025294A" w:rsidP="00A47504">
            <w:pPr>
              <w:ind w:firstLine="22"/>
              <w:jc w:val="center"/>
              <w:rPr>
                <w:rFonts w:ascii="Times New Roman" w:hAnsi="Times New Roman"/>
                <w:sz w:val="20"/>
              </w:rPr>
            </w:pPr>
            <w:r>
              <w:rPr>
                <w:rFonts w:ascii="Times New Roman" w:hAnsi="Times New Roman"/>
                <w:sz w:val="20"/>
              </w:rPr>
              <w:t>124</w:t>
            </w:r>
          </w:p>
        </w:tc>
        <w:tc>
          <w:tcPr>
            <w:tcW w:w="709" w:type="dxa"/>
            <w:shd w:val="clear" w:color="auto" w:fill="auto"/>
            <w:tcMar>
              <w:top w:w="0" w:type="dxa"/>
              <w:left w:w="108" w:type="dxa"/>
              <w:bottom w:w="0" w:type="dxa"/>
              <w:right w:w="108" w:type="dxa"/>
            </w:tcMar>
            <w:vAlign w:val="center"/>
          </w:tcPr>
          <w:p w14:paraId="728B3CEE"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62AD6667"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tcPr>
          <w:p w14:paraId="313E65A5" w14:textId="77777777" w:rsidR="006279CA" w:rsidRPr="007B3EFE" w:rsidRDefault="006279CA" w:rsidP="00A47504">
            <w:pPr>
              <w:ind w:firstLine="22"/>
              <w:rPr>
                <w:sz w:val="20"/>
              </w:rPr>
            </w:pPr>
          </w:p>
        </w:tc>
        <w:tc>
          <w:tcPr>
            <w:tcW w:w="709" w:type="dxa"/>
            <w:shd w:val="clear" w:color="auto" w:fill="auto"/>
            <w:tcMar>
              <w:top w:w="0" w:type="dxa"/>
              <w:left w:w="108" w:type="dxa"/>
              <w:bottom w:w="0" w:type="dxa"/>
              <w:right w:w="108" w:type="dxa"/>
            </w:tcMar>
            <w:vAlign w:val="center"/>
          </w:tcPr>
          <w:p w14:paraId="41CE37D1" w14:textId="1289D093" w:rsidR="006279CA" w:rsidRPr="007B3EFE" w:rsidRDefault="0025294A" w:rsidP="00A47504">
            <w:pPr>
              <w:ind w:firstLine="22"/>
              <w:jc w:val="center"/>
              <w:rPr>
                <w:rFonts w:ascii="Times New Roman" w:hAnsi="Times New Roman"/>
                <w:sz w:val="20"/>
              </w:rPr>
            </w:pPr>
            <w:r>
              <w:rPr>
                <w:rFonts w:ascii="Times New Roman" w:hAnsi="Times New Roman"/>
                <w:sz w:val="20"/>
              </w:rPr>
              <w:t>8</w:t>
            </w:r>
          </w:p>
        </w:tc>
        <w:tc>
          <w:tcPr>
            <w:tcW w:w="790" w:type="dxa"/>
            <w:shd w:val="clear" w:color="auto" w:fill="auto"/>
            <w:tcMar>
              <w:top w:w="0" w:type="dxa"/>
              <w:left w:w="108" w:type="dxa"/>
              <w:bottom w:w="0" w:type="dxa"/>
              <w:right w:w="108" w:type="dxa"/>
            </w:tcMar>
            <w:vAlign w:val="center"/>
          </w:tcPr>
          <w:p w14:paraId="1F4034B4"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w:t>
            </w:r>
          </w:p>
        </w:tc>
      </w:tr>
      <w:tr w:rsidR="00311835" w:rsidRPr="007B3EFE" w14:paraId="4B4B7BF2" w14:textId="77777777" w:rsidTr="00311835">
        <w:trPr>
          <w:jc w:val="center"/>
        </w:trPr>
        <w:tc>
          <w:tcPr>
            <w:tcW w:w="1247" w:type="dxa"/>
            <w:shd w:val="clear" w:color="auto" w:fill="auto"/>
            <w:tcMar>
              <w:top w:w="0" w:type="dxa"/>
              <w:left w:w="108" w:type="dxa"/>
              <w:bottom w:w="0" w:type="dxa"/>
              <w:right w:w="108" w:type="dxa"/>
            </w:tcMar>
            <w:vAlign w:val="center"/>
          </w:tcPr>
          <w:p w14:paraId="1B36A06E" w14:textId="47C76492" w:rsidR="006279CA" w:rsidRPr="007B3EFE" w:rsidRDefault="008605F9" w:rsidP="00A47504">
            <w:pPr>
              <w:ind w:firstLine="22"/>
              <w:rPr>
                <w:rFonts w:ascii="Times New Roman" w:hAnsi="Times New Roman"/>
                <w:sz w:val="20"/>
              </w:rPr>
            </w:pPr>
            <w:r w:rsidRPr="007B3EFE">
              <w:rPr>
                <w:rFonts w:ascii="Times New Roman" w:hAnsi="Times New Roman"/>
                <w:sz w:val="20"/>
              </w:rPr>
              <w:t>МДК.</w:t>
            </w:r>
            <w:r w:rsidR="000C2AA1" w:rsidRPr="007B3EFE">
              <w:rPr>
                <w:rFonts w:ascii="Times New Roman" w:hAnsi="Times New Roman"/>
                <w:sz w:val="20"/>
              </w:rPr>
              <w:t>03.02</w:t>
            </w:r>
          </w:p>
        </w:tc>
        <w:tc>
          <w:tcPr>
            <w:tcW w:w="7371" w:type="dxa"/>
            <w:shd w:val="clear" w:color="auto" w:fill="auto"/>
            <w:tcMar>
              <w:top w:w="0" w:type="dxa"/>
              <w:left w:w="108" w:type="dxa"/>
              <w:bottom w:w="0" w:type="dxa"/>
              <w:right w:w="108" w:type="dxa"/>
            </w:tcMar>
            <w:vAlign w:val="center"/>
          </w:tcPr>
          <w:p w14:paraId="19B56338"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Коммуникации с потребителями и поставщиками по вопросам сервиса автотранспортных средств</w:t>
            </w:r>
          </w:p>
        </w:tc>
        <w:tc>
          <w:tcPr>
            <w:tcW w:w="851" w:type="dxa"/>
            <w:shd w:val="clear" w:color="auto" w:fill="auto"/>
            <w:tcMar>
              <w:top w:w="0" w:type="dxa"/>
              <w:left w:w="108" w:type="dxa"/>
              <w:bottom w:w="0" w:type="dxa"/>
              <w:right w:w="108" w:type="dxa"/>
            </w:tcMar>
            <w:vAlign w:val="center"/>
          </w:tcPr>
          <w:p w14:paraId="5EAC2B37" w14:textId="4D018040" w:rsidR="006279CA" w:rsidRPr="007B3EFE" w:rsidRDefault="0025294A" w:rsidP="00A47504">
            <w:pPr>
              <w:ind w:firstLine="22"/>
              <w:jc w:val="center"/>
              <w:rPr>
                <w:rFonts w:ascii="Times New Roman" w:hAnsi="Times New Roman"/>
                <w:sz w:val="20"/>
              </w:rPr>
            </w:pPr>
            <w:r>
              <w:rPr>
                <w:rFonts w:ascii="Times New Roman" w:hAnsi="Times New Roman"/>
                <w:sz w:val="20"/>
              </w:rPr>
              <w:t>116</w:t>
            </w:r>
          </w:p>
        </w:tc>
        <w:tc>
          <w:tcPr>
            <w:tcW w:w="992" w:type="dxa"/>
            <w:shd w:val="clear" w:color="auto" w:fill="auto"/>
            <w:tcMar>
              <w:top w:w="0" w:type="dxa"/>
              <w:left w:w="108" w:type="dxa"/>
              <w:bottom w:w="0" w:type="dxa"/>
              <w:right w:w="108" w:type="dxa"/>
            </w:tcMar>
            <w:vAlign w:val="center"/>
          </w:tcPr>
          <w:p w14:paraId="0E02CEF3"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36</w:t>
            </w:r>
          </w:p>
        </w:tc>
        <w:tc>
          <w:tcPr>
            <w:tcW w:w="709" w:type="dxa"/>
            <w:shd w:val="clear" w:color="auto" w:fill="auto"/>
            <w:tcMar>
              <w:top w:w="0" w:type="dxa"/>
              <w:left w:w="108" w:type="dxa"/>
              <w:bottom w:w="0" w:type="dxa"/>
              <w:right w:w="108" w:type="dxa"/>
            </w:tcMar>
            <w:vAlign w:val="center"/>
          </w:tcPr>
          <w:p w14:paraId="1CC9FE52" w14:textId="0286E398" w:rsidR="006279CA" w:rsidRPr="007B3EFE" w:rsidRDefault="00311835" w:rsidP="00A47504">
            <w:pPr>
              <w:ind w:firstLine="22"/>
              <w:jc w:val="center"/>
              <w:rPr>
                <w:rFonts w:ascii="Times New Roman" w:hAnsi="Times New Roman"/>
                <w:sz w:val="20"/>
              </w:rPr>
            </w:pPr>
            <w:r>
              <w:rPr>
                <w:rFonts w:ascii="Times New Roman" w:hAnsi="Times New Roman"/>
                <w:sz w:val="20"/>
              </w:rPr>
              <w:t>108</w:t>
            </w:r>
          </w:p>
        </w:tc>
        <w:tc>
          <w:tcPr>
            <w:tcW w:w="709" w:type="dxa"/>
            <w:shd w:val="clear" w:color="auto" w:fill="auto"/>
            <w:tcMar>
              <w:top w:w="0" w:type="dxa"/>
              <w:left w:w="108" w:type="dxa"/>
              <w:bottom w:w="0" w:type="dxa"/>
              <w:right w:w="108" w:type="dxa"/>
            </w:tcMar>
            <w:vAlign w:val="center"/>
          </w:tcPr>
          <w:p w14:paraId="0C2E528E"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6821BEFE"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tcPr>
          <w:p w14:paraId="71A8F2F5" w14:textId="77777777" w:rsidR="006279CA" w:rsidRPr="007B3EFE" w:rsidRDefault="006279CA" w:rsidP="00A47504">
            <w:pPr>
              <w:ind w:firstLine="22"/>
              <w:rPr>
                <w:sz w:val="20"/>
              </w:rPr>
            </w:pPr>
          </w:p>
        </w:tc>
        <w:tc>
          <w:tcPr>
            <w:tcW w:w="709" w:type="dxa"/>
            <w:shd w:val="clear" w:color="auto" w:fill="auto"/>
            <w:tcMar>
              <w:top w:w="0" w:type="dxa"/>
              <w:left w:w="108" w:type="dxa"/>
              <w:bottom w:w="0" w:type="dxa"/>
              <w:right w:w="108" w:type="dxa"/>
            </w:tcMar>
            <w:vAlign w:val="center"/>
          </w:tcPr>
          <w:p w14:paraId="797D954A" w14:textId="4DA1E46D" w:rsidR="006279CA" w:rsidRPr="007B3EFE" w:rsidRDefault="0025294A" w:rsidP="00A47504">
            <w:pPr>
              <w:ind w:firstLine="22"/>
              <w:jc w:val="center"/>
              <w:rPr>
                <w:rFonts w:ascii="Times New Roman" w:hAnsi="Times New Roman"/>
                <w:sz w:val="20"/>
              </w:rPr>
            </w:pPr>
            <w:r>
              <w:rPr>
                <w:rFonts w:ascii="Times New Roman" w:hAnsi="Times New Roman"/>
                <w:sz w:val="20"/>
              </w:rPr>
              <w:t>8</w:t>
            </w:r>
            <w:r w:rsidR="000C2AA1"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61D5347D"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w:t>
            </w:r>
          </w:p>
        </w:tc>
      </w:tr>
      <w:tr w:rsidR="00311835" w:rsidRPr="007B3EFE" w14:paraId="21778906" w14:textId="77777777" w:rsidTr="00311835">
        <w:trPr>
          <w:jc w:val="center"/>
        </w:trPr>
        <w:tc>
          <w:tcPr>
            <w:tcW w:w="1247" w:type="dxa"/>
            <w:shd w:val="clear" w:color="auto" w:fill="auto"/>
            <w:tcMar>
              <w:top w:w="0" w:type="dxa"/>
              <w:left w:w="108" w:type="dxa"/>
              <w:bottom w:w="0" w:type="dxa"/>
              <w:right w:w="108" w:type="dxa"/>
            </w:tcMar>
            <w:vAlign w:val="center"/>
          </w:tcPr>
          <w:p w14:paraId="29DED945" w14:textId="4D112528" w:rsidR="006279CA" w:rsidRPr="007B3EFE" w:rsidRDefault="008605F9" w:rsidP="00A47504">
            <w:pPr>
              <w:ind w:firstLine="22"/>
              <w:rPr>
                <w:rFonts w:ascii="Times New Roman" w:hAnsi="Times New Roman"/>
                <w:sz w:val="20"/>
              </w:rPr>
            </w:pPr>
            <w:r w:rsidRPr="007B3EFE">
              <w:rPr>
                <w:rFonts w:ascii="Times New Roman" w:hAnsi="Times New Roman"/>
                <w:sz w:val="20"/>
              </w:rPr>
              <w:t>УП.</w:t>
            </w:r>
            <w:r w:rsidR="000C2AA1" w:rsidRPr="007B3EFE">
              <w:rPr>
                <w:rFonts w:ascii="Times New Roman" w:hAnsi="Times New Roman"/>
                <w:sz w:val="20"/>
              </w:rPr>
              <w:t>03</w:t>
            </w:r>
          </w:p>
        </w:tc>
        <w:tc>
          <w:tcPr>
            <w:tcW w:w="7371" w:type="dxa"/>
            <w:shd w:val="clear" w:color="auto" w:fill="auto"/>
            <w:tcMar>
              <w:top w:w="0" w:type="dxa"/>
              <w:left w:w="108" w:type="dxa"/>
              <w:bottom w:w="0" w:type="dxa"/>
              <w:right w:w="108" w:type="dxa"/>
            </w:tcMar>
            <w:vAlign w:val="center"/>
          </w:tcPr>
          <w:p w14:paraId="6541E430"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Учебная практика</w:t>
            </w:r>
          </w:p>
        </w:tc>
        <w:tc>
          <w:tcPr>
            <w:tcW w:w="851" w:type="dxa"/>
            <w:shd w:val="clear" w:color="auto" w:fill="auto"/>
            <w:tcMar>
              <w:top w:w="0" w:type="dxa"/>
              <w:left w:w="108" w:type="dxa"/>
              <w:bottom w:w="0" w:type="dxa"/>
              <w:right w:w="108" w:type="dxa"/>
            </w:tcMar>
            <w:vAlign w:val="center"/>
          </w:tcPr>
          <w:p w14:paraId="2BDBE127"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36</w:t>
            </w:r>
          </w:p>
        </w:tc>
        <w:tc>
          <w:tcPr>
            <w:tcW w:w="992" w:type="dxa"/>
            <w:shd w:val="clear" w:color="auto" w:fill="auto"/>
            <w:tcMar>
              <w:top w:w="0" w:type="dxa"/>
              <w:left w:w="108" w:type="dxa"/>
              <w:bottom w:w="0" w:type="dxa"/>
              <w:right w:w="108" w:type="dxa"/>
            </w:tcMar>
            <w:vAlign w:val="center"/>
          </w:tcPr>
          <w:p w14:paraId="2D59553C"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36</w:t>
            </w:r>
          </w:p>
        </w:tc>
        <w:tc>
          <w:tcPr>
            <w:tcW w:w="709" w:type="dxa"/>
            <w:shd w:val="clear" w:color="auto" w:fill="auto"/>
            <w:tcMar>
              <w:top w:w="0" w:type="dxa"/>
              <w:left w:w="108" w:type="dxa"/>
              <w:bottom w:w="0" w:type="dxa"/>
              <w:right w:w="108" w:type="dxa"/>
            </w:tcMar>
            <w:vAlign w:val="center"/>
          </w:tcPr>
          <w:p w14:paraId="57279DE3"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shd w:val="clear" w:color="auto" w:fill="auto"/>
            <w:tcMar>
              <w:top w:w="0" w:type="dxa"/>
              <w:left w:w="108" w:type="dxa"/>
              <w:bottom w:w="0" w:type="dxa"/>
              <w:right w:w="108" w:type="dxa"/>
            </w:tcMar>
            <w:vAlign w:val="center"/>
          </w:tcPr>
          <w:p w14:paraId="25E0E50F"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36</w:t>
            </w:r>
          </w:p>
        </w:tc>
        <w:tc>
          <w:tcPr>
            <w:tcW w:w="708" w:type="dxa"/>
            <w:shd w:val="clear" w:color="auto" w:fill="auto"/>
            <w:tcMar>
              <w:top w:w="0" w:type="dxa"/>
              <w:left w:w="108" w:type="dxa"/>
              <w:bottom w:w="0" w:type="dxa"/>
              <w:right w:w="108" w:type="dxa"/>
            </w:tcMar>
            <w:vAlign w:val="center"/>
          </w:tcPr>
          <w:p w14:paraId="3FC030E3"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tcPr>
          <w:p w14:paraId="4B205665" w14:textId="77777777" w:rsidR="006279CA" w:rsidRPr="007B3EFE" w:rsidRDefault="006279CA" w:rsidP="00A47504">
            <w:pPr>
              <w:ind w:firstLine="22"/>
              <w:rPr>
                <w:sz w:val="20"/>
              </w:rPr>
            </w:pPr>
          </w:p>
        </w:tc>
        <w:tc>
          <w:tcPr>
            <w:tcW w:w="709" w:type="dxa"/>
            <w:shd w:val="clear" w:color="auto" w:fill="auto"/>
            <w:tcMar>
              <w:top w:w="0" w:type="dxa"/>
              <w:left w:w="108" w:type="dxa"/>
              <w:bottom w:w="0" w:type="dxa"/>
              <w:right w:w="108" w:type="dxa"/>
            </w:tcMar>
            <w:vAlign w:val="center"/>
          </w:tcPr>
          <w:p w14:paraId="329F4A0B"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23E84A4F"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w:t>
            </w:r>
          </w:p>
        </w:tc>
      </w:tr>
      <w:tr w:rsidR="00311835" w:rsidRPr="007B3EFE" w14:paraId="0E4FE779" w14:textId="77777777" w:rsidTr="00311835">
        <w:trPr>
          <w:jc w:val="center"/>
        </w:trPr>
        <w:tc>
          <w:tcPr>
            <w:tcW w:w="1247" w:type="dxa"/>
            <w:shd w:val="clear" w:color="auto" w:fill="auto"/>
            <w:tcMar>
              <w:top w:w="0" w:type="dxa"/>
              <w:left w:w="108" w:type="dxa"/>
              <w:bottom w:w="0" w:type="dxa"/>
              <w:right w:w="108" w:type="dxa"/>
            </w:tcMar>
            <w:vAlign w:val="center"/>
          </w:tcPr>
          <w:p w14:paraId="01D07A3C" w14:textId="03D5E729" w:rsidR="006279CA" w:rsidRPr="007B3EFE" w:rsidRDefault="008605F9" w:rsidP="00A47504">
            <w:pPr>
              <w:ind w:firstLine="22"/>
              <w:rPr>
                <w:rFonts w:ascii="Times New Roman" w:hAnsi="Times New Roman"/>
                <w:sz w:val="20"/>
              </w:rPr>
            </w:pPr>
            <w:r w:rsidRPr="007B3EFE">
              <w:rPr>
                <w:rFonts w:ascii="Times New Roman" w:hAnsi="Times New Roman"/>
                <w:sz w:val="20"/>
              </w:rPr>
              <w:t>ПП.</w:t>
            </w:r>
            <w:r w:rsidR="000C2AA1" w:rsidRPr="007B3EFE">
              <w:rPr>
                <w:rFonts w:ascii="Times New Roman" w:hAnsi="Times New Roman"/>
                <w:sz w:val="20"/>
              </w:rPr>
              <w:t>03</w:t>
            </w:r>
          </w:p>
        </w:tc>
        <w:tc>
          <w:tcPr>
            <w:tcW w:w="7371" w:type="dxa"/>
            <w:shd w:val="clear" w:color="auto" w:fill="auto"/>
            <w:tcMar>
              <w:top w:w="0" w:type="dxa"/>
              <w:left w:w="108" w:type="dxa"/>
              <w:bottom w:w="0" w:type="dxa"/>
              <w:right w:w="108" w:type="dxa"/>
            </w:tcMar>
            <w:vAlign w:val="center"/>
          </w:tcPr>
          <w:p w14:paraId="35EDF51D"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Производственная практика</w:t>
            </w:r>
          </w:p>
        </w:tc>
        <w:tc>
          <w:tcPr>
            <w:tcW w:w="851" w:type="dxa"/>
            <w:shd w:val="clear" w:color="auto" w:fill="auto"/>
            <w:tcMar>
              <w:top w:w="0" w:type="dxa"/>
              <w:left w:w="108" w:type="dxa"/>
              <w:bottom w:w="0" w:type="dxa"/>
              <w:right w:w="108" w:type="dxa"/>
            </w:tcMar>
            <w:vAlign w:val="center"/>
          </w:tcPr>
          <w:p w14:paraId="04E11E8D"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144</w:t>
            </w:r>
          </w:p>
        </w:tc>
        <w:tc>
          <w:tcPr>
            <w:tcW w:w="992" w:type="dxa"/>
            <w:shd w:val="clear" w:color="auto" w:fill="auto"/>
            <w:tcMar>
              <w:top w:w="0" w:type="dxa"/>
              <w:left w:w="108" w:type="dxa"/>
              <w:bottom w:w="0" w:type="dxa"/>
              <w:right w:w="108" w:type="dxa"/>
            </w:tcMar>
            <w:vAlign w:val="center"/>
          </w:tcPr>
          <w:p w14:paraId="4B5DB681"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144</w:t>
            </w:r>
          </w:p>
        </w:tc>
        <w:tc>
          <w:tcPr>
            <w:tcW w:w="709" w:type="dxa"/>
            <w:shd w:val="clear" w:color="auto" w:fill="auto"/>
            <w:tcMar>
              <w:top w:w="0" w:type="dxa"/>
              <w:left w:w="108" w:type="dxa"/>
              <w:bottom w:w="0" w:type="dxa"/>
              <w:right w:w="108" w:type="dxa"/>
            </w:tcMar>
            <w:vAlign w:val="center"/>
          </w:tcPr>
          <w:p w14:paraId="652F3DF1"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shd w:val="clear" w:color="auto" w:fill="auto"/>
            <w:tcMar>
              <w:top w:w="0" w:type="dxa"/>
              <w:left w:w="108" w:type="dxa"/>
              <w:bottom w:w="0" w:type="dxa"/>
              <w:right w:w="108" w:type="dxa"/>
            </w:tcMar>
            <w:vAlign w:val="center"/>
          </w:tcPr>
          <w:p w14:paraId="6068208A"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144</w:t>
            </w:r>
          </w:p>
        </w:tc>
        <w:tc>
          <w:tcPr>
            <w:tcW w:w="708" w:type="dxa"/>
            <w:shd w:val="clear" w:color="auto" w:fill="auto"/>
            <w:tcMar>
              <w:top w:w="0" w:type="dxa"/>
              <w:left w:w="108" w:type="dxa"/>
              <w:bottom w:w="0" w:type="dxa"/>
              <w:right w:w="108" w:type="dxa"/>
            </w:tcMar>
            <w:vAlign w:val="center"/>
          </w:tcPr>
          <w:p w14:paraId="15B52DBF"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tcPr>
          <w:p w14:paraId="62A8A32B" w14:textId="77777777" w:rsidR="006279CA" w:rsidRPr="007B3EFE" w:rsidRDefault="006279CA" w:rsidP="00A47504">
            <w:pPr>
              <w:ind w:firstLine="22"/>
              <w:rPr>
                <w:sz w:val="20"/>
              </w:rPr>
            </w:pPr>
          </w:p>
        </w:tc>
        <w:tc>
          <w:tcPr>
            <w:tcW w:w="709" w:type="dxa"/>
            <w:shd w:val="clear" w:color="auto" w:fill="auto"/>
            <w:tcMar>
              <w:top w:w="0" w:type="dxa"/>
              <w:left w:w="108" w:type="dxa"/>
              <w:bottom w:w="0" w:type="dxa"/>
              <w:right w:w="108" w:type="dxa"/>
            </w:tcMar>
            <w:vAlign w:val="center"/>
          </w:tcPr>
          <w:p w14:paraId="7A889DF5" w14:textId="5FA5EB69"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r w:rsidR="0025294A">
              <w:rPr>
                <w:rFonts w:ascii="Times New Roman" w:hAnsi="Times New Roman"/>
                <w:sz w:val="20"/>
              </w:rPr>
              <w:t>12</w:t>
            </w:r>
          </w:p>
        </w:tc>
        <w:tc>
          <w:tcPr>
            <w:tcW w:w="790" w:type="dxa"/>
            <w:shd w:val="clear" w:color="auto" w:fill="auto"/>
            <w:tcMar>
              <w:top w:w="0" w:type="dxa"/>
              <w:left w:w="108" w:type="dxa"/>
              <w:bottom w:w="0" w:type="dxa"/>
              <w:right w:w="108" w:type="dxa"/>
            </w:tcMar>
            <w:vAlign w:val="center"/>
          </w:tcPr>
          <w:p w14:paraId="6620AB13"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3</w:t>
            </w:r>
          </w:p>
        </w:tc>
      </w:tr>
      <w:tr w:rsidR="00311835" w:rsidRPr="007B3EFE" w14:paraId="33AC7F62" w14:textId="77777777" w:rsidTr="00311835">
        <w:trPr>
          <w:jc w:val="center"/>
        </w:trPr>
        <w:tc>
          <w:tcPr>
            <w:tcW w:w="1247" w:type="dxa"/>
            <w:shd w:val="clear" w:color="auto" w:fill="F2F2F2" w:themeFill="background1" w:themeFillShade="F2"/>
            <w:tcMar>
              <w:top w:w="0" w:type="dxa"/>
              <w:left w:w="108" w:type="dxa"/>
              <w:bottom w:w="0" w:type="dxa"/>
              <w:right w:w="108" w:type="dxa"/>
            </w:tcMar>
            <w:vAlign w:val="center"/>
          </w:tcPr>
          <w:p w14:paraId="12C5CA8C" w14:textId="31746316" w:rsidR="00A47504" w:rsidRPr="007B3EFE" w:rsidRDefault="00A47504" w:rsidP="00A47504">
            <w:pPr>
              <w:ind w:firstLine="22"/>
              <w:rPr>
                <w:rFonts w:ascii="Times New Roman" w:hAnsi="Times New Roman"/>
                <w:b/>
                <w:sz w:val="20"/>
              </w:rPr>
            </w:pPr>
            <w:r w:rsidRPr="007B3EFE">
              <w:rPr>
                <w:rFonts w:ascii="Times New Roman" w:hAnsi="Times New Roman"/>
                <w:b/>
                <w:sz w:val="20"/>
              </w:rPr>
              <w:t>ПМ 04</w:t>
            </w:r>
          </w:p>
        </w:tc>
        <w:tc>
          <w:tcPr>
            <w:tcW w:w="7371" w:type="dxa"/>
            <w:shd w:val="clear" w:color="auto" w:fill="F2F2F2" w:themeFill="background1" w:themeFillShade="F2"/>
            <w:tcMar>
              <w:top w:w="0" w:type="dxa"/>
              <w:left w:w="108" w:type="dxa"/>
              <w:bottom w:w="0" w:type="dxa"/>
              <w:right w:w="108" w:type="dxa"/>
            </w:tcMar>
            <w:vAlign w:val="center"/>
          </w:tcPr>
          <w:p w14:paraId="48F811AF" w14:textId="4BDF684D" w:rsidR="00A47504" w:rsidRPr="007B3EFE" w:rsidRDefault="00A47504" w:rsidP="00A47504">
            <w:pPr>
              <w:ind w:firstLine="22"/>
              <w:rPr>
                <w:rFonts w:ascii="Times New Roman" w:hAnsi="Times New Roman"/>
                <w:b/>
                <w:sz w:val="20"/>
              </w:rPr>
            </w:pPr>
            <w:r w:rsidRPr="007B3EFE">
              <w:rPr>
                <w:rFonts w:ascii="Times New Roman" w:hAnsi="Times New Roman"/>
                <w:b/>
                <w:sz w:val="20"/>
              </w:rPr>
              <w:t>Освоение видов работ по одной или нескольким профессиям рабочих, должностям служащих</w:t>
            </w:r>
            <w:r w:rsidR="00130EA9" w:rsidRPr="00130EA9">
              <w:rPr>
                <w:rFonts w:ascii="Times New Roman" w:eastAsia="Calibri" w:hAnsi="Times New Roman"/>
                <w:color w:val="auto"/>
                <w:sz w:val="20"/>
                <w:vertAlign w:val="superscript"/>
                <w:lang w:eastAsia="en-US"/>
              </w:rPr>
              <w:footnoteReference w:id="5"/>
            </w:r>
          </w:p>
        </w:tc>
        <w:tc>
          <w:tcPr>
            <w:tcW w:w="851" w:type="dxa"/>
            <w:shd w:val="clear" w:color="auto" w:fill="F2F2F2" w:themeFill="background1" w:themeFillShade="F2"/>
            <w:tcMar>
              <w:top w:w="0" w:type="dxa"/>
              <w:left w:w="108" w:type="dxa"/>
              <w:bottom w:w="0" w:type="dxa"/>
              <w:right w:w="108" w:type="dxa"/>
            </w:tcMar>
            <w:vAlign w:val="center"/>
          </w:tcPr>
          <w:p w14:paraId="6FCB4295" w14:textId="01BFBD77" w:rsidR="00A47504" w:rsidRPr="007B3EFE" w:rsidRDefault="00DC2E44" w:rsidP="00A47504">
            <w:pPr>
              <w:ind w:firstLine="22"/>
              <w:jc w:val="center"/>
              <w:rPr>
                <w:rFonts w:ascii="Times New Roman" w:hAnsi="Times New Roman"/>
                <w:b/>
                <w:sz w:val="20"/>
              </w:rPr>
            </w:pPr>
            <w:r>
              <w:rPr>
                <w:rFonts w:ascii="Times New Roman" w:hAnsi="Times New Roman"/>
                <w:b/>
                <w:sz w:val="20"/>
              </w:rPr>
              <w:t>478</w:t>
            </w:r>
          </w:p>
        </w:tc>
        <w:tc>
          <w:tcPr>
            <w:tcW w:w="992" w:type="dxa"/>
            <w:shd w:val="clear" w:color="auto" w:fill="F2F2F2" w:themeFill="background1" w:themeFillShade="F2"/>
            <w:tcMar>
              <w:top w:w="0" w:type="dxa"/>
              <w:left w:w="108" w:type="dxa"/>
              <w:bottom w:w="0" w:type="dxa"/>
              <w:right w:w="108" w:type="dxa"/>
            </w:tcMar>
            <w:vAlign w:val="center"/>
          </w:tcPr>
          <w:p w14:paraId="63C6506D" w14:textId="3866AD35" w:rsidR="00A47504" w:rsidRPr="007B3EFE" w:rsidRDefault="009862C0" w:rsidP="00A47504">
            <w:pPr>
              <w:ind w:firstLine="22"/>
              <w:jc w:val="center"/>
              <w:rPr>
                <w:rFonts w:ascii="Times New Roman" w:hAnsi="Times New Roman"/>
                <w:b/>
                <w:sz w:val="20"/>
              </w:rPr>
            </w:pPr>
            <w:r>
              <w:rPr>
                <w:rFonts w:ascii="Times New Roman" w:hAnsi="Times New Roman"/>
                <w:b/>
                <w:sz w:val="20"/>
              </w:rPr>
              <w:t>254</w:t>
            </w:r>
          </w:p>
        </w:tc>
        <w:tc>
          <w:tcPr>
            <w:tcW w:w="709" w:type="dxa"/>
            <w:shd w:val="clear" w:color="auto" w:fill="F2F2F2" w:themeFill="background1" w:themeFillShade="F2"/>
            <w:tcMar>
              <w:top w:w="0" w:type="dxa"/>
              <w:left w:w="108" w:type="dxa"/>
              <w:bottom w:w="0" w:type="dxa"/>
              <w:right w:w="108" w:type="dxa"/>
            </w:tcMar>
            <w:vAlign w:val="center"/>
          </w:tcPr>
          <w:p w14:paraId="4A086101" w14:textId="06C4CB0F" w:rsidR="00A47504" w:rsidRPr="007B3EFE" w:rsidRDefault="00DC2E44" w:rsidP="00A47504">
            <w:pPr>
              <w:ind w:firstLine="22"/>
              <w:jc w:val="center"/>
              <w:rPr>
                <w:rFonts w:ascii="Times New Roman" w:hAnsi="Times New Roman"/>
                <w:b/>
                <w:sz w:val="20"/>
              </w:rPr>
            </w:pPr>
            <w:r>
              <w:rPr>
                <w:rFonts w:ascii="Times New Roman" w:hAnsi="Times New Roman"/>
                <w:b/>
                <w:sz w:val="20"/>
              </w:rPr>
              <w:t>286</w:t>
            </w:r>
          </w:p>
        </w:tc>
        <w:tc>
          <w:tcPr>
            <w:tcW w:w="709" w:type="dxa"/>
            <w:shd w:val="clear" w:color="auto" w:fill="F2F2F2" w:themeFill="background1" w:themeFillShade="F2"/>
            <w:tcMar>
              <w:top w:w="0" w:type="dxa"/>
              <w:left w:w="108" w:type="dxa"/>
              <w:bottom w:w="0" w:type="dxa"/>
              <w:right w:w="108" w:type="dxa"/>
            </w:tcMar>
            <w:vAlign w:val="center"/>
          </w:tcPr>
          <w:p w14:paraId="3E7E436C" w14:textId="3F1EC706" w:rsidR="00A47504" w:rsidRPr="007B3EFE" w:rsidRDefault="00DC2E44" w:rsidP="00A47504">
            <w:pPr>
              <w:ind w:firstLine="22"/>
              <w:jc w:val="center"/>
              <w:rPr>
                <w:rFonts w:ascii="Times New Roman" w:hAnsi="Times New Roman"/>
                <w:b/>
                <w:sz w:val="20"/>
              </w:rPr>
            </w:pPr>
            <w:r>
              <w:rPr>
                <w:rFonts w:ascii="Times New Roman" w:hAnsi="Times New Roman"/>
                <w:b/>
                <w:sz w:val="20"/>
              </w:rPr>
              <w:t>180</w:t>
            </w:r>
          </w:p>
        </w:tc>
        <w:tc>
          <w:tcPr>
            <w:tcW w:w="708" w:type="dxa"/>
            <w:shd w:val="clear" w:color="auto" w:fill="F2F2F2" w:themeFill="background1" w:themeFillShade="F2"/>
            <w:tcMar>
              <w:top w:w="0" w:type="dxa"/>
              <w:left w:w="108" w:type="dxa"/>
              <w:bottom w:w="0" w:type="dxa"/>
              <w:right w:w="108" w:type="dxa"/>
            </w:tcMar>
            <w:vAlign w:val="center"/>
          </w:tcPr>
          <w:p w14:paraId="0CED5AD5" w14:textId="77777777" w:rsidR="00A47504" w:rsidRPr="007B3EFE" w:rsidRDefault="00A47504" w:rsidP="00A47504">
            <w:pPr>
              <w:ind w:firstLine="22"/>
              <w:jc w:val="center"/>
              <w:rPr>
                <w:rFonts w:ascii="Times New Roman" w:hAnsi="Times New Roman"/>
                <w:sz w:val="20"/>
              </w:rPr>
            </w:pPr>
          </w:p>
        </w:tc>
        <w:tc>
          <w:tcPr>
            <w:tcW w:w="709" w:type="dxa"/>
            <w:shd w:val="clear" w:color="auto" w:fill="F2F2F2" w:themeFill="background1" w:themeFillShade="F2"/>
          </w:tcPr>
          <w:p w14:paraId="08C253A1" w14:textId="77777777" w:rsidR="00A47504" w:rsidRPr="007B3EFE" w:rsidRDefault="00A47504" w:rsidP="00A47504">
            <w:pPr>
              <w:ind w:firstLine="22"/>
              <w:rPr>
                <w:sz w:val="20"/>
              </w:rPr>
            </w:pPr>
          </w:p>
        </w:tc>
        <w:tc>
          <w:tcPr>
            <w:tcW w:w="709" w:type="dxa"/>
            <w:shd w:val="clear" w:color="auto" w:fill="F2F2F2" w:themeFill="background1" w:themeFillShade="F2"/>
            <w:tcMar>
              <w:top w:w="0" w:type="dxa"/>
              <w:left w:w="108" w:type="dxa"/>
              <w:bottom w:w="0" w:type="dxa"/>
              <w:right w:w="108" w:type="dxa"/>
            </w:tcMar>
            <w:vAlign w:val="center"/>
          </w:tcPr>
          <w:p w14:paraId="220F0E73" w14:textId="5153E119" w:rsidR="00A47504" w:rsidRPr="007B3EFE" w:rsidRDefault="009862C0" w:rsidP="00A47504">
            <w:pPr>
              <w:ind w:firstLine="22"/>
              <w:jc w:val="center"/>
              <w:rPr>
                <w:rFonts w:ascii="Times New Roman" w:hAnsi="Times New Roman"/>
                <w:b/>
                <w:sz w:val="20"/>
              </w:rPr>
            </w:pPr>
            <w:r>
              <w:rPr>
                <w:rFonts w:ascii="Times New Roman" w:hAnsi="Times New Roman"/>
                <w:b/>
                <w:sz w:val="20"/>
              </w:rPr>
              <w:t>12</w:t>
            </w:r>
          </w:p>
        </w:tc>
        <w:tc>
          <w:tcPr>
            <w:tcW w:w="790" w:type="dxa"/>
            <w:shd w:val="clear" w:color="auto" w:fill="F2F2F2" w:themeFill="background1" w:themeFillShade="F2"/>
            <w:tcMar>
              <w:top w:w="0" w:type="dxa"/>
              <w:left w:w="108" w:type="dxa"/>
              <w:bottom w:w="0" w:type="dxa"/>
              <w:right w:w="108" w:type="dxa"/>
            </w:tcMar>
            <w:vAlign w:val="center"/>
          </w:tcPr>
          <w:p w14:paraId="36AA05C7" w14:textId="1A6C4D13" w:rsidR="00A47504" w:rsidRPr="00311835" w:rsidRDefault="00311835" w:rsidP="00A47504">
            <w:pPr>
              <w:ind w:firstLine="22"/>
              <w:jc w:val="center"/>
              <w:rPr>
                <w:rFonts w:ascii="Times New Roman" w:hAnsi="Times New Roman"/>
                <w:b/>
                <w:sz w:val="20"/>
              </w:rPr>
            </w:pPr>
            <w:r w:rsidRPr="00311835">
              <w:rPr>
                <w:rFonts w:ascii="Times New Roman" w:hAnsi="Times New Roman"/>
                <w:b/>
                <w:sz w:val="20"/>
              </w:rPr>
              <w:t>2</w:t>
            </w:r>
          </w:p>
        </w:tc>
      </w:tr>
      <w:tr w:rsidR="00311835" w:rsidRPr="007B3EFE" w14:paraId="1CFCD474" w14:textId="77777777" w:rsidTr="00311835">
        <w:trPr>
          <w:jc w:val="center"/>
        </w:trPr>
        <w:tc>
          <w:tcPr>
            <w:tcW w:w="1247" w:type="dxa"/>
            <w:shd w:val="clear" w:color="auto" w:fill="FFFFFF" w:themeFill="background1"/>
            <w:tcMar>
              <w:top w:w="0" w:type="dxa"/>
              <w:left w:w="108" w:type="dxa"/>
              <w:bottom w:w="0" w:type="dxa"/>
              <w:right w:w="108" w:type="dxa"/>
            </w:tcMar>
            <w:vAlign w:val="center"/>
          </w:tcPr>
          <w:p w14:paraId="34942F74" w14:textId="33A8FD07" w:rsidR="008605F9" w:rsidRPr="007B3EFE" w:rsidRDefault="008605F9" w:rsidP="00A47504">
            <w:pPr>
              <w:ind w:firstLine="22"/>
              <w:rPr>
                <w:rFonts w:ascii="Times New Roman" w:hAnsi="Times New Roman"/>
                <w:sz w:val="20"/>
              </w:rPr>
            </w:pPr>
            <w:r w:rsidRPr="007B3EFE">
              <w:rPr>
                <w:rFonts w:ascii="Times New Roman" w:hAnsi="Times New Roman"/>
                <w:sz w:val="20"/>
              </w:rPr>
              <w:t>МДК.04.01</w:t>
            </w:r>
          </w:p>
        </w:tc>
        <w:tc>
          <w:tcPr>
            <w:tcW w:w="7371" w:type="dxa"/>
            <w:shd w:val="clear" w:color="auto" w:fill="FFFFFF" w:themeFill="background1"/>
            <w:tcMar>
              <w:top w:w="0" w:type="dxa"/>
              <w:left w:w="108" w:type="dxa"/>
              <w:bottom w:w="0" w:type="dxa"/>
              <w:right w:w="108" w:type="dxa"/>
            </w:tcMar>
            <w:vAlign w:val="center"/>
          </w:tcPr>
          <w:p w14:paraId="33ED4C82" w14:textId="06F73BEB" w:rsidR="008605F9" w:rsidRPr="007B3EFE" w:rsidRDefault="00130EA9" w:rsidP="00A47504">
            <w:pPr>
              <w:ind w:firstLine="22"/>
              <w:rPr>
                <w:rFonts w:ascii="Times New Roman" w:hAnsi="Times New Roman"/>
                <w:sz w:val="20"/>
              </w:rPr>
            </w:pPr>
            <w:r>
              <w:rPr>
                <w:rFonts w:ascii="Times New Roman" w:hAnsi="Times New Roman"/>
                <w:sz w:val="20"/>
              </w:rPr>
              <w:t>Выполнение работ по профессии рабочего, должности служащего</w:t>
            </w:r>
          </w:p>
        </w:tc>
        <w:tc>
          <w:tcPr>
            <w:tcW w:w="851" w:type="dxa"/>
            <w:shd w:val="clear" w:color="auto" w:fill="FFFFFF" w:themeFill="background1"/>
            <w:tcMar>
              <w:top w:w="0" w:type="dxa"/>
              <w:left w:w="108" w:type="dxa"/>
              <w:bottom w:w="0" w:type="dxa"/>
              <w:right w:w="108" w:type="dxa"/>
            </w:tcMar>
            <w:vAlign w:val="center"/>
          </w:tcPr>
          <w:p w14:paraId="319CE920" w14:textId="61A73FB5" w:rsidR="008605F9" w:rsidRPr="007B3EFE" w:rsidRDefault="0025294A" w:rsidP="00A47504">
            <w:pPr>
              <w:ind w:firstLine="22"/>
              <w:jc w:val="center"/>
              <w:rPr>
                <w:rFonts w:ascii="Times New Roman" w:hAnsi="Times New Roman"/>
                <w:sz w:val="20"/>
              </w:rPr>
            </w:pPr>
            <w:r>
              <w:rPr>
                <w:rFonts w:ascii="Times New Roman" w:hAnsi="Times New Roman"/>
                <w:sz w:val="20"/>
              </w:rPr>
              <w:t>286</w:t>
            </w:r>
          </w:p>
        </w:tc>
        <w:tc>
          <w:tcPr>
            <w:tcW w:w="992" w:type="dxa"/>
            <w:shd w:val="clear" w:color="auto" w:fill="FFFFFF" w:themeFill="background1"/>
            <w:tcMar>
              <w:top w:w="0" w:type="dxa"/>
              <w:left w:w="108" w:type="dxa"/>
              <w:bottom w:w="0" w:type="dxa"/>
              <w:right w:w="108" w:type="dxa"/>
            </w:tcMar>
            <w:vAlign w:val="center"/>
          </w:tcPr>
          <w:p w14:paraId="6BA8388E" w14:textId="757A34B0" w:rsidR="008605F9" w:rsidRPr="007B3EFE" w:rsidRDefault="0025294A" w:rsidP="00A47504">
            <w:pPr>
              <w:ind w:firstLine="22"/>
              <w:jc w:val="center"/>
              <w:rPr>
                <w:rFonts w:ascii="Times New Roman" w:hAnsi="Times New Roman"/>
                <w:sz w:val="20"/>
              </w:rPr>
            </w:pPr>
            <w:r>
              <w:rPr>
                <w:rFonts w:ascii="Times New Roman" w:hAnsi="Times New Roman"/>
                <w:sz w:val="20"/>
              </w:rPr>
              <w:t>110</w:t>
            </w:r>
          </w:p>
        </w:tc>
        <w:tc>
          <w:tcPr>
            <w:tcW w:w="709" w:type="dxa"/>
            <w:shd w:val="clear" w:color="auto" w:fill="FFFFFF" w:themeFill="background1"/>
            <w:tcMar>
              <w:top w:w="0" w:type="dxa"/>
              <w:left w:w="108" w:type="dxa"/>
              <w:bottom w:w="0" w:type="dxa"/>
              <w:right w:w="108" w:type="dxa"/>
            </w:tcMar>
            <w:vAlign w:val="center"/>
          </w:tcPr>
          <w:p w14:paraId="2F8E87D0" w14:textId="700A197C" w:rsidR="008605F9" w:rsidRPr="007B3EFE" w:rsidRDefault="00DC2E44" w:rsidP="00A47504">
            <w:pPr>
              <w:ind w:firstLine="22"/>
              <w:jc w:val="center"/>
              <w:rPr>
                <w:rFonts w:ascii="Times New Roman" w:hAnsi="Times New Roman"/>
                <w:sz w:val="20"/>
              </w:rPr>
            </w:pPr>
            <w:r>
              <w:rPr>
                <w:rFonts w:ascii="Times New Roman" w:hAnsi="Times New Roman"/>
                <w:sz w:val="20"/>
              </w:rPr>
              <w:t>286</w:t>
            </w:r>
          </w:p>
        </w:tc>
        <w:tc>
          <w:tcPr>
            <w:tcW w:w="709" w:type="dxa"/>
            <w:shd w:val="clear" w:color="auto" w:fill="FFFFFF" w:themeFill="background1"/>
            <w:tcMar>
              <w:top w:w="0" w:type="dxa"/>
              <w:left w:w="108" w:type="dxa"/>
              <w:bottom w:w="0" w:type="dxa"/>
              <w:right w:w="108" w:type="dxa"/>
            </w:tcMar>
            <w:vAlign w:val="center"/>
          </w:tcPr>
          <w:p w14:paraId="09FD0384" w14:textId="77777777" w:rsidR="008605F9" w:rsidRPr="007B3EFE" w:rsidRDefault="008605F9" w:rsidP="00A47504">
            <w:pPr>
              <w:ind w:firstLine="22"/>
              <w:jc w:val="center"/>
              <w:rPr>
                <w:rFonts w:ascii="Times New Roman" w:hAnsi="Times New Roman"/>
                <w:sz w:val="20"/>
              </w:rPr>
            </w:pPr>
          </w:p>
        </w:tc>
        <w:tc>
          <w:tcPr>
            <w:tcW w:w="708" w:type="dxa"/>
            <w:shd w:val="clear" w:color="auto" w:fill="FFFFFF" w:themeFill="background1"/>
            <w:tcMar>
              <w:top w:w="0" w:type="dxa"/>
              <w:left w:w="108" w:type="dxa"/>
              <w:bottom w:w="0" w:type="dxa"/>
              <w:right w:w="108" w:type="dxa"/>
            </w:tcMar>
            <w:vAlign w:val="center"/>
          </w:tcPr>
          <w:p w14:paraId="4A7CA755" w14:textId="77777777" w:rsidR="008605F9" w:rsidRPr="007B3EFE" w:rsidRDefault="008605F9" w:rsidP="00A47504">
            <w:pPr>
              <w:ind w:firstLine="22"/>
              <w:jc w:val="center"/>
              <w:rPr>
                <w:rFonts w:ascii="Times New Roman" w:hAnsi="Times New Roman"/>
                <w:sz w:val="20"/>
              </w:rPr>
            </w:pPr>
          </w:p>
        </w:tc>
        <w:tc>
          <w:tcPr>
            <w:tcW w:w="709" w:type="dxa"/>
            <w:shd w:val="clear" w:color="auto" w:fill="FFFFFF" w:themeFill="background1"/>
          </w:tcPr>
          <w:p w14:paraId="2B2C538D" w14:textId="77777777" w:rsidR="008605F9" w:rsidRPr="007B3EFE" w:rsidRDefault="008605F9" w:rsidP="00A47504">
            <w:pPr>
              <w:ind w:firstLine="22"/>
              <w:rPr>
                <w:sz w:val="20"/>
              </w:rPr>
            </w:pPr>
          </w:p>
        </w:tc>
        <w:tc>
          <w:tcPr>
            <w:tcW w:w="709" w:type="dxa"/>
            <w:shd w:val="clear" w:color="auto" w:fill="FFFFFF" w:themeFill="background1"/>
            <w:tcMar>
              <w:top w:w="0" w:type="dxa"/>
              <w:left w:w="108" w:type="dxa"/>
              <w:bottom w:w="0" w:type="dxa"/>
              <w:right w:w="108" w:type="dxa"/>
            </w:tcMar>
            <w:vAlign w:val="center"/>
          </w:tcPr>
          <w:p w14:paraId="5E8E22BC" w14:textId="77777777" w:rsidR="008605F9" w:rsidRPr="007B3EFE" w:rsidRDefault="008605F9" w:rsidP="00A47504">
            <w:pPr>
              <w:ind w:firstLine="22"/>
              <w:jc w:val="center"/>
              <w:rPr>
                <w:rFonts w:ascii="Times New Roman" w:hAnsi="Times New Roman"/>
                <w:sz w:val="20"/>
              </w:rPr>
            </w:pPr>
          </w:p>
        </w:tc>
        <w:tc>
          <w:tcPr>
            <w:tcW w:w="790" w:type="dxa"/>
            <w:shd w:val="clear" w:color="auto" w:fill="FFFFFF" w:themeFill="background1"/>
            <w:tcMar>
              <w:top w:w="0" w:type="dxa"/>
              <w:left w:w="108" w:type="dxa"/>
              <w:bottom w:w="0" w:type="dxa"/>
              <w:right w:w="108" w:type="dxa"/>
            </w:tcMar>
            <w:vAlign w:val="center"/>
          </w:tcPr>
          <w:p w14:paraId="0DD77053" w14:textId="47D59EDB" w:rsidR="008605F9" w:rsidRPr="007B3EFE" w:rsidRDefault="00311835" w:rsidP="00A47504">
            <w:pPr>
              <w:ind w:firstLine="22"/>
              <w:jc w:val="center"/>
              <w:rPr>
                <w:rFonts w:ascii="Times New Roman" w:hAnsi="Times New Roman"/>
                <w:sz w:val="20"/>
              </w:rPr>
            </w:pPr>
            <w:r>
              <w:rPr>
                <w:rFonts w:ascii="Times New Roman" w:hAnsi="Times New Roman"/>
                <w:sz w:val="20"/>
              </w:rPr>
              <w:t>2</w:t>
            </w:r>
          </w:p>
        </w:tc>
      </w:tr>
      <w:tr w:rsidR="00311835" w:rsidRPr="007B3EFE" w14:paraId="14E9E7FE" w14:textId="77777777" w:rsidTr="00311835">
        <w:trPr>
          <w:jc w:val="center"/>
        </w:trPr>
        <w:tc>
          <w:tcPr>
            <w:tcW w:w="1247" w:type="dxa"/>
            <w:shd w:val="clear" w:color="auto" w:fill="auto"/>
            <w:tcMar>
              <w:top w:w="0" w:type="dxa"/>
              <w:left w:w="108" w:type="dxa"/>
              <w:bottom w:w="0" w:type="dxa"/>
              <w:right w:w="108" w:type="dxa"/>
            </w:tcMar>
            <w:vAlign w:val="center"/>
          </w:tcPr>
          <w:p w14:paraId="493C8D62" w14:textId="03DBD622" w:rsidR="00A47504" w:rsidRPr="007B3EFE" w:rsidRDefault="008605F9" w:rsidP="00A47504">
            <w:pPr>
              <w:ind w:firstLine="22"/>
              <w:rPr>
                <w:rFonts w:ascii="Times New Roman" w:hAnsi="Times New Roman"/>
                <w:sz w:val="20"/>
              </w:rPr>
            </w:pPr>
            <w:r w:rsidRPr="007B3EFE">
              <w:rPr>
                <w:rFonts w:ascii="Times New Roman" w:hAnsi="Times New Roman"/>
                <w:sz w:val="20"/>
              </w:rPr>
              <w:t>УП.04</w:t>
            </w:r>
          </w:p>
        </w:tc>
        <w:tc>
          <w:tcPr>
            <w:tcW w:w="7371" w:type="dxa"/>
            <w:shd w:val="clear" w:color="auto" w:fill="auto"/>
            <w:tcMar>
              <w:top w:w="0" w:type="dxa"/>
              <w:left w:w="108" w:type="dxa"/>
              <w:bottom w:w="0" w:type="dxa"/>
              <w:right w:w="108" w:type="dxa"/>
            </w:tcMar>
            <w:vAlign w:val="center"/>
          </w:tcPr>
          <w:p w14:paraId="3308D134" w14:textId="102892EA" w:rsidR="00A47504" w:rsidRPr="007B3EFE" w:rsidRDefault="00A47504" w:rsidP="00A47504">
            <w:pPr>
              <w:ind w:firstLine="22"/>
              <w:rPr>
                <w:rFonts w:ascii="Times New Roman" w:hAnsi="Times New Roman"/>
                <w:sz w:val="20"/>
              </w:rPr>
            </w:pPr>
            <w:r w:rsidRPr="007B3EFE">
              <w:rPr>
                <w:rFonts w:ascii="Times New Roman" w:hAnsi="Times New Roman"/>
                <w:sz w:val="20"/>
              </w:rPr>
              <w:t>Учебная практика</w:t>
            </w:r>
          </w:p>
        </w:tc>
        <w:tc>
          <w:tcPr>
            <w:tcW w:w="851" w:type="dxa"/>
            <w:shd w:val="clear" w:color="auto" w:fill="auto"/>
            <w:tcMar>
              <w:top w:w="0" w:type="dxa"/>
              <w:left w:w="108" w:type="dxa"/>
              <w:bottom w:w="0" w:type="dxa"/>
              <w:right w:w="108" w:type="dxa"/>
            </w:tcMar>
            <w:vAlign w:val="center"/>
          </w:tcPr>
          <w:p w14:paraId="744E813E" w14:textId="77C575AC" w:rsidR="00A47504" w:rsidRPr="007B3EFE" w:rsidRDefault="00DC2E44" w:rsidP="00A47504">
            <w:pPr>
              <w:ind w:firstLine="22"/>
              <w:jc w:val="center"/>
              <w:rPr>
                <w:rFonts w:ascii="Times New Roman" w:hAnsi="Times New Roman"/>
                <w:sz w:val="20"/>
              </w:rPr>
            </w:pPr>
            <w:r>
              <w:rPr>
                <w:rFonts w:ascii="Times New Roman" w:hAnsi="Times New Roman"/>
                <w:sz w:val="20"/>
              </w:rPr>
              <w:t>72</w:t>
            </w:r>
          </w:p>
        </w:tc>
        <w:tc>
          <w:tcPr>
            <w:tcW w:w="992" w:type="dxa"/>
            <w:shd w:val="clear" w:color="auto" w:fill="auto"/>
            <w:tcMar>
              <w:top w:w="0" w:type="dxa"/>
              <w:left w:w="108" w:type="dxa"/>
              <w:bottom w:w="0" w:type="dxa"/>
              <w:right w:w="108" w:type="dxa"/>
            </w:tcMar>
            <w:vAlign w:val="center"/>
          </w:tcPr>
          <w:p w14:paraId="02C12110" w14:textId="78B5F3E8" w:rsidR="00A47504" w:rsidRPr="007B3EFE" w:rsidRDefault="00DC2E44" w:rsidP="00A47504">
            <w:pPr>
              <w:ind w:firstLine="22"/>
              <w:jc w:val="center"/>
              <w:rPr>
                <w:rFonts w:ascii="Times New Roman" w:hAnsi="Times New Roman"/>
                <w:sz w:val="20"/>
              </w:rPr>
            </w:pPr>
            <w:r>
              <w:rPr>
                <w:rFonts w:ascii="Times New Roman" w:hAnsi="Times New Roman"/>
                <w:sz w:val="20"/>
              </w:rPr>
              <w:t>72</w:t>
            </w:r>
          </w:p>
        </w:tc>
        <w:tc>
          <w:tcPr>
            <w:tcW w:w="709" w:type="dxa"/>
            <w:shd w:val="clear" w:color="auto" w:fill="auto"/>
            <w:tcMar>
              <w:top w:w="0" w:type="dxa"/>
              <w:left w:w="108" w:type="dxa"/>
              <w:bottom w:w="0" w:type="dxa"/>
              <w:right w:w="108" w:type="dxa"/>
            </w:tcMar>
            <w:vAlign w:val="center"/>
          </w:tcPr>
          <w:p w14:paraId="461E07E7" w14:textId="77777777" w:rsidR="00A47504" w:rsidRPr="007B3EFE" w:rsidRDefault="00A47504" w:rsidP="00A47504">
            <w:pPr>
              <w:ind w:firstLine="22"/>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0921FF64" w14:textId="1A1108D6" w:rsidR="00A47504" w:rsidRPr="007B3EFE" w:rsidRDefault="00DC2E44" w:rsidP="00A47504">
            <w:pPr>
              <w:ind w:firstLine="22"/>
              <w:jc w:val="center"/>
              <w:rPr>
                <w:rFonts w:ascii="Times New Roman" w:hAnsi="Times New Roman"/>
                <w:sz w:val="20"/>
              </w:rPr>
            </w:pPr>
            <w:r>
              <w:rPr>
                <w:rFonts w:ascii="Times New Roman" w:hAnsi="Times New Roman"/>
                <w:sz w:val="20"/>
              </w:rPr>
              <w:t>72</w:t>
            </w:r>
          </w:p>
        </w:tc>
        <w:tc>
          <w:tcPr>
            <w:tcW w:w="708" w:type="dxa"/>
            <w:shd w:val="clear" w:color="auto" w:fill="auto"/>
            <w:tcMar>
              <w:top w:w="0" w:type="dxa"/>
              <w:left w:w="108" w:type="dxa"/>
              <w:bottom w:w="0" w:type="dxa"/>
              <w:right w:w="108" w:type="dxa"/>
            </w:tcMar>
            <w:vAlign w:val="center"/>
          </w:tcPr>
          <w:p w14:paraId="784F5AF8" w14:textId="77777777" w:rsidR="00A47504" w:rsidRPr="007B3EFE" w:rsidRDefault="00A47504" w:rsidP="00A47504">
            <w:pPr>
              <w:ind w:firstLine="22"/>
              <w:jc w:val="center"/>
              <w:rPr>
                <w:rFonts w:ascii="Times New Roman" w:hAnsi="Times New Roman"/>
                <w:sz w:val="20"/>
              </w:rPr>
            </w:pPr>
          </w:p>
        </w:tc>
        <w:tc>
          <w:tcPr>
            <w:tcW w:w="709" w:type="dxa"/>
          </w:tcPr>
          <w:p w14:paraId="1761CC6A" w14:textId="77777777" w:rsidR="00A47504" w:rsidRPr="007B3EFE" w:rsidRDefault="00A47504" w:rsidP="00A47504">
            <w:pPr>
              <w:ind w:firstLine="22"/>
              <w:rPr>
                <w:sz w:val="20"/>
              </w:rPr>
            </w:pPr>
          </w:p>
        </w:tc>
        <w:tc>
          <w:tcPr>
            <w:tcW w:w="709" w:type="dxa"/>
            <w:shd w:val="clear" w:color="auto" w:fill="auto"/>
            <w:tcMar>
              <w:top w:w="0" w:type="dxa"/>
              <w:left w:w="108" w:type="dxa"/>
              <w:bottom w:w="0" w:type="dxa"/>
              <w:right w:w="108" w:type="dxa"/>
            </w:tcMar>
            <w:vAlign w:val="center"/>
          </w:tcPr>
          <w:p w14:paraId="1DEBBCC7" w14:textId="77777777" w:rsidR="00A47504" w:rsidRPr="007B3EFE" w:rsidRDefault="00A47504" w:rsidP="00A47504">
            <w:pPr>
              <w:ind w:firstLine="22"/>
              <w:jc w:val="center"/>
              <w:rPr>
                <w:rFonts w:ascii="Times New Roman" w:hAnsi="Times New Roman"/>
                <w:sz w:val="20"/>
              </w:rPr>
            </w:pPr>
          </w:p>
        </w:tc>
        <w:tc>
          <w:tcPr>
            <w:tcW w:w="790" w:type="dxa"/>
            <w:shd w:val="clear" w:color="auto" w:fill="auto"/>
            <w:tcMar>
              <w:top w:w="0" w:type="dxa"/>
              <w:left w:w="108" w:type="dxa"/>
              <w:bottom w:w="0" w:type="dxa"/>
              <w:right w:w="108" w:type="dxa"/>
            </w:tcMar>
            <w:vAlign w:val="center"/>
          </w:tcPr>
          <w:p w14:paraId="77B5CF98" w14:textId="69DA236F" w:rsidR="00A47504" w:rsidRPr="007B3EFE" w:rsidRDefault="00311835" w:rsidP="00A47504">
            <w:pPr>
              <w:ind w:firstLine="22"/>
              <w:jc w:val="center"/>
              <w:rPr>
                <w:rFonts w:ascii="Times New Roman" w:hAnsi="Times New Roman"/>
                <w:sz w:val="20"/>
              </w:rPr>
            </w:pPr>
            <w:r>
              <w:rPr>
                <w:rFonts w:ascii="Times New Roman" w:hAnsi="Times New Roman"/>
                <w:sz w:val="20"/>
              </w:rPr>
              <w:t>2</w:t>
            </w:r>
          </w:p>
        </w:tc>
      </w:tr>
      <w:tr w:rsidR="00311835" w:rsidRPr="007B3EFE" w14:paraId="56819B07" w14:textId="77777777" w:rsidTr="00130EA9">
        <w:trPr>
          <w:trHeight w:val="186"/>
          <w:jc w:val="center"/>
        </w:trPr>
        <w:tc>
          <w:tcPr>
            <w:tcW w:w="1247" w:type="dxa"/>
            <w:shd w:val="clear" w:color="auto" w:fill="auto"/>
            <w:tcMar>
              <w:top w:w="0" w:type="dxa"/>
              <w:left w:w="108" w:type="dxa"/>
              <w:bottom w:w="0" w:type="dxa"/>
              <w:right w:w="108" w:type="dxa"/>
            </w:tcMar>
            <w:vAlign w:val="center"/>
          </w:tcPr>
          <w:p w14:paraId="7273C22D" w14:textId="14A60CF3" w:rsidR="00A47504" w:rsidRPr="007B3EFE" w:rsidRDefault="008605F9" w:rsidP="00A47504">
            <w:pPr>
              <w:ind w:firstLine="22"/>
              <w:rPr>
                <w:rFonts w:ascii="Times New Roman" w:hAnsi="Times New Roman"/>
                <w:sz w:val="20"/>
              </w:rPr>
            </w:pPr>
            <w:r w:rsidRPr="007B3EFE">
              <w:rPr>
                <w:rFonts w:ascii="Times New Roman" w:hAnsi="Times New Roman"/>
                <w:sz w:val="20"/>
              </w:rPr>
              <w:t>ПП.04</w:t>
            </w:r>
          </w:p>
        </w:tc>
        <w:tc>
          <w:tcPr>
            <w:tcW w:w="7371" w:type="dxa"/>
            <w:shd w:val="clear" w:color="auto" w:fill="auto"/>
            <w:tcMar>
              <w:top w:w="0" w:type="dxa"/>
              <w:left w:w="108" w:type="dxa"/>
              <w:bottom w:w="0" w:type="dxa"/>
              <w:right w:w="108" w:type="dxa"/>
            </w:tcMar>
            <w:vAlign w:val="center"/>
          </w:tcPr>
          <w:p w14:paraId="5DED2A3D" w14:textId="7F98D48D" w:rsidR="00A47504" w:rsidRPr="007B3EFE" w:rsidRDefault="00A47504" w:rsidP="00A47504">
            <w:pPr>
              <w:ind w:firstLine="22"/>
              <w:rPr>
                <w:rFonts w:ascii="Times New Roman" w:hAnsi="Times New Roman"/>
                <w:sz w:val="20"/>
              </w:rPr>
            </w:pPr>
            <w:r w:rsidRPr="007B3EFE">
              <w:rPr>
                <w:rFonts w:ascii="Times New Roman" w:hAnsi="Times New Roman"/>
                <w:sz w:val="20"/>
              </w:rPr>
              <w:t>Производственная практика</w:t>
            </w:r>
          </w:p>
        </w:tc>
        <w:tc>
          <w:tcPr>
            <w:tcW w:w="851" w:type="dxa"/>
            <w:shd w:val="clear" w:color="auto" w:fill="auto"/>
            <w:tcMar>
              <w:top w:w="0" w:type="dxa"/>
              <w:left w:w="108" w:type="dxa"/>
              <w:bottom w:w="0" w:type="dxa"/>
              <w:right w:w="108" w:type="dxa"/>
            </w:tcMar>
            <w:vAlign w:val="center"/>
          </w:tcPr>
          <w:p w14:paraId="6E7A4398" w14:textId="0E13B13A" w:rsidR="00A47504" w:rsidRPr="007B3EFE" w:rsidRDefault="00FE1328" w:rsidP="00A47504">
            <w:pPr>
              <w:ind w:firstLine="22"/>
              <w:jc w:val="center"/>
              <w:rPr>
                <w:rFonts w:ascii="Times New Roman" w:hAnsi="Times New Roman"/>
                <w:sz w:val="20"/>
              </w:rPr>
            </w:pPr>
            <w:r w:rsidRPr="007B3EFE">
              <w:rPr>
                <w:rFonts w:ascii="Times New Roman" w:hAnsi="Times New Roman"/>
                <w:sz w:val="20"/>
              </w:rPr>
              <w:t>108</w:t>
            </w:r>
          </w:p>
        </w:tc>
        <w:tc>
          <w:tcPr>
            <w:tcW w:w="992" w:type="dxa"/>
            <w:shd w:val="clear" w:color="auto" w:fill="auto"/>
            <w:tcMar>
              <w:top w:w="0" w:type="dxa"/>
              <w:left w:w="108" w:type="dxa"/>
              <w:bottom w:w="0" w:type="dxa"/>
              <w:right w:w="108" w:type="dxa"/>
            </w:tcMar>
            <w:vAlign w:val="center"/>
          </w:tcPr>
          <w:p w14:paraId="63800B76" w14:textId="1522B3D6" w:rsidR="00A47504" w:rsidRPr="007B3EFE" w:rsidRDefault="00FE1328" w:rsidP="00A47504">
            <w:pPr>
              <w:ind w:firstLine="22"/>
              <w:jc w:val="center"/>
              <w:rPr>
                <w:rFonts w:ascii="Times New Roman" w:hAnsi="Times New Roman"/>
                <w:sz w:val="20"/>
              </w:rPr>
            </w:pPr>
            <w:r w:rsidRPr="007B3EFE">
              <w:rPr>
                <w:rFonts w:ascii="Times New Roman" w:hAnsi="Times New Roman"/>
                <w:sz w:val="20"/>
              </w:rPr>
              <w:t>108</w:t>
            </w:r>
          </w:p>
        </w:tc>
        <w:tc>
          <w:tcPr>
            <w:tcW w:w="709" w:type="dxa"/>
            <w:shd w:val="clear" w:color="auto" w:fill="auto"/>
            <w:tcMar>
              <w:top w:w="0" w:type="dxa"/>
              <w:left w:w="108" w:type="dxa"/>
              <w:bottom w:w="0" w:type="dxa"/>
              <w:right w:w="108" w:type="dxa"/>
            </w:tcMar>
            <w:vAlign w:val="center"/>
          </w:tcPr>
          <w:p w14:paraId="4244A7C7" w14:textId="77777777" w:rsidR="00A47504" w:rsidRPr="007B3EFE" w:rsidRDefault="00A47504" w:rsidP="00A47504">
            <w:pPr>
              <w:ind w:firstLine="22"/>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5EE54513" w14:textId="302C23FE" w:rsidR="00A47504" w:rsidRPr="007B3EFE" w:rsidRDefault="00FE1328" w:rsidP="00A47504">
            <w:pPr>
              <w:ind w:firstLine="22"/>
              <w:jc w:val="center"/>
              <w:rPr>
                <w:rFonts w:ascii="Times New Roman" w:hAnsi="Times New Roman"/>
                <w:sz w:val="20"/>
              </w:rPr>
            </w:pPr>
            <w:r w:rsidRPr="007B3EFE">
              <w:rPr>
                <w:rFonts w:ascii="Times New Roman" w:hAnsi="Times New Roman"/>
                <w:sz w:val="20"/>
              </w:rPr>
              <w:t>108</w:t>
            </w:r>
          </w:p>
        </w:tc>
        <w:tc>
          <w:tcPr>
            <w:tcW w:w="708" w:type="dxa"/>
            <w:shd w:val="clear" w:color="auto" w:fill="auto"/>
            <w:tcMar>
              <w:top w:w="0" w:type="dxa"/>
              <w:left w:w="108" w:type="dxa"/>
              <w:bottom w:w="0" w:type="dxa"/>
              <w:right w:w="108" w:type="dxa"/>
            </w:tcMar>
            <w:vAlign w:val="center"/>
          </w:tcPr>
          <w:p w14:paraId="1C97C432" w14:textId="77777777" w:rsidR="00A47504" w:rsidRPr="007B3EFE" w:rsidRDefault="00A47504" w:rsidP="00A47504">
            <w:pPr>
              <w:ind w:firstLine="22"/>
              <w:jc w:val="center"/>
              <w:rPr>
                <w:rFonts w:ascii="Times New Roman" w:hAnsi="Times New Roman"/>
                <w:sz w:val="20"/>
              </w:rPr>
            </w:pPr>
          </w:p>
        </w:tc>
        <w:tc>
          <w:tcPr>
            <w:tcW w:w="709" w:type="dxa"/>
          </w:tcPr>
          <w:p w14:paraId="054E60EC" w14:textId="77777777" w:rsidR="00A47504" w:rsidRPr="007B3EFE" w:rsidRDefault="00A47504" w:rsidP="00A47504">
            <w:pPr>
              <w:ind w:firstLine="22"/>
              <w:rPr>
                <w:sz w:val="20"/>
              </w:rPr>
            </w:pPr>
          </w:p>
        </w:tc>
        <w:tc>
          <w:tcPr>
            <w:tcW w:w="709" w:type="dxa"/>
            <w:shd w:val="clear" w:color="auto" w:fill="auto"/>
            <w:tcMar>
              <w:top w:w="0" w:type="dxa"/>
              <w:left w:w="108" w:type="dxa"/>
              <w:bottom w:w="0" w:type="dxa"/>
              <w:right w:w="108" w:type="dxa"/>
            </w:tcMar>
            <w:vAlign w:val="center"/>
          </w:tcPr>
          <w:p w14:paraId="2AE8FE66" w14:textId="3700E4C6" w:rsidR="00A47504" w:rsidRPr="007B3EFE" w:rsidRDefault="009862C0" w:rsidP="00A47504">
            <w:pPr>
              <w:ind w:firstLine="22"/>
              <w:jc w:val="center"/>
              <w:rPr>
                <w:rFonts w:ascii="Times New Roman" w:hAnsi="Times New Roman"/>
                <w:sz w:val="20"/>
              </w:rPr>
            </w:pPr>
            <w:r>
              <w:rPr>
                <w:rFonts w:ascii="Times New Roman" w:hAnsi="Times New Roman"/>
                <w:sz w:val="20"/>
              </w:rPr>
              <w:t>12</w:t>
            </w:r>
          </w:p>
        </w:tc>
        <w:tc>
          <w:tcPr>
            <w:tcW w:w="790" w:type="dxa"/>
            <w:shd w:val="clear" w:color="auto" w:fill="auto"/>
            <w:tcMar>
              <w:top w:w="0" w:type="dxa"/>
              <w:left w:w="108" w:type="dxa"/>
              <w:bottom w:w="0" w:type="dxa"/>
              <w:right w:w="108" w:type="dxa"/>
            </w:tcMar>
            <w:vAlign w:val="center"/>
          </w:tcPr>
          <w:p w14:paraId="47745F87" w14:textId="1CEE8F2C" w:rsidR="00A47504" w:rsidRPr="007B3EFE" w:rsidRDefault="00311835" w:rsidP="00130EA9">
            <w:pPr>
              <w:ind w:firstLine="22"/>
              <w:jc w:val="center"/>
              <w:rPr>
                <w:rFonts w:ascii="Times New Roman" w:hAnsi="Times New Roman"/>
                <w:sz w:val="20"/>
              </w:rPr>
            </w:pPr>
            <w:r>
              <w:rPr>
                <w:rFonts w:ascii="Times New Roman" w:hAnsi="Times New Roman"/>
                <w:sz w:val="20"/>
              </w:rPr>
              <w:t>2</w:t>
            </w:r>
          </w:p>
        </w:tc>
      </w:tr>
      <w:tr w:rsidR="00087243" w:rsidRPr="007B3EFE" w14:paraId="1A9B07D3" w14:textId="77777777" w:rsidTr="00311835">
        <w:trPr>
          <w:jc w:val="center"/>
        </w:trPr>
        <w:tc>
          <w:tcPr>
            <w:tcW w:w="1247" w:type="dxa"/>
            <w:shd w:val="clear" w:color="auto" w:fill="auto"/>
            <w:tcMar>
              <w:top w:w="0" w:type="dxa"/>
              <w:left w:w="108" w:type="dxa"/>
              <w:bottom w:w="0" w:type="dxa"/>
              <w:right w:w="108" w:type="dxa"/>
            </w:tcMar>
            <w:vAlign w:val="center"/>
          </w:tcPr>
          <w:p w14:paraId="2FE0BB91" w14:textId="77777777" w:rsidR="00087243" w:rsidRPr="007B3EFE" w:rsidRDefault="00087243" w:rsidP="00A47504">
            <w:pPr>
              <w:ind w:firstLine="22"/>
              <w:rPr>
                <w:rFonts w:ascii="Times New Roman" w:hAnsi="Times New Roman"/>
                <w:b/>
                <w:sz w:val="20"/>
              </w:rPr>
            </w:pPr>
          </w:p>
        </w:tc>
        <w:tc>
          <w:tcPr>
            <w:tcW w:w="7371" w:type="dxa"/>
            <w:shd w:val="clear" w:color="auto" w:fill="auto"/>
            <w:tcMar>
              <w:top w:w="0" w:type="dxa"/>
              <w:left w:w="108" w:type="dxa"/>
              <w:bottom w:w="0" w:type="dxa"/>
              <w:right w:w="108" w:type="dxa"/>
            </w:tcMar>
            <w:vAlign w:val="center"/>
          </w:tcPr>
          <w:p w14:paraId="5B887FC4" w14:textId="09921C80" w:rsidR="00087243" w:rsidRPr="007B3EFE" w:rsidRDefault="00087243" w:rsidP="00A47504">
            <w:pPr>
              <w:ind w:firstLine="22"/>
              <w:rPr>
                <w:rFonts w:ascii="Times New Roman" w:hAnsi="Times New Roman"/>
                <w:sz w:val="20"/>
              </w:rPr>
            </w:pPr>
            <w:r>
              <w:rPr>
                <w:rFonts w:ascii="Times New Roman" w:hAnsi="Times New Roman"/>
                <w:sz w:val="20"/>
              </w:rPr>
              <w:t>ПДП</w:t>
            </w:r>
          </w:p>
        </w:tc>
        <w:tc>
          <w:tcPr>
            <w:tcW w:w="851" w:type="dxa"/>
            <w:shd w:val="clear" w:color="auto" w:fill="auto"/>
            <w:tcMar>
              <w:top w:w="0" w:type="dxa"/>
              <w:left w:w="108" w:type="dxa"/>
              <w:bottom w:w="0" w:type="dxa"/>
              <w:right w:w="108" w:type="dxa"/>
            </w:tcMar>
            <w:vAlign w:val="center"/>
          </w:tcPr>
          <w:p w14:paraId="1E9A7718" w14:textId="77777777" w:rsidR="00087243" w:rsidRPr="007B3EFE" w:rsidRDefault="00087243" w:rsidP="00A47504">
            <w:pPr>
              <w:ind w:firstLine="22"/>
              <w:jc w:val="center"/>
              <w:rPr>
                <w:rFonts w:ascii="Times New Roman" w:hAnsi="Times New Roman"/>
                <w:b/>
                <w:sz w:val="20"/>
              </w:rPr>
            </w:pPr>
          </w:p>
        </w:tc>
        <w:tc>
          <w:tcPr>
            <w:tcW w:w="992" w:type="dxa"/>
            <w:shd w:val="clear" w:color="auto" w:fill="auto"/>
            <w:tcMar>
              <w:top w:w="0" w:type="dxa"/>
              <w:left w:w="108" w:type="dxa"/>
              <w:bottom w:w="0" w:type="dxa"/>
              <w:right w:w="108" w:type="dxa"/>
            </w:tcMar>
            <w:vAlign w:val="center"/>
          </w:tcPr>
          <w:p w14:paraId="26D794FC" w14:textId="77777777" w:rsidR="00087243" w:rsidRPr="007B3EFE" w:rsidRDefault="00087243" w:rsidP="00A47504">
            <w:pPr>
              <w:ind w:firstLine="22"/>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377B430A" w14:textId="77777777" w:rsidR="00087243" w:rsidRPr="007B3EFE" w:rsidRDefault="00087243" w:rsidP="00A47504">
            <w:pPr>
              <w:ind w:firstLine="22"/>
              <w:jc w:val="center"/>
              <w:rPr>
                <w:rFonts w:ascii="Times New Roman" w:hAnsi="Times New Roman"/>
                <w:color w:val="FF0000"/>
                <w:sz w:val="20"/>
              </w:rPr>
            </w:pPr>
          </w:p>
        </w:tc>
        <w:tc>
          <w:tcPr>
            <w:tcW w:w="709" w:type="dxa"/>
            <w:shd w:val="clear" w:color="auto" w:fill="auto"/>
            <w:tcMar>
              <w:top w:w="0" w:type="dxa"/>
              <w:left w:w="108" w:type="dxa"/>
              <w:bottom w:w="0" w:type="dxa"/>
              <w:right w:w="108" w:type="dxa"/>
            </w:tcMar>
            <w:vAlign w:val="center"/>
          </w:tcPr>
          <w:p w14:paraId="0EC7B904" w14:textId="4D9C4DA4" w:rsidR="00087243" w:rsidRPr="007B3EFE" w:rsidRDefault="00087243" w:rsidP="00A47504">
            <w:pPr>
              <w:ind w:firstLine="22"/>
              <w:jc w:val="center"/>
              <w:rPr>
                <w:rFonts w:ascii="Times New Roman" w:hAnsi="Times New Roman"/>
                <w:sz w:val="20"/>
              </w:rPr>
            </w:pPr>
            <w:r>
              <w:rPr>
                <w:rFonts w:ascii="Times New Roman" w:hAnsi="Times New Roman"/>
                <w:sz w:val="20"/>
              </w:rPr>
              <w:t>144</w:t>
            </w:r>
          </w:p>
        </w:tc>
        <w:tc>
          <w:tcPr>
            <w:tcW w:w="708" w:type="dxa"/>
            <w:shd w:val="clear" w:color="auto" w:fill="auto"/>
            <w:tcMar>
              <w:top w:w="0" w:type="dxa"/>
              <w:left w:w="108" w:type="dxa"/>
              <w:bottom w:w="0" w:type="dxa"/>
              <w:right w:w="108" w:type="dxa"/>
            </w:tcMar>
            <w:vAlign w:val="center"/>
          </w:tcPr>
          <w:p w14:paraId="1F1194E3" w14:textId="77777777" w:rsidR="00087243" w:rsidRPr="007B3EFE" w:rsidRDefault="00087243" w:rsidP="00A47504">
            <w:pPr>
              <w:ind w:firstLine="22"/>
              <w:jc w:val="center"/>
              <w:rPr>
                <w:rFonts w:ascii="Times New Roman" w:hAnsi="Times New Roman"/>
                <w:sz w:val="20"/>
              </w:rPr>
            </w:pPr>
          </w:p>
        </w:tc>
        <w:tc>
          <w:tcPr>
            <w:tcW w:w="709" w:type="dxa"/>
          </w:tcPr>
          <w:p w14:paraId="0089986B" w14:textId="77777777" w:rsidR="00087243" w:rsidRPr="007B3EFE" w:rsidRDefault="00087243" w:rsidP="00A47504">
            <w:pPr>
              <w:ind w:firstLine="22"/>
              <w:rPr>
                <w:sz w:val="20"/>
              </w:rPr>
            </w:pPr>
          </w:p>
        </w:tc>
        <w:tc>
          <w:tcPr>
            <w:tcW w:w="709" w:type="dxa"/>
            <w:shd w:val="clear" w:color="auto" w:fill="auto"/>
            <w:tcMar>
              <w:top w:w="0" w:type="dxa"/>
              <w:left w:w="108" w:type="dxa"/>
              <w:bottom w:w="0" w:type="dxa"/>
              <w:right w:w="108" w:type="dxa"/>
            </w:tcMar>
            <w:vAlign w:val="center"/>
          </w:tcPr>
          <w:p w14:paraId="39A8ED14" w14:textId="77777777" w:rsidR="00087243" w:rsidRPr="007B3EFE" w:rsidRDefault="00087243" w:rsidP="00A47504">
            <w:pPr>
              <w:ind w:firstLine="22"/>
              <w:jc w:val="center"/>
              <w:rPr>
                <w:rFonts w:ascii="Times New Roman" w:hAnsi="Times New Roman"/>
                <w:sz w:val="20"/>
              </w:rPr>
            </w:pPr>
          </w:p>
        </w:tc>
        <w:tc>
          <w:tcPr>
            <w:tcW w:w="790" w:type="dxa"/>
            <w:shd w:val="clear" w:color="auto" w:fill="auto"/>
            <w:tcMar>
              <w:top w:w="0" w:type="dxa"/>
              <w:left w:w="108" w:type="dxa"/>
              <w:bottom w:w="0" w:type="dxa"/>
              <w:right w:w="108" w:type="dxa"/>
            </w:tcMar>
            <w:vAlign w:val="center"/>
          </w:tcPr>
          <w:p w14:paraId="209BF88D" w14:textId="77777777" w:rsidR="00087243" w:rsidRPr="007B3EFE" w:rsidRDefault="00087243" w:rsidP="00A47504">
            <w:pPr>
              <w:ind w:firstLine="22"/>
              <w:jc w:val="center"/>
              <w:rPr>
                <w:rFonts w:ascii="Times New Roman" w:hAnsi="Times New Roman"/>
                <w:sz w:val="20"/>
              </w:rPr>
            </w:pPr>
          </w:p>
        </w:tc>
      </w:tr>
      <w:tr w:rsidR="00311835" w:rsidRPr="007B3EFE" w14:paraId="155665CB" w14:textId="77777777" w:rsidTr="00311835">
        <w:trPr>
          <w:jc w:val="center"/>
        </w:trPr>
        <w:tc>
          <w:tcPr>
            <w:tcW w:w="1247" w:type="dxa"/>
            <w:shd w:val="clear" w:color="auto" w:fill="auto"/>
            <w:tcMar>
              <w:top w:w="0" w:type="dxa"/>
              <w:left w:w="108" w:type="dxa"/>
              <w:bottom w:w="0" w:type="dxa"/>
              <w:right w:w="108" w:type="dxa"/>
            </w:tcMar>
            <w:vAlign w:val="center"/>
          </w:tcPr>
          <w:p w14:paraId="15358FC2" w14:textId="77777777" w:rsidR="006279CA" w:rsidRPr="007B3EFE" w:rsidRDefault="000C2AA1" w:rsidP="00A47504">
            <w:pPr>
              <w:ind w:firstLine="22"/>
              <w:rPr>
                <w:rFonts w:ascii="Times New Roman" w:hAnsi="Times New Roman"/>
                <w:b/>
                <w:sz w:val="20"/>
              </w:rPr>
            </w:pPr>
            <w:r w:rsidRPr="007B3EFE">
              <w:rPr>
                <w:rFonts w:ascii="Times New Roman" w:hAnsi="Times New Roman"/>
                <w:b/>
                <w:sz w:val="20"/>
              </w:rPr>
              <w:t>ГИА.00</w:t>
            </w:r>
          </w:p>
        </w:tc>
        <w:tc>
          <w:tcPr>
            <w:tcW w:w="7371" w:type="dxa"/>
            <w:shd w:val="clear" w:color="auto" w:fill="auto"/>
            <w:tcMar>
              <w:top w:w="0" w:type="dxa"/>
              <w:left w:w="108" w:type="dxa"/>
              <w:bottom w:w="0" w:type="dxa"/>
              <w:right w:w="108" w:type="dxa"/>
            </w:tcMar>
            <w:vAlign w:val="center"/>
          </w:tcPr>
          <w:p w14:paraId="42D8C5EA" w14:textId="77777777" w:rsidR="006279CA" w:rsidRPr="007B3EFE" w:rsidRDefault="000C2AA1" w:rsidP="00A47504">
            <w:pPr>
              <w:ind w:firstLine="22"/>
              <w:rPr>
                <w:rFonts w:ascii="Times New Roman" w:hAnsi="Times New Roman"/>
                <w:sz w:val="20"/>
              </w:rPr>
            </w:pPr>
            <w:r w:rsidRPr="007B3EFE">
              <w:rPr>
                <w:rFonts w:ascii="Times New Roman" w:hAnsi="Times New Roman"/>
                <w:sz w:val="20"/>
              </w:rPr>
              <w:t>Государственная итоговая аттестация</w:t>
            </w:r>
          </w:p>
        </w:tc>
        <w:tc>
          <w:tcPr>
            <w:tcW w:w="851" w:type="dxa"/>
            <w:shd w:val="clear" w:color="auto" w:fill="auto"/>
            <w:tcMar>
              <w:top w:w="0" w:type="dxa"/>
              <w:left w:w="108" w:type="dxa"/>
              <w:bottom w:w="0" w:type="dxa"/>
              <w:right w:w="108" w:type="dxa"/>
            </w:tcMar>
            <w:vAlign w:val="center"/>
          </w:tcPr>
          <w:p w14:paraId="112D83F1"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216</w:t>
            </w:r>
          </w:p>
        </w:tc>
        <w:tc>
          <w:tcPr>
            <w:tcW w:w="992" w:type="dxa"/>
            <w:shd w:val="clear" w:color="auto" w:fill="auto"/>
            <w:tcMar>
              <w:top w:w="0" w:type="dxa"/>
              <w:left w:w="108" w:type="dxa"/>
              <w:bottom w:w="0" w:type="dxa"/>
              <w:right w:w="108" w:type="dxa"/>
            </w:tcMar>
            <w:vAlign w:val="center"/>
          </w:tcPr>
          <w:p w14:paraId="1A2B778A" w14:textId="12AB08D8" w:rsidR="006279CA" w:rsidRPr="007B3EFE" w:rsidRDefault="006279CA" w:rsidP="00A47504">
            <w:pPr>
              <w:ind w:firstLine="22"/>
              <w:jc w:val="center"/>
              <w:rPr>
                <w:rFonts w:ascii="Times New Roman" w:hAnsi="Times New Roman"/>
                <w:sz w:val="20"/>
              </w:rPr>
            </w:pPr>
          </w:p>
        </w:tc>
        <w:tc>
          <w:tcPr>
            <w:tcW w:w="709" w:type="dxa"/>
            <w:shd w:val="clear" w:color="auto" w:fill="auto"/>
            <w:tcMar>
              <w:top w:w="0" w:type="dxa"/>
              <w:left w:w="108" w:type="dxa"/>
              <w:bottom w:w="0" w:type="dxa"/>
              <w:right w:w="108" w:type="dxa"/>
            </w:tcMar>
            <w:vAlign w:val="center"/>
          </w:tcPr>
          <w:p w14:paraId="1095AB73" w14:textId="77777777" w:rsidR="006279CA" w:rsidRPr="007B3EFE" w:rsidRDefault="000C2AA1" w:rsidP="00A47504">
            <w:pPr>
              <w:ind w:firstLine="22"/>
              <w:jc w:val="center"/>
              <w:rPr>
                <w:rFonts w:ascii="Times New Roman" w:hAnsi="Times New Roman"/>
                <w:color w:val="FF0000"/>
                <w:sz w:val="20"/>
              </w:rPr>
            </w:pPr>
            <w:r w:rsidRPr="007B3EFE">
              <w:rPr>
                <w:rFonts w:ascii="Times New Roman" w:hAnsi="Times New Roman"/>
                <w:color w:val="FF0000"/>
                <w:sz w:val="20"/>
              </w:rPr>
              <w:t> </w:t>
            </w:r>
          </w:p>
        </w:tc>
        <w:tc>
          <w:tcPr>
            <w:tcW w:w="709" w:type="dxa"/>
            <w:shd w:val="clear" w:color="auto" w:fill="auto"/>
            <w:tcMar>
              <w:top w:w="0" w:type="dxa"/>
              <w:left w:w="108" w:type="dxa"/>
              <w:bottom w:w="0" w:type="dxa"/>
              <w:right w:w="108" w:type="dxa"/>
            </w:tcMar>
            <w:vAlign w:val="center"/>
          </w:tcPr>
          <w:p w14:paraId="58DF04BC"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8" w:type="dxa"/>
            <w:shd w:val="clear" w:color="auto" w:fill="auto"/>
            <w:tcMar>
              <w:top w:w="0" w:type="dxa"/>
              <w:left w:w="108" w:type="dxa"/>
              <w:bottom w:w="0" w:type="dxa"/>
              <w:right w:w="108" w:type="dxa"/>
            </w:tcMar>
            <w:vAlign w:val="center"/>
          </w:tcPr>
          <w:p w14:paraId="7EC595B5"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tcPr>
          <w:p w14:paraId="7D0D32CB" w14:textId="77777777" w:rsidR="006279CA" w:rsidRPr="007B3EFE" w:rsidRDefault="006279CA" w:rsidP="00A47504">
            <w:pPr>
              <w:ind w:firstLine="22"/>
              <w:rPr>
                <w:sz w:val="20"/>
              </w:rPr>
            </w:pPr>
          </w:p>
        </w:tc>
        <w:tc>
          <w:tcPr>
            <w:tcW w:w="709" w:type="dxa"/>
            <w:shd w:val="clear" w:color="auto" w:fill="auto"/>
            <w:tcMar>
              <w:top w:w="0" w:type="dxa"/>
              <w:left w:w="108" w:type="dxa"/>
              <w:bottom w:w="0" w:type="dxa"/>
              <w:right w:w="108" w:type="dxa"/>
            </w:tcMar>
            <w:vAlign w:val="center"/>
          </w:tcPr>
          <w:p w14:paraId="7E628144"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90" w:type="dxa"/>
            <w:shd w:val="clear" w:color="auto" w:fill="auto"/>
            <w:tcMar>
              <w:top w:w="0" w:type="dxa"/>
              <w:left w:w="108" w:type="dxa"/>
              <w:bottom w:w="0" w:type="dxa"/>
              <w:right w:w="108" w:type="dxa"/>
            </w:tcMar>
            <w:vAlign w:val="center"/>
          </w:tcPr>
          <w:p w14:paraId="240600B8" w14:textId="0CF476F6"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r w:rsidR="00311835">
              <w:rPr>
                <w:rFonts w:ascii="Times New Roman" w:hAnsi="Times New Roman"/>
                <w:sz w:val="20"/>
              </w:rPr>
              <w:t>3</w:t>
            </w:r>
          </w:p>
        </w:tc>
      </w:tr>
      <w:tr w:rsidR="00311835" w:rsidRPr="007B3EFE" w14:paraId="30B3FF33" w14:textId="77777777" w:rsidTr="00311835">
        <w:trPr>
          <w:jc w:val="center"/>
        </w:trPr>
        <w:tc>
          <w:tcPr>
            <w:tcW w:w="8618" w:type="dxa"/>
            <w:gridSpan w:val="2"/>
            <w:shd w:val="clear" w:color="auto" w:fill="auto"/>
            <w:tcMar>
              <w:top w:w="0" w:type="dxa"/>
              <w:left w:w="108" w:type="dxa"/>
              <w:bottom w:w="0" w:type="dxa"/>
              <w:right w:w="108" w:type="dxa"/>
            </w:tcMar>
            <w:vAlign w:val="center"/>
          </w:tcPr>
          <w:p w14:paraId="2E8BD325" w14:textId="77777777" w:rsidR="006279CA" w:rsidRPr="007B3EFE" w:rsidRDefault="000C2AA1" w:rsidP="00A47504">
            <w:pPr>
              <w:ind w:firstLine="22"/>
              <w:rPr>
                <w:rFonts w:ascii="Times New Roman" w:hAnsi="Times New Roman"/>
                <w:b/>
                <w:sz w:val="20"/>
              </w:rPr>
            </w:pPr>
            <w:r w:rsidRPr="007B3EFE">
              <w:rPr>
                <w:rFonts w:ascii="Times New Roman" w:hAnsi="Times New Roman"/>
                <w:b/>
                <w:sz w:val="20"/>
              </w:rPr>
              <w:t>Итого:</w:t>
            </w:r>
          </w:p>
        </w:tc>
        <w:tc>
          <w:tcPr>
            <w:tcW w:w="851" w:type="dxa"/>
            <w:shd w:val="clear" w:color="auto" w:fill="auto"/>
            <w:tcMar>
              <w:top w:w="0" w:type="dxa"/>
              <w:left w:w="108" w:type="dxa"/>
              <w:bottom w:w="0" w:type="dxa"/>
              <w:right w:w="108" w:type="dxa"/>
            </w:tcMar>
            <w:vAlign w:val="center"/>
          </w:tcPr>
          <w:p w14:paraId="45300756" w14:textId="77777777"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4464</w:t>
            </w:r>
          </w:p>
        </w:tc>
        <w:tc>
          <w:tcPr>
            <w:tcW w:w="992" w:type="dxa"/>
            <w:shd w:val="clear" w:color="auto" w:fill="auto"/>
            <w:tcMar>
              <w:top w:w="0" w:type="dxa"/>
              <w:left w:w="108" w:type="dxa"/>
              <w:bottom w:w="0" w:type="dxa"/>
              <w:right w:w="108" w:type="dxa"/>
            </w:tcMar>
            <w:vAlign w:val="center"/>
          </w:tcPr>
          <w:p w14:paraId="5E96405D" w14:textId="060F43DC" w:rsidR="006279CA" w:rsidRPr="007B3EFE" w:rsidRDefault="000C2AA1" w:rsidP="00A47504">
            <w:pPr>
              <w:ind w:firstLine="22"/>
              <w:jc w:val="center"/>
              <w:rPr>
                <w:rFonts w:ascii="Times New Roman" w:hAnsi="Times New Roman"/>
                <w:b/>
                <w:sz w:val="20"/>
              </w:rPr>
            </w:pPr>
            <w:r w:rsidRPr="007B3EFE">
              <w:rPr>
                <w:rFonts w:ascii="Times New Roman" w:hAnsi="Times New Roman"/>
                <w:b/>
                <w:sz w:val="20"/>
              </w:rPr>
              <w:t> </w:t>
            </w:r>
            <w:r w:rsidR="008605F9" w:rsidRPr="007B3EFE">
              <w:rPr>
                <w:rFonts w:ascii="Times New Roman" w:hAnsi="Times New Roman"/>
                <w:b/>
                <w:sz w:val="20"/>
              </w:rPr>
              <w:t>ХХХХ</w:t>
            </w:r>
          </w:p>
        </w:tc>
        <w:tc>
          <w:tcPr>
            <w:tcW w:w="709" w:type="dxa"/>
            <w:shd w:val="clear" w:color="auto" w:fill="auto"/>
            <w:tcMar>
              <w:top w:w="0" w:type="dxa"/>
              <w:left w:w="108" w:type="dxa"/>
              <w:bottom w:w="0" w:type="dxa"/>
              <w:right w:w="108" w:type="dxa"/>
            </w:tcMar>
            <w:vAlign w:val="center"/>
          </w:tcPr>
          <w:p w14:paraId="45300C9F"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09" w:type="dxa"/>
          </w:tcPr>
          <w:p w14:paraId="5F610B9F" w14:textId="77777777" w:rsidR="006279CA" w:rsidRPr="007B3EFE" w:rsidRDefault="006279CA" w:rsidP="00A47504">
            <w:pPr>
              <w:ind w:firstLine="22"/>
              <w:rPr>
                <w:sz w:val="20"/>
              </w:rPr>
            </w:pPr>
          </w:p>
        </w:tc>
        <w:tc>
          <w:tcPr>
            <w:tcW w:w="708" w:type="dxa"/>
          </w:tcPr>
          <w:p w14:paraId="2907C721" w14:textId="77777777" w:rsidR="006279CA" w:rsidRPr="007B3EFE" w:rsidRDefault="006279CA" w:rsidP="00A47504">
            <w:pPr>
              <w:ind w:firstLine="22"/>
              <w:rPr>
                <w:sz w:val="20"/>
              </w:rPr>
            </w:pPr>
          </w:p>
        </w:tc>
        <w:tc>
          <w:tcPr>
            <w:tcW w:w="709" w:type="dxa"/>
          </w:tcPr>
          <w:p w14:paraId="2A6EF3D6" w14:textId="77777777" w:rsidR="006279CA" w:rsidRPr="007B3EFE" w:rsidRDefault="006279CA" w:rsidP="00A47504">
            <w:pPr>
              <w:ind w:firstLine="22"/>
              <w:rPr>
                <w:sz w:val="20"/>
              </w:rPr>
            </w:pPr>
          </w:p>
        </w:tc>
        <w:tc>
          <w:tcPr>
            <w:tcW w:w="709" w:type="dxa"/>
            <w:shd w:val="clear" w:color="auto" w:fill="auto"/>
            <w:tcMar>
              <w:top w:w="0" w:type="dxa"/>
              <w:left w:w="108" w:type="dxa"/>
              <w:bottom w:w="0" w:type="dxa"/>
              <w:right w:w="108" w:type="dxa"/>
            </w:tcMar>
            <w:vAlign w:val="center"/>
          </w:tcPr>
          <w:p w14:paraId="7D8D3114" w14:textId="77777777" w:rsidR="006279CA" w:rsidRPr="007B3EFE" w:rsidRDefault="000C2AA1" w:rsidP="00A47504">
            <w:pPr>
              <w:ind w:firstLine="22"/>
              <w:jc w:val="center"/>
              <w:rPr>
                <w:rFonts w:ascii="Times New Roman" w:hAnsi="Times New Roman"/>
                <w:sz w:val="20"/>
              </w:rPr>
            </w:pPr>
            <w:r w:rsidRPr="007B3EFE">
              <w:rPr>
                <w:rFonts w:ascii="Times New Roman" w:hAnsi="Times New Roman"/>
                <w:sz w:val="20"/>
              </w:rPr>
              <w:t> </w:t>
            </w:r>
          </w:p>
        </w:tc>
        <w:tc>
          <w:tcPr>
            <w:tcW w:w="790" w:type="dxa"/>
          </w:tcPr>
          <w:p w14:paraId="2CA0D264" w14:textId="77777777" w:rsidR="006279CA" w:rsidRPr="007B3EFE" w:rsidRDefault="006279CA" w:rsidP="00A47504">
            <w:pPr>
              <w:ind w:firstLine="22"/>
              <w:rPr>
                <w:sz w:val="20"/>
              </w:rPr>
            </w:pPr>
          </w:p>
        </w:tc>
      </w:tr>
    </w:tbl>
    <w:p w14:paraId="04521C33" w14:textId="77777777" w:rsidR="006279CA" w:rsidRDefault="006279CA" w:rsidP="00057D59">
      <w:pPr>
        <w:ind w:firstLine="567"/>
      </w:pPr>
    </w:p>
    <w:p w14:paraId="1AC1B473" w14:textId="3DDE0410" w:rsidR="006279CA" w:rsidRDefault="000C2AA1" w:rsidP="00057D59">
      <w:pPr>
        <w:pStyle w:val="114"/>
        <w:spacing w:after="0" w:line="240" w:lineRule="auto"/>
        <w:ind w:firstLine="567"/>
      </w:pPr>
      <w:bookmarkStart w:id="23" w:name="__RefHeading___16"/>
      <w:bookmarkEnd w:id="23"/>
      <w:r>
        <w:lastRenderedPageBreak/>
        <w:t>5.2. </w:t>
      </w:r>
      <w:r w:rsidR="00087243">
        <w:t>К</w:t>
      </w:r>
      <w:r>
        <w:t>алендарный учебный график</w:t>
      </w:r>
      <w:r>
        <w:rPr>
          <w:vertAlign w:val="superscript"/>
        </w:rPr>
        <w:footnoteReference w:id="6"/>
      </w:r>
    </w:p>
    <w:p w14:paraId="143451FB" w14:textId="77777777" w:rsidR="006279CA" w:rsidRDefault="006279CA" w:rsidP="00057D59">
      <w:pPr>
        <w:ind w:firstLine="567"/>
        <w:rPr>
          <w:rFonts w:ascii="Times New Roman" w:hAnsi="Times New Roman"/>
          <w:b/>
          <w:sz w:val="24"/>
        </w:rPr>
      </w:pPr>
    </w:p>
    <w:tbl>
      <w:tblPr>
        <w:tblW w:w="14293" w:type="dxa"/>
        <w:tblInd w:w="-5" w:type="dxa"/>
        <w:tblLayout w:type="fixed"/>
        <w:tblLook w:val="04A0" w:firstRow="1" w:lastRow="0" w:firstColumn="1" w:lastColumn="0" w:noHBand="0" w:noVBand="1"/>
      </w:tblPr>
      <w:tblGrid>
        <w:gridCol w:w="275"/>
        <w:gridCol w:w="275"/>
        <w:gridCol w:w="249"/>
        <w:gridCol w:w="237"/>
        <w:gridCol w:w="241"/>
        <w:gridCol w:w="241"/>
        <w:gridCol w:w="245"/>
        <w:gridCol w:w="241"/>
        <w:gridCol w:w="241"/>
        <w:gridCol w:w="241"/>
        <w:gridCol w:w="241"/>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37"/>
        <w:gridCol w:w="263"/>
        <w:gridCol w:w="263"/>
        <w:gridCol w:w="10"/>
        <w:gridCol w:w="253"/>
        <w:gridCol w:w="263"/>
        <w:gridCol w:w="263"/>
        <w:gridCol w:w="263"/>
        <w:gridCol w:w="263"/>
        <w:gridCol w:w="10"/>
        <w:gridCol w:w="253"/>
        <w:gridCol w:w="263"/>
        <w:gridCol w:w="263"/>
        <w:gridCol w:w="263"/>
        <w:gridCol w:w="10"/>
        <w:gridCol w:w="253"/>
        <w:gridCol w:w="263"/>
        <w:gridCol w:w="263"/>
        <w:gridCol w:w="263"/>
        <w:gridCol w:w="10"/>
        <w:gridCol w:w="263"/>
        <w:gridCol w:w="10"/>
      </w:tblGrid>
      <w:tr w:rsidR="006279CA" w14:paraId="39DCACC2" w14:textId="77777777" w:rsidTr="008D6A24">
        <w:trPr>
          <w:trHeight w:val="534"/>
        </w:trPr>
        <w:tc>
          <w:tcPr>
            <w:tcW w:w="27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639D87C" w14:textId="77777777" w:rsidR="006279CA" w:rsidRDefault="000C2AA1" w:rsidP="00173BED">
            <w:pPr>
              <w:jc w:val="center"/>
              <w:rPr>
                <w:rFonts w:ascii="Times New Roman" w:hAnsi="Times New Roman"/>
                <w:b/>
                <w:sz w:val="12"/>
              </w:rPr>
            </w:pPr>
            <w:r>
              <w:rPr>
                <w:rFonts w:ascii="Times New Roman" w:hAnsi="Times New Roman"/>
                <w:b/>
                <w:sz w:val="12"/>
              </w:rPr>
              <w:t>Курс</w:t>
            </w:r>
          </w:p>
        </w:tc>
        <w:tc>
          <w:tcPr>
            <w:tcW w:w="27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432DFC4" w14:textId="77777777" w:rsidR="006279CA" w:rsidRDefault="000C2AA1" w:rsidP="00173BED">
            <w:pPr>
              <w:jc w:val="center"/>
              <w:rPr>
                <w:rFonts w:ascii="Times New Roman" w:hAnsi="Times New Roman"/>
                <w:b/>
                <w:sz w:val="12"/>
              </w:rPr>
            </w:pPr>
            <w:r>
              <w:rPr>
                <w:rFonts w:ascii="Times New Roman" w:hAnsi="Times New Roman"/>
                <w:b/>
                <w:sz w:val="12"/>
              </w:rPr>
              <w:t>ВУП</w:t>
            </w:r>
          </w:p>
        </w:tc>
        <w:tc>
          <w:tcPr>
            <w:tcW w:w="1213" w:type="dxa"/>
            <w:gridSpan w:val="5"/>
            <w:vMerge w:val="restart"/>
            <w:tcBorders>
              <w:top w:val="single" w:sz="4" w:space="0" w:color="000000"/>
              <w:bottom w:val="single" w:sz="4" w:space="0" w:color="000000"/>
              <w:right w:val="single" w:sz="4" w:space="0" w:color="000000"/>
            </w:tcBorders>
            <w:shd w:val="clear" w:color="auto" w:fill="auto"/>
            <w:vAlign w:val="center"/>
          </w:tcPr>
          <w:p w14:paraId="0EBF506D" w14:textId="77777777" w:rsidR="006279CA" w:rsidRDefault="000C2AA1" w:rsidP="00173BED">
            <w:pPr>
              <w:jc w:val="center"/>
              <w:rPr>
                <w:rFonts w:ascii="Times New Roman" w:hAnsi="Times New Roman"/>
                <w:b/>
                <w:sz w:val="12"/>
              </w:rPr>
            </w:pPr>
            <w:r>
              <w:rPr>
                <w:rFonts w:ascii="Times New Roman" w:hAnsi="Times New Roman"/>
                <w:b/>
                <w:sz w:val="12"/>
              </w:rPr>
              <w:t>Сентябрь</w:t>
            </w:r>
          </w:p>
        </w:tc>
        <w:tc>
          <w:tcPr>
            <w:tcW w:w="96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7D207D" w14:textId="77777777" w:rsidR="006279CA" w:rsidRDefault="000C2AA1" w:rsidP="00173BED">
            <w:pPr>
              <w:jc w:val="center"/>
              <w:rPr>
                <w:rFonts w:ascii="Times New Roman" w:hAnsi="Times New Roman"/>
                <w:b/>
                <w:sz w:val="12"/>
              </w:rPr>
            </w:pPr>
            <w:r>
              <w:rPr>
                <w:rFonts w:ascii="Times New Roman" w:hAnsi="Times New Roman"/>
                <w:b/>
                <w:sz w:val="12"/>
              </w:rPr>
              <w:t>Октябрь</w:t>
            </w:r>
          </w:p>
        </w:tc>
        <w:tc>
          <w:tcPr>
            <w:tcW w:w="105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5452C5" w14:textId="77777777" w:rsidR="006279CA" w:rsidRDefault="000C2AA1" w:rsidP="00173BED">
            <w:pPr>
              <w:jc w:val="center"/>
              <w:rPr>
                <w:rFonts w:ascii="Times New Roman" w:hAnsi="Times New Roman"/>
                <w:b/>
                <w:sz w:val="12"/>
              </w:rPr>
            </w:pPr>
            <w:r>
              <w:rPr>
                <w:rFonts w:ascii="Times New Roman" w:hAnsi="Times New Roman"/>
                <w:b/>
                <w:sz w:val="12"/>
              </w:rPr>
              <w:t>Ноябрь</w:t>
            </w:r>
          </w:p>
        </w:tc>
        <w:tc>
          <w:tcPr>
            <w:tcW w:w="1315" w:type="dxa"/>
            <w:gridSpan w:val="5"/>
            <w:vMerge w:val="restart"/>
            <w:tcBorders>
              <w:top w:val="single" w:sz="4" w:space="0" w:color="000000"/>
              <w:bottom w:val="single" w:sz="4" w:space="0" w:color="000000"/>
              <w:right w:val="single" w:sz="4" w:space="0" w:color="000000"/>
            </w:tcBorders>
            <w:shd w:val="clear" w:color="auto" w:fill="auto"/>
            <w:vAlign w:val="center"/>
          </w:tcPr>
          <w:p w14:paraId="08F836F9" w14:textId="77777777" w:rsidR="006279CA" w:rsidRDefault="000C2AA1" w:rsidP="00173BED">
            <w:pPr>
              <w:jc w:val="center"/>
              <w:rPr>
                <w:rFonts w:ascii="Times New Roman" w:hAnsi="Times New Roman"/>
                <w:b/>
                <w:sz w:val="12"/>
              </w:rPr>
            </w:pPr>
            <w:r>
              <w:rPr>
                <w:rFonts w:ascii="Times New Roman" w:hAnsi="Times New Roman"/>
                <w:b/>
                <w:sz w:val="12"/>
              </w:rPr>
              <w:t>Декабрь</w:t>
            </w:r>
          </w:p>
        </w:tc>
        <w:tc>
          <w:tcPr>
            <w:tcW w:w="105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61950C" w14:textId="77777777" w:rsidR="006279CA" w:rsidRDefault="000C2AA1" w:rsidP="00173BED">
            <w:pPr>
              <w:jc w:val="center"/>
              <w:rPr>
                <w:rFonts w:ascii="Times New Roman" w:hAnsi="Times New Roman"/>
                <w:b/>
                <w:sz w:val="12"/>
              </w:rPr>
            </w:pPr>
            <w:r>
              <w:rPr>
                <w:rFonts w:ascii="Times New Roman" w:hAnsi="Times New Roman"/>
                <w:b/>
                <w:sz w:val="12"/>
              </w:rPr>
              <w:t>Январь</w:t>
            </w:r>
          </w:p>
        </w:tc>
        <w:tc>
          <w:tcPr>
            <w:tcW w:w="1052" w:type="dxa"/>
            <w:gridSpan w:val="4"/>
            <w:vMerge w:val="restart"/>
            <w:tcBorders>
              <w:top w:val="single" w:sz="4" w:space="0" w:color="000000"/>
              <w:bottom w:val="single" w:sz="4" w:space="0" w:color="000000"/>
              <w:right w:val="single" w:sz="4" w:space="0" w:color="000000"/>
            </w:tcBorders>
            <w:shd w:val="clear" w:color="auto" w:fill="auto"/>
            <w:vAlign w:val="center"/>
          </w:tcPr>
          <w:p w14:paraId="7B9FB5BD" w14:textId="77777777" w:rsidR="006279CA" w:rsidRDefault="000C2AA1" w:rsidP="00173BED">
            <w:pPr>
              <w:jc w:val="center"/>
              <w:rPr>
                <w:rFonts w:ascii="Times New Roman" w:hAnsi="Times New Roman"/>
                <w:b/>
                <w:sz w:val="12"/>
              </w:rPr>
            </w:pPr>
            <w:r>
              <w:rPr>
                <w:rFonts w:ascii="Times New Roman" w:hAnsi="Times New Roman"/>
                <w:b/>
                <w:sz w:val="12"/>
              </w:rPr>
              <w:t>Февраль</w:t>
            </w:r>
          </w:p>
        </w:tc>
        <w:tc>
          <w:tcPr>
            <w:tcW w:w="1315" w:type="dxa"/>
            <w:gridSpan w:val="5"/>
            <w:vMerge w:val="restart"/>
            <w:tcBorders>
              <w:top w:val="single" w:sz="4" w:space="0" w:color="000000"/>
              <w:bottom w:val="single" w:sz="4" w:space="0" w:color="000000"/>
              <w:right w:val="single" w:sz="4" w:space="0" w:color="000000"/>
            </w:tcBorders>
            <w:shd w:val="clear" w:color="auto" w:fill="auto"/>
            <w:vAlign w:val="center"/>
          </w:tcPr>
          <w:p w14:paraId="390BFF55" w14:textId="77777777" w:rsidR="006279CA" w:rsidRDefault="000C2AA1" w:rsidP="00173BED">
            <w:pPr>
              <w:jc w:val="center"/>
              <w:rPr>
                <w:rFonts w:ascii="Times New Roman" w:hAnsi="Times New Roman"/>
                <w:b/>
                <w:sz w:val="12"/>
              </w:rPr>
            </w:pPr>
            <w:r>
              <w:rPr>
                <w:rFonts w:ascii="Times New Roman" w:hAnsi="Times New Roman"/>
                <w:b/>
                <w:sz w:val="12"/>
              </w:rPr>
              <w:t>Март</w:t>
            </w:r>
          </w:p>
        </w:tc>
        <w:tc>
          <w:tcPr>
            <w:tcW w:w="1052" w:type="dxa"/>
            <w:gridSpan w:val="4"/>
            <w:vMerge w:val="restart"/>
            <w:tcBorders>
              <w:top w:val="single" w:sz="4" w:space="0" w:color="000000"/>
              <w:bottom w:val="single" w:sz="4" w:space="0" w:color="000000"/>
              <w:right w:val="single" w:sz="4" w:space="0" w:color="000000"/>
            </w:tcBorders>
            <w:shd w:val="clear" w:color="auto" w:fill="auto"/>
            <w:vAlign w:val="center"/>
          </w:tcPr>
          <w:p w14:paraId="1C4F3A78" w14:textId="77777777" w:rsidR="006279CA" w:rsidRDefault="000C2AA1" w:rsidP="00173BED">
            <w:pPr>
              <w:jc w:val="center"/>
              <w:rPr>
                <w:rFonts w:ascii="Times New Roman" w:hAnsi="Times New Roman"/>
                <w:b/>
                <w:sz w:val="12"/>
              </w:rPr>
            </w:pPr>
            <w:r>
              <w:rPr>
                <w:rFonts w:ascii="Times New Roman" w:hAnsi="Times New Roman"/>
                <w:b/>
                <w:sz w:val="12"/>
              </w:rPr>
              <w:t>Апрель</w:t>
            </w:r>
          </w:p>
        </w:tc>
        <w:tc>
          <w:tcPr>
            <w:tcW w:w="1036" w:type="dxa"/>
            <w:gridSpan w:val="5"/>
            <w:vMerge w:val="restart"/>
            <w:tcBorders>
              <w:top w:val="single" w:sz="4" w:space="0" w:color="000000"/>
              <w:bottom w:val="single" w:sz="4" w:space="0" w:color="000000"/>
              <w:right w:val="single" w:sz="4" w:space="0" w:color="000000"/>
            </w:tcBorders>
            <w:shd w:val="clear" w:color="auto" w:fill="auto"/>
            <w:vAlign w:val="center"/>
          </w:tcPr>
          <w:p w14:paraId="2682D839" w14:textId="77777777" w:rsidR="006279CA" w:rsidRDefault="000C2AA1" w:rsidP="00173BED">
            <w:pPr>
              <w:jc w:val="center"/>
              <w:rPr>
                <w:rFonts w:ascii="Times New Roman" w:hAnsi="Times New Roman"/>
                <w:b/>
                <w:sz w:val="12"/>
              </w:rPr>
            </w:pPr>
            <w:r>
              <w:rPr>
                <w:rFonts w:ascii="Times New Roman" w:hAnsi="Times New Roman"/>
                <w:b/>
                <w:sz w:val="12"/>
              </w:rPr>
              <w:t>Май</w:t>
            </w:r>
          </w:p>
        </w:tc>
        <w:tc>
          <w:tcPr>
            <w:tcW w:w="1315" w:type="dxa"/>
            <w:gridSpan w:val="6"/>
            <w:vMerge w:val="restart"/>
            <w:tcBorders>
              <w:top w:val="single" w:sz="4" w:space="0" w:color="000000"/>
              <w:bottom w:val="single" w:sz="4" w:space="0" w:color="000000"/>
              <w:right w:val="single" w:sz="4" w:space="0" w:color="000000"/>
            </w:tcBorders>
            <w:shd w:val="clear" w:color="auto" w:fill="auto"/>
            <w:vAlign w:val="center"/>
          </w:tcPr>
          <w:p w14:paraId="04ADD941" w14:textId="77777777" w:rsidR="006279CA" w:rsidRDefault="000C2AA1" w:rsidP="00173BED">
            <w:pPr>
              <w:jc w:val="center"/>
              <w:rPr>
                <w:rFonts w:ascii="Times New Roman" w:hAnsi="Times New Roman"/>
                <w:b/>
                <w:sz w:val="12"/>
              </w:rPr>
            </w:pPr>
            <w:r>
              <w:rPr>
                <w:rFonts w:ascii="Times New Roman" w:hAnsi="Times New Roman"/>
                <w:b/>
                <w:sz w:val="12"/>
              </w:rPr>
              <w:t>Июнь</w:t>
            </w:r>
          </w:p>
        </w:tc>
        <w:tc>
          <w:tcPr>
            <w:tcW w:w="1052" w:type="dxa"/>
            <w:gridSpan w:val="5"/>
            <w:vMerge w:val="restart"/>
            <w:tcBorders>
              <w:top w:val="single" w:sz="4" w:space="0" w:color="000000"/>
              <w:bottom w:val="single" w:sz="4" w:space="0" w:color="000000"/>
              <w:right w:val="single" w:sz="4" w:space="0" w:color="000000"/>
            </w:tcBorders>
            <w:shd w:val="clear" w:color="auto" w:fill="auto"/>
            <w:vAlign w:val="center"/>
          </w:tcPr>
          <w:p w14:paraId="1C743E39" w14:textId="77777777" w:rsidR="006279CA" w:rsidRDefault="000C2AA1" w:rsidP="00173BED">
            <w:pPr>
              <w:jc w:val="center"/>
              <w:rPr>
                <w:rFonts w:ascii="Times New Roman" w:hAnsi="Times New Roman"/>
                <w:b/>
                <w:sz w:val="12"/>
              </w:rPr>
            </w:pPr>
            <w:r>
              <w:rPr>
                <w:rFonts w:ascii="Times New Roman" w:hAnsi="Times New Roman"/>
                <w:b/>
                <w:sz w:val="12"/>
              </w:rPr>
              <w:t>Июль</w:t>
            </w:r>
          </w:p>
        </w:tc>
        <w:tc>
          <w:tcPr>
            <w:tcW w:w="1052" w:type="dxa"/>
            <w:gridSpan w:val="5"/>
            <w:vMerge w:val="restart"/>
            <w:tcBorders>
              <w:top w:val="single" w:sz="4" w:space="0" w:color="000000"/>
              <w:left w:val="single" w:sz="4" w:space="0" w:color="000000"/>
              <w:bottom w:val="single" w:sz="4" w:space="0" w:color="000000"/>
            </w:tcBorders>
            <w:shd w:val="clear" w:color="auto" w:fill="auto"/>
            <w:vAlign w:val="center"/>
          </w:tcPr>
          <w:p w14:paraId="3283DF9C" w14:textId="77777777" w:rsidR="006279CA" w:rsidRDefault="000C2AA1" w:rsidP="00173BED">
            <w:pPr>
              <w:jc w:val="center"/>
              <w:rPr>
                <w:rFonts w:ascii="Times New Roman" w:hAnsi="Times New Roman"/>
                <w:b/>
                <w:sz w:val="12"/>
              </w:rPr>
            </w:pPr>
            <w:r>
              <w:rPr>
                <w:rFonts w:ascii="Times New Roman" w:hAnsi="Times New Roman"/>
                <w:b/>
                <w:sz w:val="12"/>
              </w:rPr>
              <w:t>Август</w:t>
            </w:r>
          </w:p>
        </w:tc>
        <w:tc>
          <w:tcPr>
            <w:tcW w:w="2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826216B" w14:textId="77777777" w:rsidR="006279CA" w:rsidRDefault="000C2AA1" w:rsidP="00173BED">
            <w:pPr>
              <w:jc w:val="center"/>
              <w:rPr>
                <w:rFonts w:ascii="Times New Roman" w:hAnsi="Times New Roman"/>
                <w:b/>
                <w:sz w:val="12"/>
              </w:rPr>
            </w:pPr>
            <w:r>
              <w:rPr>
                <w:rFonts w:ascii="Times New Roman" w:hAnsi="Times New Roman"/>
                <w:b/>
                <w:sz w:val="12"/>
              </w:rPr>
              <w:t>Курс</w:t>
            </w:r>
          </w:p>
        </w:tc>
      </w:tr>
      <w:tr w:rsidR="006279CA" w14:paraId="19AC0180" w14:textId="77777777" w:rsidTr="008D6A24">
        <w:trPr>
          <w:trHeight w:val="275"/>
        </w:trPr>
        <w:tc>
          <w:tcPr>
            <w:tcW w:w="27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1DC72BB" w14:textId="77777777" w:rsidR="006279CA" w:rsidRDefault="006279CA" w:rsidP="00173BED"/>
        </w:tc>
        <w:tc>
          <w:tcPr>
            <w:tcW w:w="27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12A4B1F" w14:textId="77777777" w:rsidR="006279CA" w:rsidRDefault="006279CA" w:rsidP="00173BED"/>
        </w:tc>
        <w:tc>
          <w:tcPr>
            <w:tcW w:w="1213" w:type="dxa"/>
            <w:gridSpan w:val="5"/>
            <w:vMerge/>
            <w:tcBorders>
              <w:top w:val="single" w:sz="4" w:space="0" w:color="000000"/>
              <w:bottom w:val="single" w:sz="4" w:space="0" w:color="000000"/>
              <w:right w:val="single" w:sz="4" w:space="0" w:color="000000"/>
            </w:tcBorders>
            <w:shd w:val="clear" w:color="auto" w:fill="auto"/>
            <w:vAlign w:val="center"/>
          </w:tcPr>
          <w:p w14:paraId="2E90C046" w14:textId="77777777" w:rsidR="006279CA" w:rsidRDefault="006279CA" w:rsidP="00173BED"/>
        </w:tc>
        <w:tc>
          <w:tcPr>
            <w:tcW w:w="964"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2D195F" w14:textId="77777777" w:rsidR="006279CA" w:rsidRDefault="006279CA" w:rsidP="00173BED"/>
        </w:tc>
        <w:tc>
          <w:tcPr>
            <w:tcW w:w="1052"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33001F" w14:textId="77777777" w:rsidR="006279CA" w:rsidRDefault="006279CA" w:rsidP="00173BED"/>
        </w:tc>
        <w:tc>
          <w:tcPr>
            <w:tcW w:w="1315" w:type="dxa"/>
            <w:gridSpan w:val="5"/>
            <w:vMerge/>
            <w:tcBorders>
              <w:top w:val="single" w:sz="4" w:space="0" w:color="000000"/>
              <w:bottom w:val="single" w:sz="4" w:space="0" w:color="000000"/>
              <w:right w:val="single" w:sz="4" w:space="0" w:color="000000"/>
            </w:tcBorders>
            <w:shd w:val="clear" w:color="auto" w:fill="auto"/>
            <w:vAlign w:val="center"/>
          </w:tcPr>
          <w:p w14:paraId="1A9857FE" w14:textId="77777777" w:rsidR="006279CA" w:rsidRDefault="006279CA" w:rsidP="00173BED"/>
        </w:tc>
        <w:tc>
          <w:tcPr>
            <w:tcW w:w="1052"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7474A0" w14:textId="77777777" w:rsidR="006279CA" w:rsidRDefault="006279CA" w:rsidP="00173BED"/>
        </w:tc>
        <w:tc>
          <w:tcPr>
            <w:tcW w:w="1052" w:type="dxa"/>
            <w:gridSpan w:val="4"/>
            <w:vMerge/>
            <w:tcBorders>
              <w:top w:val="single" w:sz="4" w:space="0" w:color="000000"/>
              <w:bottom w:val="single" w:sz="4" w:space="0" w:color="000000"/>
              <w:right w:val="single" w:sz="4" w:space="0" w:color="000000"/>
            </w:tcBorders>
            <w:shd w:val="clear" w:color="auto" w:fill="auto"/>
            <w:vAlign w:val="center"/>
          </w:tcPr>
          <w:p w14:paraId="4BAB17A9" w14:textId="77777777" w:rsidR="006279CA" w:rsidRDefault="006279CA" w:rsidP="00173BED"/>
        </w:tc>
        <w:tc>
          <w:tcPr>
            <w:tcW w:w="1315" w:type="dxa"/>
            <w:gridSpan w:val="5"/>
            <w:vMerge/>
            <w:tcBorders>
              <w:top w:val="single" w:sz="4" w:space="0" w:color="000000"/>
              <w:bottom w:val="single" w:sz="4" w:space="0" w:color="000000"/>
              <w:right w:val="single" w:sz="4" w:space="0" w:color="000000"/>
            </w:tcBorders>
            <w:shd w:val="clear" w:color="auto" w:fill="auto"/>
            <w:vAlign w:val="center"/>
          </w:tcPr>
          <w:p w14:paraId="7DB779B2" w14:textId="77777777" w:rsidR="006279CA" w:rsidRDefault="006279CA" w:rsidP="00173BED"/>
        </w:tc>
        <w:tc>
          <w:tcPr>
            <w:tcW w:w="1052" w:type="dxa"/>
            <w:gridSpan w:val="4"/>
            <w:vMerge/>
            <w:tcBorders>
              <w:top w:val="single" w:sz="4" w:space="0" w:color="000000"/>
              <w:bottom w:val="single" w:sz="4" w:space="0" w:color="000000"/>
              <w:right w:val="single" w:sz="4" w:space="0" w:color="000000"/>
            </w:tcBorders>
            <w:shd w:val="clear" w:color="auto" w:fill="auto"/>
            <w:vAlign w:val="center"/>
          </w:tcPr>
          <w:p w14:paraId="02C49090" w14:textId="77777777" w:rsidR="006279CA" w:rsidRDefault="006279CA" w:rsidP="00173BED"/>
        </w:tc>
        <w:tc>
          <w:tcPr>
            <w:tcW w:w="1036" w:type="dxa"/>
            <w:gridSpan w:val="5"/>
            <w:vMerge/>
            <w:tcBorders>
              <w:top w:val="single" w:sz="4" w:space="0" w:color="000000"/>
              <w:bottom w:val="single" w:sz="4" w:space="0" w:color="000000"/>
              <w:right w:val="single" w:sz="4" w:space="0" w:color="000000"/>
            </w:tcBorders>
            <w:shd w:val="clear" w:color="auto" w:fill="auto"/>
            <w:vAlign w:val="center"/>
          </w:tcPr>
          <w:p w14:paraId="49EA9132" w14:textId="77777777" w:rsidR="006279CA" w:rsidRDefault="006279CA" w:rsidP="00173BED"/>
        </w:tc>
        <w:tc>
          <w:tcPr>
            <w:tcW w:w="1315" w:type="dxa"/>
            <w:gridSpan w:val="6"/>
            <w:vMerge/>
            <w:tcBorders>
              <w:top w:val="single" w:sz="4" w:space="0" w:color="000000"/>
              <w:bottom w:val="single" w:sz="4" w:space="0" w:color="000000"/>
              <w:right w:val="single" w:sz="4" w:space="0" w:color="000000"/>
            </w:tcBorders>
            <w:shd w:val="clear" w:color="auto" w:fill="auto"/>
            <w:vAlign w:val="center"/>
          </w:tcPr>
          <w:p w14:paraId="46D0FD70" w14:textId="77777777" w:rsidR="006279CA" w:rsidRDefault="006279CA" w:rsidP="00173BED"/>
        </w:tc>
        <w:tc>
          <w:tcPr>
            <w:tcW w:w="1052" w:type="dxa"/>
            <w:gridSpan w:val="5"/>
            <w:vMerge/>
            <w:tcBorders>
              <w:top w:val="single" w:sz="4" w:space="0" w:color="000000"/>
              <w:bottom w:val="single" w:sz="4" w:space="0" w:color="000000"/>
              <w:right w:val="single" w:sz="4" w:space="0" w:color="000000"/>
            </w:tcBorders>
            <w:shd w:val="clear" w:color="auto" w:fill="auto"/>
            <w:vAlign w:val="center"/>
          </w:tcPr>
          <w:p w14:paraId="5A978D19" w14:textId="77777777" w:rsidR="006279CA" w:rsidRDefault="006279CA" w:rsidP="00173BED"/>
        </w:tc>
        <w:tc>
          <w:tcPr>
            <w:tcW w:w="1052" w:type="dxa"/>
            <w:gridSpan w:val="5"/>
            <w:vMerge/>
            <w:tcBorders>
              <w:top w:val="single" w:sz="4" w:space="0" w:color="000000"/>
              <w:left w:val="single" w:sz="4" w:space="0" w:color="000000"/>
              <w:bottom w:val="single" w:sz="4" w:space="0" w:color="000000"/>
            </w:tcBorders>
            <w:shd w:val="clear" w:color="auto" w:fill="auto"/>
            <w:vAlign w:val="center"/>
          </w:tcPr>
          <w:p w14:paraId="030CE901" w14:textId="77777777" w:rsidR="006279CA" w:rsidRDefault="006279CA" w:rsidP="00173BED"/>
        </w:tc>
        <w:tc>
          <w:tcPr>
            <w:tcW w:w="273"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1537493" w14:textId="77777777" w:rsidR="006279CA" w:rsidRDefault="006279CA" w:rsidP="00173BED"/>
        </w:tc>
      </w:tr>
      <w:tr w:rsidR="006279CA" w14:paraId="144F2963" w14:textId="77777777" w:rsidTr="00D745AF">
        <w:trPr>
          <w:gridAfter w:val="1"/>
          <w:wAfter w:w="10" w:type="dxa"/>
          <w:trHeight w:val="255"/>
        </w:trPr>
        <w:tc>
          <w:tcPr>
            <w:tcW w:w="27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6C24AA9" w14:textId="77777777" w:rsidR="006279CA" w:rsidRDefault="006279CA" w:rsidP="00173BED"/>
        </w:tc>
        <w:tc>
          <w:tcPr>
            <w:tcW w:w="27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6B73A52" w14:textId="77777777" w:rsidR="006279CA" w:rsidRDefault="006279CA" w:rsidP="00173BED"/>
        </w:tc>
        <w:tc>
          <w:tcPr>
            <w:tcW w:w="249" w:type="dxa"/>
            <w:tcBorders>
              <w:top w:val="nil"/>
              <w:left w:val="nil"/>
              <w:bottom w:val="single" w:sz="4" w:space="0" w:color="000000"/>
              <w:right w:val="single" w:sz="4" w:space="0" w:color="000000"/>
            </w:tcBorders>
            <w:shd w:val="clear" w:color="auto" w:fill="auto"/>
            <w:vAlign w:val="center"/>
          </w:tcPr>
          <w:p w14:paraId="0E451842" w14:textId="77777777" w:rsidR="006279CA" w:rsidRDefault="000C2AA1" w:rsidP="00173BED">
            <w:pPr>
              <w:jc w:val="center"/>
              <w:rPr>
                <w:rFonts w:ascii="Times New Roman" w:hAnsi="Times New Roman"/>
                <w:b/>
                <w:sz w:val="12"/>
              </w:rPr>
            </w:pPr>
            <w:r>
              <w:rPr>
                <w:rFonts w:ascii="Times New Roman" w:hAnsi="Times New Roman"/>
                <w:b/>
                <w:sz w:val="12"/>
              </w:rPr>
              <w:t>1</w:t>
            </w:r>
          </w:p>
        </w:tc>
        <w:tc>
          <w:tcPr>
            <w:tcW w:w="237" w:type="dxa"/>
            <w:tcBorders>
              <w:top w:val="nil"/>
              <w:left w:val="nil"/>
              <w:bottom w:val="single" w:sz="4" w:space="0" w:color="000000"/>
              <w:right w:val="single" w:sz="4" w:space="0" w:color="000000"/>
            </w:tcBorders>
            <w:shd w:val="clear" w:color="auto" w:fill="auto"/>
            <w:vAlign w:val="center"/>
          </w:tcPr>
          <w:p w14:paraId="0BC065DC" w14:textId="77777777" w:rsidR="006279CA" w:rsidRDefault="000C2AA1" w:rsidP="00173BED">
            <w:pPr>
              <w:jc w:val="center"/>
              <w:rPr>
                <w:rFonts w:ascii="Times New Roman" w:hAnsi="Times New Roman"/>
                <w:b/>
                <w:sz w:val="12"/>
              </w:rPr>
            </w:pPr>
            <w:r>
              <w:rPr>
                <w:rFonts w:ascii="Times New Roman" w:hAnsi="Times New Roman"/>
                <w:b/>
                <w:sz w:val="12"/>
              </w:rPr>
              <w:t>2</w:t>
            </w:r>
          </w:p>
        </w:tc>
        <w:tc>
          <w:tcPr>
            <w:tcW w:w="241" w:type="dxa"/>
            <w:tcBorders>
              <w:top w:val="nil"/>
              <w:left w:val="nil"/>
              <w:bottom w:val="single" w:sz="4" w:space="0" w:color="000000"/>
              <w:right w:val="single" w:sz="4" w:space="0" w:color="000000"/>
            </w:tcBorders>
            <w:shd w:val="clear" w:color="auto" w:fill="auto"/>
            <w:vAlign w:val="center"/>
          </w:tcPr>
          <w:p w14:paraId="6F106024" w14:textId="77777777" w:rsidR="006279CA" w:rsidRDefault="000C2AA1" w:rsidP="00173BED">
            <w:pPr>
              <w:jc w:val="center"/>
              <w:rPr>
                <w:rFonts w:ascii="Times New Roman" w:hAnsi="Times New Roman"/>
                <w:b/>
                <w:sz w:val="12"/>
              </w:rPr>
            </w:pPr>
            <w:r>
              <w:rPr>
                <w:rFonts w:ascii="Times New Roman" w:hAnsi="Times New Roman"/>
                <w:b/>
                <w:sz w:val="12"/>
              </w:rPr>
              <w:t>3</w:t>
            </w:r>
          </w:p>
        </w:tc>
        <w:tc>
          <w:tcPr>
            <w:tcW w:w="241" w:type="dxa"/>
            <w:tcBorders>
              <w:top w:val="nil"/>
              <w:left w:val="nil"/>
              <w:bottom w:val="single" w:sz="4" w:space="0" w:color="000000"/>
              <w:right w:val="single" w:sz="4" w:space="0" w:color="000000"/>
            </w:tcBorders>
            <w:shd w:val="clear" w:color="auto" w:fill="auto"/>
            <w:vAlign w:val="center"/>
          </w:tcPr>
          <w:p w14:paraId="62454042" w14:textId="77777777" w:rsidR="006279CA" w:rsidRDefault="000C2AA1" w:rsidP="00173BED">
            <w:pPr>
              <w:jc w:val="center"/>
              <w:rPr>
                <w:rFonts w:ascii="Times New Roman" w:hAnsi="Times New Roman"/>
                <w:b/>
                <w:sz w:val="12"/>
              </w:rPr>
            </w:pPr>
            <w:r>
              <w:rPr>
                <w:rFonts w:ascii="Times New Roman" w:hAnsi="Times New Roman"/>
                <w:b/>
                <w:sz w:val="12"/>
              </w:rPr>
              <w:t>4</w:t>
            </w:r>
          </w:p>
        </w:tc>
        <w:tc>
          <w:tcPr>
            <w:tcW w:w="245" w:type="dxa"/>
            <w:tcBorders>
              <w:top w:val="nil"/>
              <w:left w:val="nil"/>
              <w:bottom w:val="single" w:sz="4" w:space="0" w:color="000000"/>
              <w:right w:val="single" w:sz="4" w:space="0" w:color="000000"/>
            </w:tcBorders>
            <w:shd w:val="clear" w:color="auto" w:fill="auto"/>
            <w:vAlign w:val="center"/>
          </w:tcPr>
          <w:p w14:paraId="15BF157F" w14:textId="77777777" w:rsidR="006279CA" w:rsidRDefault="000C2AA1" w:rsidP="00173BED">
            <w:pPr>
              <w:jc w:val="center"/>
              <w:rPr>
                <w:rFonts w:ascii="Times New Roman" w:hAnsi="Times New Roman"/>
                <w:b/>
                <w:sz w:val="12"/>
              </w:rPr>
            </w:pPr>
            <w:r>
              <w:rPr>
                <w:rFonts w:ascii="Times New Roman" w:hAnsi="Times New Roman"/>
                <w:b/>
                <w:sz w:val="12"/>
              </w:rPr>
              <w:t>5</w:t>
            </w:r>
          </w:p>
        </w:tc>
        <w:tc>
          <w:tcPr>
            <w:tcW w:w="241" w:type="dxa"/>
            <w:tcBorders>
              <w:top w:val="nil"/>
              <w:left w:val="nil"/>
              <w:bottom w:val="single" w:sz="4" w:space="0" w:color="000000"/>
              <w:right w:val="single" w:sz="4" w:space="0" w:color="000000"/>
            </w:tcBorders>
            <w:shd w:val="clear" w:color="auto" w:fill="auto"/>
            <w:vAlign w:val="center"/>
          </w:tcPr>
          <w:p w14:paraId="5EA863BB" w14:textId="77777777" w:rsidR="006279CA" w:rsidRDefault="000C2AA1" w:rsidP="00173BED">
            <w:pPr>
              <w:jc w:val="center"/>
              <w:rPr>
                <w:rFonts w:ascii="Times New Roman" w:hAnsi="Times New Roman"/>
                <w:b/>
                <w:sz w:val="12"/>
              </w:rPr>
            </w:pPr>
            <w:r>
              <w:rPr>
                <w:rFonts w:ascii="Times New Roman" w:hAnsi="Times New Roman"/>
                <w:b/>
                <w:sz w:val="12"/>
              </w:rPr>
              <w:t>6</w:t>
            </w:r>
          </w:p>
        </w:tc>
        <w:tc>
          <w:tcPr>
            <w:tcW w:w="241" w:type="dxa"/>
            <w:tcBorders>
              <w:top w:val="nil"/>
              <w:left w:val="nil"/>
              <w:bottom w:val="single" w:sz="4" w:space="0" w:color="000000"/>
              <w:right w:val="single" w:sz="4" w:space="0" w:color="000000"/>
            </w:tcBorders>
            <w:shd w:val="clear" w:color="auto" w:fill="auto"/>
            <w:vAlign w:val="center"/>
          </w:tcPr>
          <w:p w14:paraId="7D06D86B" w14:textId="77777777" w:rsidR="006279CA" w:rsidRDefault="000C2AA1" w:rsidP="00173BED">
            <w:pPr>
              <w:jc w:val="center"/>
              <w:rPr>
                <w:rFonts w:ascii="Times New Roman" w:hAnsi="Times New Roman"/>
                <w:b/>
                <w:sz w:val="12"/>
              </w:rPr>
            </w:pPr>
            <w:r>
              <w:rPr>
                <w:rFonts w:ascii="Times New Roman" w:hAnsi="Times New Roman"/>
                <w:b/>
                <w:sz w:val="12"/>
              </w:rPr>
              <w:t>7</w:t>
            </w:r>
          </w:p>
        </w:tc>
        <w:tc>
          <w:tcPr>
            <w:tcW w:w="241" w:type="dxa"/>
            <w:tcBorders>
              <w:top w:val="nil"/>
              <w:left w:val="nil"/>
              <w:bottom w:val="single" w:sz="4" w:space="0" w:color="000000"/>
              <w:right w:val="single" w:sz="4" w:space="0" w:color="000000"/>
            </w:tcBorders>
            <w:shd w:val="clear" w:color="auto" w:fill="auto"/>
            <w:vAlign w:val="center"/>
          </w:tcPr>
          <w:p w14:paraId="0AA978C3" w14:textId="77777777" w:rsidR="006279CA" w:rsidRDefault="000C2AA1" w:rsidP="00173BED">
            <w:pPr>
              <w:jc w:val="center"/>
              <w:rPr>
                <w:rFonts w:ascii="Times New Roman" w:hAnsi="Times New Roman"/>
                <w:b/>
                <w:sz w:val="12"/>
              </w:rPr>
            </w:pPr>
            <w:r>
              <w:rPr>
                <w:rFonts w:ascii="Times New Roman" w:hAnsi="Times New Roman"/>
                <w:b/>
                <w:sz w:val="12"/>
              </w:rPr>
              <w:t>8</w:t>
            </w:r>
          </w:p>
        </w:tc>
        <w:tc>
          <w:tcPr>
            <w:tcW w:w="241" w:type="dxa"/>
            <w:tcBorders>
              <w:top w:val="nil"/>
              <w:left w:val="nil"/>
              <w:bottom w:val="single" w:sz="4" w:space="0" w:color="000000"/>
              <w:right w:val="single" w:sz="4" w:space="0" w:color="000000"/>
            </w:tcBorders>
            <w:shd w:val="clear" w:color="auto" w:fill="auto"/>
            <w:vAlign w:val="center"/>
          </w:tcPr>
          <w:p w14:paraId="228A75EE" w14:textId="77777777" w:rsidR="006279CA" w:rsidRDefault="000C2AA1" w:rsidP="00173BED">
            <w:pPr>
              <w:jc w:val="center"/>
              <w:rPr>
                <w:rFonts w:ascii="Times New Roman" w:hAnsi="Times New Roman"/>
                <w:b/>
                <w:sz w:val="12"/>
              </w:rPr>
            </w:pPr>
            <w:r>
              <w:rPr>
                <w:rFonts w:ascii="Times New Roman" w:hAnsi="Times New Roman"/>
                <w:b/>
                <w:sz w:val="12"/>
              </w:rPr>
              <w:t>9</w:t>
            </w:r>
          </w:p>
        </w:tc>
        <w:tc>
          <w:tcPr>
            <w:tcW w:w="263" w:type="dxa"/>
            <w:tcBorders>
              <w:top w:val="nil"/>
              <w:left w:val="nil"/>
              <w:bottom w:val="single" w:sz="4" w:space="0" w:color="000000"/>
              <w:right w:val="single" w:sz="4" w:space="0" w:color="000000"/>
            </w:tcBorders>
            <w:shd w:val="clear" w:color="auto" w:fill="auto"/>
            <w:vAlign w:val="center"/>
          </w:tcPr>
          <w:p w14:paraId="34DB01EE" w14:textId="77777777" w:rsidR="006279CA" w:rsidRDefault="000C2AA1" w:rsidP="00173BED">
            <w:pPr>
              <w:jc w:val="center"/>
              <w:rPr>
                <w:rFonts w:ascii="Times New Roman" w:hAnsi="Times New Roman"/>
                <w:b/>
                <w:sz w:val="12"/>
              </w:rPr>
            </w:pPr>
            <w:r>
              <w:rPr>
                <w:rFonts w:ascii="Times New Roman" w:hAnsi="Times New Roman"/>
                <w:b/>
                <w:sz w:val="12"/>
              </w:rPr>
              <w:t>10</w:t>
            </w:r>
          </w:p>
        </w:tc>
        <w:tc>
          <w:tcPr>
            <w:tcW w:w="263" w:type="dxa"/>
            <w:tcBorders>
              <w:top w:val="nil"/>
              <w:left w:val="nil"/>
              <w:bottom w:val="single" w:sz="4" w:space="0" w:color="000000"/>
              <w:right w:val="single" w:sz="4" w:space="0" w:color="000000"/>
            </w:tcBorders>
            <w:shd w:val="clear" w:color="auto" w:fill="auto"/>
            <w:vAlign w:val="center"/>
          </w:tcPr>
          <w:p w14:paraId="50E5D277" w14:textId="77777777" w:rsidR="006279CA" w:rsidRDefault="000C2AA1" w:rsidP="00173BED">
            <w:pPr>
              <w:jc w:val="center"/>
              <w:rPr>
                <w:rFonts w:ascii="Times New Roman" w:hAnsi="Times New Roman"/>
                <w:b/>
                <w:sz w:val="12"/>
              </w:rPr>
            </w:pPr>
            <w:r>
              <w:rPr>
                <w:rFonts w:ascii="Times New Roman" w:hAnsi="Times New Roman"/>
                <w:b/>
                <w:sz w:val="12"/>
              </w:rPr>
              <w:t>11</w:t>
            </w:r>
          </w:p>
        </w:tc>
        <w:tc>
          <w:tcPr>
            <w:tcW w:w="263" w:type="dxa"/>
            <w:tcBorders>
              <w:top w:val="nil"/>
              <w:left w:val="nil"/>
              <w:bottom w:val="single" w:sz="4" w:space="0" w:color="000000"/>
              <w:right w:val="single" w:sz="4" w:space="0" w:color="000000"/>
            </w:tcBorders>
            <w:shd w:val="clear" w:color="auto" w:fill="auto"/>
            <w:vAlign w:val="center"/>
          </w:tcPr>
          <w:p w14:paraId="1BC7F241" w14:textId="77777777" w:rsidR="006279CA" w:rsidRDefault="000C2AA1" w:rsidP="00173BED">
            <w:pPr>
              <w:jc w:val="center"/>
              <w:rPr>
                <w:rFonts w:ascii="Times New Roman" w:hAnsi="Times New Roman"/>
                <w:b/>
                <w:sz w:val="12"/>
              </w:rPr>
            </w:pPr>
            <w:r>
              <w:rPr>
                <w:rFonts w:ascii="Times New Roman" w:hAnsi="Times New Roman"/>
                <w:b/>
                <w:sz w:val="12"/>
              </w:rPr>
              <w:t>12</w:t>
            </w:r>
          </w:p>
        </w:tc>
        <w:tc>
          <w:tcPr>
            <w:tcW w:w="263" w:type="dxa"/>
            <w:tcBorders>
              <w:top w:val="nil"/>
              <w:left w:val="nil"/>
              <w:bottom w:val="single" w:sz="4" w:space="0" w:color="000000"/>
              <w:right w:val="single" w:sz="4" w:space="0" w:color="000000"/>
            </w:tcBorders>
            <w:shd w:val="clear" w:color="auto" w:fill="auto"/>
            <w:vAlign w:val="center"/>
          </w:tcPr>
          <w:p w14:paraId="60A564FA" w14:textId="77777777" w:rsidR="006279CA" w:rsidRDefault="000C2AA1" w:rsidP="00173BED">
            <w:pPr>
              <w:jc w:val="center"/>
              <w:rPr>
                <w:rFonts w:ascii="Times New Roman" w:hAnsi="Times New Roman"/>
                <w:b/>
                <w:sz w:val="12"/>
              </w:rPr>
            </w:pPr>
            <w:r>
              <w:rPr>
                <w:rFonts w:ascii="Times New Roman" w:hAnsi="Times New Roman"/>
                <w:b/>
                <w:sz w:val="12"/>
              </w:rPr>
              <w:t>13</w:t>
            </w:r>
          </w:p>
        </w:tc>
        <w:tc>
          <w:tcPr>
            <w:tcW w:w="263" w:type="dxa"/>
            <w:tcBorders>
              <w:top w:val="nil"/>
              <w:left w:val="nil"/>
              <w:bottom w:val="single" w:sz="4" w:space="0" w:color="000000"/>
              <w:right w:val="single" w:sz="4" w:space="0" w:color="000000"/>
            </w:tcBorders>
            <w:shd w:val="clear" w:color="auto" w:fill="auto"/>
            <w:vAlign w:val="center"/>
          </w:tcPr>
          <w:p w14:paraId="441FC1F5" w14:textId="77777777" w:rsidR="006279CA" w:rsidRDefault="000C2AA1" w:rsidP="00173BED">
            <w:pPr>
              <w:jc w:val="center"/>
              <w:rPr>
                <w:rFonts w:ascii="Times New Roman" w:hAnsi="Times New Roman"/>
                <w:b/>
                <w:sz w:val="12"/>
              </w:rPr>
            </w:pPr>
            <w:r>
              <w:rPr>
                <w:rFonts w:ascii="Times New Roman" w:hAnsi="Times New Roman"/>
                <w:b/>
                <w:sz w:val="12"/>
              </w:rPr>
              <w:t>14</w:t>
            </w:r>
          </w:p>
        </w:tc>
        <w:tc>
          <w:tcPr>
            <w:tcW w:w="263" w:type="dxa"/>
            <w:tcBorders>
              <w:top w:val="nil"/>
              <w:left w:val="nil"/>
              <w:bottom w:val="single" w:sz="4" w:space="0" w:color="000000"/>
              <w:right w:val="single" w:sz="4" w:space="0" w:color="000000"/>
            </w:tcBorders>
            <w:shd w:val="clear" w:color="auto" w:fill="auto"/>
            <w:vAlign w:val="center"/>
          </w:tcPr>
          <w:p w14:paraId="1160A681" w14:textId="77777777" w:rsidR="006279CA" w:rsidRDefault="000C2AA1" w:rsidP="00173BED">
            <w:pPr>
              <w:jc w:val="center"/>
              <w:rPr>
                <w:rFonts w:ascii="Times New Roman" w:hAnsi="Times New Roman"/>
                <w:b/>
                <w:sz w:val="12"/>
              </w:rPr>
            </w:pPr>
            <w:r>
              <w:rPr>
                <w:rFonts w:ascii="Times New Roman" w:hAnsi="Times New Roman"/>
                <w:b/>
                <w:sz w:val="12"/>
              </w:rPr>
              <w:t>15</w:t>
            </w:r>
          </w:p>
        </w:tc>
        <w:tc>
          <w:tcPr>
            <w:tcW w:w="263" w:type="dxa"/>
            <w:tcBorders>
              <w:top w:val="nil"/>
              <w:left w:val="nil"/>
              <w:bottom w:val="single" w:sz="4" w:space="0" w:color="000000"/>
              <w:right w:val="single" w:sz="4" w:space="0" w:color="000000"/>
            </w:tcBorders>
            <w:shd w:val="clear" w:color="auto" w:fill="auto"/>
            <w:vAlign w:val="center"/>
          </w:tcPr>
          <w:p w14:paraId="43E055D1" w14:textId="77777777" w:rsidR="006279CA" w:rsidRDefault="000C2AA1" w:rsidP="00173BED">
            <w:pPr>
              <w:jc w:val="center"/>
              <w:rPr>
                <w:rFonts w:ascii="Times New Roman" w:hAnsi="Times New Roman"/>
                <w:b/>
                <w:sz w:val="12"/>
              </w:rPr>
            </w:pPr>
            <w:r>
              <w:rPr>
                <w:rFonts w:ascii="Times New Roman" w:hAnsi="Times New Roman"/>
                <w:b/>
                <w:sz w:val="12"/>
              </w:rPr>
              <w:t>16</w:t>
            </w:r>
          </w:p>
        </w:tc>
        <w:tc>
          <w:tcPr>
            <w:tcW w:w="263" w:type="dxa"/>
            <w:tcBorders>
              <w:top w:val="nil"/>
              <w:left w:val="nil"/>
              <w:bottom w:val="single" w:sz="4" w:space="0" w:color="000000"/>
              <w:right w:val="single" w:sz="4" w:space="0" w:color="000000"/>
            </w:tcBorders>
            <w:shd w:val="clear" w:color="auto" w:fill="auto"/>
            <w:vAlign w:val="center"/>
          </w:tcPr>
          <w:p w14:paraId="1048FA30" w14:textId="77777777" w:rsidR="006279CA" w:rsidRDefault="000C2AA1" w:rsidP="00173BED">
            <w:pPr>
              <w:jc w:val="center"/>
              <w:rPr>
                <w:rFonts w:ascii="Times New Roman" w:hAnsi="Times New Roman"/>
                <w:b/>
                <w:sz w:val="12"/>
              </w:rPr>
            </w:pPr>
            <w:r>
              <w:rPr>
                <w:rFonts w:ascii="Times New Roman" w:hAnsi="Times New Roman"/>
                <w:b/>
                <w:sz w:val="12"/>
              </w:rPr>
              <w:t>17</w:t>
            </w:r>
          </w:p>
        </w:tc>
        <w:tc>
          <w:tcPr>
            <w:tcW w:w="263" w:type="dxa"/>
            <w:tcBorders>
              <w:top w:val="nil"/>
              <w:left w:val="nil"/>
              <w:bottom w:val="single" w:sz="4" w:space="0" w:color="000000"/>
              <w:right w:val="single" w:sz="4" w:space="0" w:color="000000"/>
            </w:tcBorders>
            <w:shd w:val="clear" w:color="auto" w:fill="auto"/>
            <w:vAlign w:val="center"/>
          </w:tcPr>
          <w:p w14:paraId="5AB2ACF2" w14:textId="77777777" w:rsidR="006279CA" w:rsidRDefault="000C2AA1" w:rsidP="00173BED">
            <w:pPr>
              <w:jc w:val="center"/>
              <w:rPr>
                <w:rFonts w:ascii="Times New Roman" w:hAnsi="Times New Roman"/>
                <w:b/>
                <w:sz w:val="12"/>
              </w:rPr>
            </w:pPr>
            <w:r>
              <w:rPr>
                <w:rFonts w:ascii="Times New Roman" w:hAnsi="Times New Roman"/>
                <w:b/>
                <w:sz w:val="12"/>
              </w:rPr>
              <w:t>18</w:t>
            </w:r>
          </w:p>
        </w:tc>
        <w:tc>
          <w:tcPr>
            <w:tcW w:w="263" w:type="dxa"/>
            <w:tcBorders>
              <w:top w:val="nil"/>
              <w:left w:val="nil"/>
              <w:bottom w:val="single" w:sz="4" w:space="0" w:color="000000"/>
              <w:right w:val="single" w:sz="4" w:space="0" w:color="000000"/>
            </w:tcBorders>
            <w:shd w:val="clear" w:color="auto" w:fill="auto"/>
            <w:vAlign w:val="center"/>
          </w:tcPr>
          <w:p w14:paraId="13A1B1E2" w14:textId="77777777" w:rsidR="006279CA" w:rsidRDefault="000C2AA1" w:rsidP="00173BED">
            <w:pPr>
              <w:jc w:val="center"/>
              <w:rPr>
                <w:rFonts w:ascii="Times New Roman" w:hAnsi="Times New Roman"/>
                <w:b/>
                <w:sz w:val="12"/>
              </w:rPr>
            </w:pPr>
            <w:r>
              <w:rPr>
                <w:rFonts w:ascii="Times New Roman" w:hAnsi="Times New Roman"/>
                <w:b/>
                <w:sz w:val="12"/>
              </w:rPr>
              <w:t>19</w:t>
            </w:r>
          </w:p>
        </w:tc>
        <w:tc>
          <w:tcPr>
            <w:tcW w:w="263" w:type="dxa"/>
            <w:tcBorders>
              <w:top w:val="nil"/>
              <w:left w:val="nil"/>
              <w:bottom w:val="single" w:sz="4" w:space="0" w:color="000000"/>
              <w:right w:val="single" w:sz="4" w:space="0" w:color="000000"/>
            </w:tcBorders>
            <w:shd w:val="clear" w:color="auto" w:fill="auto"/>
            <w:vAlign w:val="center"/>
          </w:tcPr>
          <w:p w14:paraId="3D31E925" w14:textId="77777777" w:rsidR="006279CA" w:rsidRDefault="000C2AA1" w:rsidP="00173BED">
            <w:pPr>
              <w:jc w:val="center"/>
              <w:rPr>
                <w:rFonts w:ascii="Times New Roman" w:hAnsi="Times New Roman"/>
                <w:b/>
                <w:sz w:val="12"/>
              </w:rPr>
            </w:pPr>
            <w:r>
              <w:rPr>
                <w:rFonts w:ascii="Times New Roman" w:hAnsi="Times New Roman"/>
                <w:b/>
                <w:sz w:val="12"/>
              </w:rPr>
              <w:t>20</w:t>
            </w:r>
          </w:p>
        </w:tc>
        <w:tc>
          <w:tcPr>
            <w:tcW w:w="263" w:type="dxa"/>
            <w:tcBorders>
              <w:top w:val="nil"/>
              <w:left w:val="nil"/>
              <w:bottom w:val="single" w:sz="4" w:space="0" w:color="000000"/>
              <w:right w:val="single" w:sz="4" w:space="0" w:color="000000"/>
            </w:tcBorders>
            <w:shd w:val="clear" w:color="auto" w:fill="auto"/>
            <w:vAlign w:val="center"/>
          </w:tcPr>
          <w:p w14:paraId="3EC9F334" w14:textId="77777777" w:rsidR="006279CA" w:rsidRDefault="000C2AA1" w:rsidP="00173BED">
            <w:pPr>
              <w:jc w:val="center"/>
              <w:rPr>
                <w:rFonts w:ascii="Times New Roman" w:hAnsi="Times New Roman"/>
                <w:b/>
                <w:sz w:val="12"/>
              </w:rPr>
            </w:pPr>
            <w:r>
              <w:rPr>
                <w:rFonts w:ascii="Times New Roman" w:hAnsi="Times New Roman"/>
                <w:b/>
                <w:sz w:val="12"/>
              </w:rPr>
              <w:t>21</w:t>
            </w:r>
          </w:p>
        </w:tc>
        <w:tc>
          <w:tcPr>
            <w:tcW w:w="263" w:type="dxa"/>
            <w:tcBorders>
              <w:top w:val="nil"/>
              <w:left w:val="nil"/>
              <w:bottom w:val="single" w:sz="4" w:space="0" w:color="000000"/>
              <w:right w:val="single" w:sz="4" w:space="0" w:color="000000"/>
            </w:tcBorders>
            <w:shd w:val="clear" w:color="auto" w:fill="auto"/>
            <w:vAlign w:val="center"/>
          </w:tcPr>
          <w:p w14:paraId="6483E5A9" w14:textId="77777777" w:rsidR="006279CA" w:rsidRDefault="000C2AA1" w:rsidP="00173BED">
            <w:pPr>
              <w:jc w:val="center"/>
              <w:rPr>
                <w:rFonts w:ascii="Times New Roman" w:hAnsi="Times New Roman"/>
                <w:b/>
                <w:sz w:val="12"/>
              </w:rPr>
            </w:pPr>
            <w:r>
              <w:rPr>
                <w:rFonts w:ascii="Times New Roman" w:hAnsi="Times New Roman"/>
                <w:b/>
                <w:sz w:val="12"/>
              </w:rPr>
              <w:t>22</w:t>
            </w:r>
          </w:p>
        </w:tc>
        <w:tc>
          <w:tcPr>
            <w:tcW w:w="263" w:type="dxa"/>
            <w:tcBorders>
              <w:top w:val="nil"/>
              <w:left w:val="nil"/>
              <w:bottom w:val="single" w:sz="4" w:space="0" w:color="000000"/>
              <w:right w:val="single" w:sz="4" w:space="0" w:color="000000"/>
            </w:tcBorders>
            <w:shd w:val="clear" w:color="auto" w:fill="auto"/>
            <w:vAlign w:val="center"/>
          </w:tcPr>
          <w:p w14:paraId="330E6115" w14:textId="77777777" w:rsidR="006279CA" w:rsidRDefault="000C2AA1" w:rsidP="00173BED">
            <w:pPr>
              <w:jc w:val="center"/>
              <w:rPr>
                <w:rFonts w:ascii="Times New Roman" w:hAnsi="Times New Roman"/>
                <w:b/>
                <w:sz w:val="12"/>
              </w:rPr>
            </w:pPr>
            <w:r>
              <w:rPr>
                <w:rFonts w:ascii="Times New Roman" w:hAnsi="Times New Roman"/>
                <w:b/>
                <w:sz w:val="12"/>
              </w:rPr>
              <w:t>23</w:t>
            </w:r>
          </w:p>
        </w:tc>
        <w:tc>
          <w:tcPr>
            <w:tcW w:w="263" w:type="dxa"/>
            <w:tcBorders>
              <w:top w:val="nil"/>
              <w:left w:val="nil"/>
              <w:bottom w:val="single" w:sz="4" w:space="0" w:color="000000"/>
              <w:right w:val="single" w:sz="4" w:space="0" w:color="000000"/>
            </w:tcBorders>
            <w:shd w:val="clear" w:color="auto" w:fill="auto"/>
            <w:vAlign w:val="center"/>
          </w:tcPr>
          <w:p w14:paraId="49AF308E" w14:textId="77777777" w:rsidR="006279CA" w:rsidRDefault="000C2AA1" w:rsidP="00173BED">
            <w:pPr>
              <w:jc w:val="center"/>
              <w:rPr>
                <w:rFonts w:ascii="Times New Roman" w:hAnsi="Times New Roman"/>
                <w:b/>
                <w:sz w:val="12"/>
              </w:rPr>
            </w:pPr>
            <w:r>
              <w:rPr>
                <w:rFonts w:ascii="Times New Roman" w:hAnsi="Times New Roman"/>
                <w:b/>
                <w:sz w:val="12"/>
              </w:rPr>
              <w:t>24</w:t>
            </w:r>
          </w:p>
        </w:tc>
        <w:tc>
          <w:tcPr>
            <w:tcW w:w="263" w:type="dxa"/>
            <w:tcBorders>
              <w:top w:val="nil"/>
              <w:left w:val="nil"/>
              <w:bottom w:val="single" w:sz="4" w:space="0" w:color="000000"/>
              <w:right w:val="single" w:sz="4" w:space="0" w:color="000000"/>
            </w:tcBorders>
            <w:shd w:val="clear" w:color="auto" w:fill="auto"/>
            <w:vAlign w:val="center"/>
          </w:tcPr>
          <w:p w14:paraId="60E68DD4" w14:textId="77777777" w:rsidR="006279CA" w:rsidRDefault="000C2AA1" w:rsidP="00173BED">
            <w:pPr>
              <w:jc w:val="center"/>
              <w:rPr>
                <w:rFonts w:ascii="Times New Roman" w:hAnsi="Times New Roman"/>
                <w:b/>
                <w:sz w:val="12"/>
              </w:rPr>
            </w:pPr>
            <w:r>
              <w:rPr>
                <w:rFonts w:ascii="Times New Roman" w:hAnsi="Times New Roman"/>
                <w:b/>
                <w:sz w:val="12"/>
              </w:rPr>
              <w:t>25</w:t>
            </w:r>
          </w:p>
        </w:tc>
        <w:tc>
          <w:tcPr>
            <w:tcW w:w="263" w:type="dxa"/>
            <w:tcBorders>
              <w:top w:val="nil"/>
              <w:left w:val="nil"/>
              <w:bottom w:val="single" w:sz="4" w:space="0" w:color="000000"/>
              <w:right w:val="single" w:sz="4" w:space="0" w:color="000000"/>
            </w:tcBorders>
            <w:shd w:val="clear" w:color="auto" w:fill="auto"/>
            <w:vAlign w:val="center"/>
          </w:tcPr>
          <w:p w14:paraId="07DBDA7B" w14:textId="77777777" w:rsidR="006279CA" w:rsidRDefault="000C2AA1" w:rsidP="00173BED">
            <w:pPr>
              <w:jc w:val="center"/>
              <w:rPr>
                <w:rFonts w:ascii="Times New Roman" w:hAnsi="Times New Roman"/>
                <w:b/>
                <w:sz w:val="12"/>
              </w:rPr>
            </w:pPr>
            <w:r>
              <w:rPr>
                <w:rFonts w:ascii="Times New Roman" w:hAnsi="Times New Roman"/>
                <w:b/>
                <w:sz w:val="12"/>
              </w:rPr>
              <w:t>26</w:t>
            </w:r>
          </w:p>
        </w:tc>
        <w:tc>
          <w:tcPr>
            <w:tcW w:w="263" w:type="dxa"/>
            <w:tcBorders>
              <w:top w:val="nil"/>
              <w:left w:val="nil"/>
              <w:bottom w:val="single" w:sz="4" w:space="0" w:color="000000"/>
              <w:right w:val="single" w:sz="4" w:space="0" w:color="000000"/>
            </w:tcBorders>
            <w:shd w:val="clear" w:color="auto" w:fill="auto"/>
            <w:vAlign w:val="center"/>
          </w:tcPr>
          <w:p w14:paraId="185959B5" w14:textId="77777777" w:rsidR="006279CA" w:rsidRDefault="000C2AA1" w:rsidP="00173BED">
            <w:pPr>
              <w:jc w:val="center"/>
              <w:rPr>
                <w:rFonts w:ascii="Times New Roman" w:hAnsi="Times New Roman"/>
                <w:b/>
                <w:sz w:val="12"/>
              </w:rPr>
            </w:pPr>
            <w:r>
              <w:rPr>
                <w:rFonts w:ascii="Times New Roman" w:hAnsi="Times New Roman"/>
                <w:b/>
                <w:sz w:val="12"/>
              </w:rPr>
              <w:t>27</w:t>
            </w:r>
          </w:p>
        </w:tc>
        <w:tc>
          <w:tcPr>
            <w:tcW w:w="263" w:type="dxa"/>
            <w:tcBorders>
              <w:top w:val="nil"/>
              <w:left w:val="nil"/>
              <w:bottom w:val="single" w:sz="4" w:space="0" w:color="000000"/>
              <w:right w:val="single" w:sz="4" w:space="0" w:color="000000"/>
            </w:tcBorders>
            <w:shd w:val="clear" w:color="auto" w:fill="auto"/>
            <w:vAlign w:val="center"/>
          </w:tcPr>
          <w:p w14:paraId="36D330FF" w14:textId="77777777" w:rsidR="006279CA" w:rsidRDefault="000C2AA1" w:rsidP="00173BED">
            <w:pPr>
              <w:jc w:val="center"/>
              <w:rPr>
                <w:rFonts w:ascii="Times New Roman" w:hAnsi="Times New Roman"/>
                <w:b/>
                <w:sz w:val="12"/>
              </w:rPr>
            </w:pPr>
            <w:r>
              <w:rPr>
                <w:rFonts w:ascii="Times New Roman" w:hAnsi="Times New Roman"/>
                <w:b/>
                <w:sz w:val="12"/>
              </w:rPr>
              <w:t>28</w:t>
            </w:r>
          </w:p>
        </w:tc>
        <w:tc>
          <w:tcPr>
            <w:tcW w:w="263" w:type="dxa"/>
            <w:tcBorders>
              <w:top w:val="nil"/>
              <w:left w:val="nil"/>
              <w:bottom w:val="single" w:sz="4" w:space="0" w:color="000000"/>
              <w:right w:val="single" w:sz="4" w:space="0" w:color="000000"/>
            </w:tcBorders>
            <w:shd w:val="clear" w:color="auto" w:fill="auto"/>
            <w:vAlign w:val="center"/>
          </w:tcPr>
          <w:p w14:paraId="5F0B81F9" w14:textId="77777777" w:rsidR="006279CA" w:rsidRDefault="000C2AA1" w:rsidP="00173BED">
            <w:pPr>
              <w:jc w:val="center"/>
              <w:rPr>
                <w:rFonts w:ascii="Times New Roman" w:hAnsi="Times New Roman"/>
                <w:b/>
                <w:sz w:val="12"/>
              </w:rPr>
            </w:pPr>
            <w:r>
              <w:rPr>
                <w:rFonts w:ascii="Times New Roman" w:hAnsi="Times New Roman"/>
                <w:b/>
                <w:sz w:val="12"/>
              </w:rPr>
              <w:t>29</w:t>
            </w:r>
          </w:p>
        </w:tc>
        <w:tc>
          <w:tcPr>
            <w:tcW w:w="263" w:type="dxa"/>
            <w:tcBorders>
              <w:top w:val="nil"/>
              <w:left w:val="nil"/>
              <w:bottom w:val="single" w:sz="4" w:space="0" w:color="000000"/>
              <w:right w:val="single" w:sz="4" w:space="0" w:color="000000"/>
            </w:tcBorders>
            <w:shd w:val="clear" w:color="auto" w:fill="auto"/>
            <w:vAlign w:val="center"/>
          </w:tcPr>
          <w:p w14:paraId="57861768" w14:textId="77777777" w:rsidR="006279CA" w:rsidRDefault="000C2AA1" w:rsidP="00173BED">
            <w:pPr>
              <w:jc w:val="center"/>
              <w:rPr>
                <w:rFonts w:ascii="Times New Roman" w:hAnsi="Times New Roman"/>
                <w:b/>
                <w:sz w:val="12"/>
              </w:rPr>
            </w:pPr>
            <w:r>
              <w:rPr>
                <w:rFonts w:ascii="Times New Roman" w:hAnsi="Times New Roman"/>
                <w:b/>
                <w:sz w:val="12"/>
              </w:rPr>
              <w:t>30</w:t>
            </w:r>
          </w:p>
        </w:tc>
        <w:tc>
          <w:tcPr>
            <w:tcW w:w="263" w:type="dxa"/>
            <w:tcBorders>
              <w:top w:val="nil"/>
              <w:left w:val="nil"/>
              <w:bottom w:val="single" w:sz="4" w:space="0" w:color="000000"/>
              <w:right w:val="single" w:sz="4" w:space="0" w:color="000000"/>
            </w:tcBorders>
            <w:shd w:val="clear" w:color="auto" w:fill="auto"/>
            <w:vAlign w:val="center"/>
          </w:tcPr>
          <w:p w14:paraId="4E3CC47A" w14:textId="77777777" w:rsidR="006279CA" w:rsidRDefault="000C2AA1" w:rsidP="00173BED">
            <w:pPr>
              <w:jc w:val="center"/>
              <w:rPr>
                <w:rFonts w:ascii="Times New Roman" w:hAnsi="Times New Roman"/>
                <w:b/>
                <w:sz w:val="12"/>
              </w:rPr>
            </w:pPr>
            <w:r>
              <w:rPr>
                <w:rFonts w:ascii="Times New Roman" w:hAnsi="Times New Roman"/>
                <w:b/>
                <w:sz w:val="12"/>
              </w:rPr>
              <w:t>31</w:t>
            </w:r>
          </w:p>
        </w:tc>
        <w:tc>
          <w:tcPr>
            <w:tcW w:w="263" w:type="dxa"/>
            <w:tcBorders>
              <w:top w:val="nil"/>
              <w:left w:val="nil"/>
              <w:bottom w:val="single" w:sz="4" w:space="0" w:color="000000"/>
              <w:right w:val="single" w:sz="4" w:space="0" w:color="000000"/>
            </w:tcBorders>
            <w:shd w:val="clear" w:color="auto" w:fill="auto"/>
            <w:vAlign w:val="center"/>
          </w:tcPr>
          <w:p w14:paraId="0C4A520B" w14:textId="77777777" w:rsidR="006279CA" w:rsidRDefault="000C2AA1" w:rsidP="00173BED">
            <w:pPr>
              <w:jc w:val="center"/>
              <w:rPr>
                <w:rFonts w:ascii="Times New Roman" w:hAnsi="Times New Roman"/>
                <w:b/>
                <w:sz w:val="12"/>
              </w:rPr>
            </w:pPr>
            <w:r>
              <w:rPr>
                <w:rFonts w:ascii="Times New Roman" w:hAnsi="Times New Roman"/>
                <w:b/>
                <w:sz w:val="12"/>
              </w:rPr>
              <w:t>32</w:t>
            </w:r>
          </w:p>
        </w:tc>
        <w:tc>
          <w:tcPr>
            <w:tcW w:w="263" w:type="dxa"/>
            <w:tcBorders>
              <w:top w:val="nil"/>
              <w:left w:val="nil"/>
              <w:bottom w:val="single" w:sz="4" w:space="0" w:color="000000"/>
              <w:right w:val="single" w:sz="4" w:space="0" w:color="000000"/>
            </w:tcBorders>
            <w:shd w:val="clear" w:color="auto" w:fill="auto"/>
            <w:vAlign w:val="center"/>
          </w:tcPr>
          <w:p w14:paraId="1A3A1BAF" w14:textId="77777777" w:rsidR="006279CA" w:rsidRDefault="000C2AA1" w:rsidP="00173BED">
            <w:pPr>
              <w:jc w:val="center"/>
              <w:rPr>
                <w:rFonts w:ascii="Times New Roman" w:hAnsi="Times New Roman"/>
                <w:b/>
                <w:sz w:val="12"/>
              </w:rPr>
            </w:pPr>
            <w:r>
              <w:rPr>
                <w:rFonts w:ascii="Times New Roman" w:hAnsi="Times New Roman"/>
                <w:b/>
                <w:sz w:val="12"/>
              </w:rPr>
              <w:t>33</w:t>
            </w:r>
          </w:p>
        </w:tc>
        <w:tc>
          <w:tcPr>
            <w:tcW w:w="263" w:type="dxa"/>
            <w:tcBorders>
              <w:top w:val="nil"/>
              <w:left w:val="nil"/>
              <w:bottom w:val="single" w:sz="4" w:space="0" w:color="000000"/>
              <w:right w:val="single" w:sz="4" w:space="0" w:color="000000"/>
            </w:tcBorders>
            <w:shd w:val="clear" w:color="auto" w:fill="auto"/>
            <w:vAlign w:val="center"/>
          </w:tcPr>
          <w:p w14:paraId="4244B814" w14:textId="77777777" w:rsidR="006279CA" w:rsidRDefault="000C2AA1" w:rsidP="00173BED">
            <w:pPr>
              <w:jc w:val="center"/>
              <w:rPr>
                <w:rFonts w:ascii="Times New Roman" w:hAnsi="Times New Roman"/>
                <w:b/>
                <w:sz w:val="12"/>
              </w:rPr>
            </w:pPr>
            <w:r>
              <w:rPr>
                <w:rFonts w:ascii="Times New Roman" w:hAnsi="Times New Roman"/>
                <w:b/>
                <w:sz w:val="12"/>
              </w:rPr>
              <w:t>34</w:t>
            </w:r>
          </w:p>
        </w:tc>
        <w:tc>
          <w:tcPr>
            <w:tcW w:w="263" w:type="dxa"/>
            <w:tcBorders>
              <w:top w:val="nil"/>
              <w:left w:val="nil"/>
              <w:bottom w:val="single" w:sz="4" w:space="0" w:color="000000"/>
              <w:right w:val="single" w:sz="4" w:space="0" w:color="000000"/>
            </w:tcBorders>
            <w:shd w:val="clear" w:color="auto" w:fill="auto"/>
            <w:vAlign w:val="center"/>
          </w:tcPr>
          <w:p w14:paraId="6156B73F" w14:textId="77777777" w:rsidR="006279CA" w:rsidRDefault="000C2AA1" w:rsidP="00173BED">
            <w:pPr>
              <w:jc w:val="center"/>
              <w:rPr>
                <w:rFonts w:ascii="Times New Roman" w:hAnsi="Times New Roman"/>
                <w:b/>
                <w:sz w:val="12"/>
              </w:rPr>
            </w:pPr>
            <w:r>
              <w:rPr>
                <w:rFonts w:ascii="Times New Roman" w:hAnsi="Times New Roman"/>
                <w:b/>
                <w:sz w:val="12"/>
              </w:rPr>
              <w:t>35</w:t>
            </w:r>
          </w:p>
        </w:tc>
        <w:tc>
          <w:tcPr>
            <w:tcW w:w="263" w:type="dxa"/>
            <w:tcBorders>
              <w:top w:val="nil"/>
              <w:left w:val="nil"/>
              <w:bottom w:val="single" w:sz="4" w:space="0" w:color="000000"/>
              <w:right w:val="single" w:sz="4" w:space="0" w:color="000000"/>
            </w:tcBorders>
            <w:shd w:val="clear" w:color="auto" w:fill="auto"/>
            <w:vAlign w:val="center"/>
          </w:tcPr>
          <w:p w14:paraId="56C0DFE0" w14:textId="77777777" w:rsidR="006279CA" w:rsidRDefault="000C2AA1" w:rsidP="00173BED">
            <w:pPr>
              <w:jc w:val="center"/>
              <w:rPr>
                <w:rFonts w:ascii="Times New Roman" w:hAnsi="Times New Roman"/>
                <w:b/>
                <w:sz w:val="12"/>
              </w:rPr>
            </w:pPr>
            <w:r>
              <w:rPr>
                <w:rFonts w:ascii="Times New Roman" w:hAnsi="Times New Roman"/>
                <w:b/>
                <w:sz w:val="12"/>
              </w:rPr>
              <w:t>36</w:t>
            </w:r>
          </w:p>
        </w:tc>
        <w:tc>
          <w:tcPr>
            <w:tcW w:w="237" w:type="dxa"/>
            <w:tcBorders>
              <w:top w:val="nil"/>
              <w:left w:val="nil"/>
              <w:bottom w:val="single" w:sz="4" w:space="0" w:color="000000"/>
              <w:right w:val="single" w:sz="4" w:space="0" w:color="000000"/>
            </w:tcBorders>
            <w:shd w:val="clear" w:color="auto" w:fill="auto"/>
            <w:vAlign w:val="center"/>
          </w:tcPr>
          <w:p w14:paraId="4059751C" w14:textId="77777777" w:rsidR="006279CA" w:rsidRDefault="000C2AA1" w:rsidP="00173BED">
            <w:pPr>
              <w:jc w:val="center"/>
              <w:rPr>
                <w:rFonts w:ascii="Times New Roman" w:hAnsi="Times New Roman"/>
                <w:b/>
                <w:sz w:val="12"/>
              </w:rPr>
            </w:pPr>
            <w:r>
              <w:rPr>
                <w:rFonts w:ascii="Times New Roman" w:hAnsi="Times New Roman"/>
                <w:b/>
                <w:sz w:val="12"/>
              </w:rPr>
              <w:t>37</w:t>
            </w:r>
          </w:p>
        </w:tc>
        <w:tc>
          <w:tcPr>
            <w:tcW w:w="263" w:type="dxa"/>
            <w:tcBorders>
              <w:top w:val="nil"/>
              <w:left w:val="nil"/>
              <w:bottom w:val="single" w:sz="4" w:space="0" w:color="000000"/>
              <w:right w:val="single" w:sz="4" w:space="0" w:color="000000"/>
            </w:tcBorders>
            <w:shd w:val="clear" w:color="auto" w:fill="auto"/>
            <w:vAlign w:val="center"/>
          </w:tcPr>
          <w:p w14:paraId="42EE79C1" w14:textId="77777777" w:rsidR="006279CA" w:rsidRDefault="000C2AA1" w:rsidP="00173BED">
            <w:pPr>
              <w:jc w:val="center"/>
              <w:rPr>
                <w:rFonts w:ascii="Times New Roman" w:hAnsi="Times New Roman"/>
                <w:b/>
                <w:sz w:val="12"/>
              </w:rPr>
            </w:pPr>
            <w:r>
              <w:rPr>
                <w:rFonts w:ascii="Times New Roman" w:hAnsi="Times New Roman"/>
                <w:b/>
                <w:sz w:val="12"/>
              </w:rPr>
              <w:t>38</w:t>
            </w:r>
          </w:p>
        </w:tc>
        <w:tc>
          <w:tcPr>
            <w:tcW w:w="263" w:type="dxa"/>
            <w:tcBorders>
              <w:top w:val="nil"/>
              <w:left w:val="nil"/>
              <w:bottom w:val="single" w:sz="4" w:space="0" w:color="000000"/>
              <w:right w:val="single" w:sz="4" w:space="0" w:color="000000"/>
            </w:tcBorders>
            <w:shd w:val="clear" w:color="auto" w:fill="auto"/>
            <w:vAlign w:val="center"/>
          </w:tcPr>
          <w:p w14:paraId="51C1BEFF" w14:textId="77777777" w:rsidR="006279CA" w:rsidRDefault="000C2AA1" w:rsidP="00173BED">
            <w:pPr>
              <w:jc w:val="center"/>
              <w:rPr>
                <w:rFonts w:ascii="Times New Roman" w:hAnsi="Times New Roman"/>
                <w:b/>
                <w:sz w:val="12"/>
              </w:rPr>
            </w:pPr>
            <w:r>
              <w:rPr>
                <w:rFonts w:ascii="Times New Roman" w:hAnsi="Times New Roman"/>
                <w:b/>
                <w:sz w:val="12"/>
              </w:rPr>
              <w:t>39</w:t>
            </w:r>
          </w:p>
        </w:tc>
        <w:tc>
          <w:tcPr>
            <w:tcW w:w="263" w:type="dxa"/>
            <w:gridSpan w:val="2"/>
            <w:tcBorders>
              <w:top w:val="nil"/>
              <w:left w:val="nil"/>
              <w:bottom w:val="single" w:sz="4" w:space="0" w:color="auto"/>
              <w:right w:val="single" w:sz="4" w:space="0" w:color="000000"/>
            </w:tcBorders>
            <w:shd w:val="clear" w:color="auto" w:fill="auto"/>
            <w:vAlign w:val="center"/>
          </w:tcPr>
          <w:p w14:paraId="10C92D55" w14:textId="77777777" w:rsidR="006279CA" w:rsidRDefault="000C2AA1" w:rsidP="00173BED">
            <w:pPr>
              <w:jc w:val="center"/>
              <w:rPr>
                <w:rFonts w:ascii="Times New Roman" w:hAnsi="Times New Roman"/>
                <w:b/>
                <w:sz w:val="12"/>
              </w:rPr>
            </w:pPr>
            <w:r>
              <w:rPr>
                <w:rFonts w:ascii="Times New Roman" w:hAnsi="Times New Roman"/>
                <w:b/>
                <w:sz w:val="12"/>
              </w:rPr>
              <w:t>40</w:t>
            </w:r>
          </w:p>
        </w:tc>
        <w:tc>
          <w:tcPr>
            <w:tcW w:w="263" w:type="dxa"/>
            <w:tcBorders>
              <w:top w:val="nil"/>
              <w:left w:val="nil"/>
              <w:bottom w:val="single" w:sz="4" w:space="0" w:color="000000"/>
              <w:right w:val="single" w:sz="4" w:space="0" w:color="000000"/>
            </w:tcBorders>
            <w:shd w:val="clear" w:color="auto" w:fill="auto"/>
            <w:vAlign w:val="center"/>
          </w:tcPr>
          <w:p w14:paraId="10DCD08D" w14:textId="77777777" w:rsidR="006279CA" w:rsidRDefault="000C2AA1" w:rsidP="00173BED">
            <w:pPr>
              <w:jc w:val="center"/>
              <w:rPr>
                <w:rFonts w:ascii="Times New Roman" w:hAnsi="Times New Roman"/>
                <w:b/>
                <w:sz w:val="12"/>
              </w:rPr>
            </w:pPr>
            <w:r>
              <w:rPr>
                <w:rFonts w:ascii="Times New Roman" w:hAnsi="Times New Roman"/>
                <w:b/>
                <w:sz w:val="12"/>
              </w:rPr>
              <w:t>41</w:t>
            </w:r>
          </w:p>
        </w:tc>
        <w:tc>
          <w:tcPr>
            <w:tcW w:w="263" w:type="dxa"/>
            <w:tcBorders>
              <w:top w:val="nil"/>
              <w:left w:val="nil"/>
              <w:bottom w:val="single" w:sz="4" w:space="0" w:color="000000"/>
              <w:right w:val="single" w:sz="4" w:space="0" w:color="000000"/>
            </w:tcBorders>
            <w:shd w:val="clear" w:color="auto" w:fill="auto"/>
            <w:vAlign w:val="center"/>
          </w:tcPr>
          <w:p w14:paraId="02396D52" w14:textId="77777777" w:rsidR="006279CA" w:rsidRDefault="000C2AA1" w:rsidP="00173BED">
            <w:pPr>
              <w:jc w:val="center"/>
              <w:rPr>
                <w:rFonts w:ascii="Times New Roman" w:hAnsi="Times New Roman"/>
                <w:b/>
                <w:sz w:val="12"/>
              </w:rPr>
            </w:pPr>
            <w:r>
              <w:rPr>
                <w:rFonts w:ascii="Times New Roman" w:hAnsi="Times New Roman"/>
                <w:b/>
                <w:sz w:val="12"/>
              </w:rPr>
              <w:t>42</w:t>
            </w:r>
          </w:p>
        </w:tc>
        <w:tc>
          <w:tcPr>
            <w:tcW w:w="263" w:type="dxa"/>
            <w:tcBorders>
              <w:top w:val="nil"/>
              <w:left w:val="nil"/>
              <w:bottom w:val="single" w:sz="4" w:space="0" w:color="auto"/>
              <w:right w:val="single" w:sz="4" w:space="0" w:color="000000"/>
            </w:tcBorders>
            <w:shd w:val="clear" w:color="auto" w:fill="auto"/>
            <w:vAlign w:val="center"/>
          </w:tcPr>
          <w:p w14:paraId="702389D3" w14:textId="77777777" w:rsidR="006279CA" w:rsidRDefault="000C2AA1" w:rsidP="00173BED">
            <w:pPr>
              <w:jc w:val="center"/>
              <w:rPr>
                <w:rFonts w:ascii="Times New Roman" w:hAnsi="Times New Roman"/>
                <w:b/>
                <w:sz w:val="12"/>
              </w:rPr>
            </w:pPr>
            <w:r>
              <w:rPr>
                <w:rFonts w:ascii="Times New Roman" w:hAnsi="Times New Roman"/>
                <w:b/>
                <w:sz w:val="12"/>
              </w:rPr>
              <w:t>43</w:t>
            </w:r>
          </w:p>
        </w:tc>
        <w:tc>
          <w:tcPr>
            <w:tcW w:w="263" w:type="dxa"/>
            <w:tcBorders>
              <w:top w:val="nil"/>
              <w:left w:val="nil"/>
              <w:bottom w:val="single" w:sz="4" w:space="0" w:color="auto"/>
              <w:right w:val="single" w:sz="4" w:space="0" w:color="000000"/>
            </w:tcBorders>
            <w:shd w:val="clear" w:color="auto" w:fill="auto"/>
            <w:vAlign w:val="center"/>
          </w:tcPr>
          <w:p w14:paraId="1E6B55D9" w14:textId="77777777" w:rsidR="006279CA" w:rsidRDefault="000C2AA1" w:rsidP="00173BED">
            <w:pPr>
              <w:jc w:val="center"/>
              <w:rPr>
                <w:rFonts w:ascii="Times New Roman" w:hAnsi="Times New Roman"/>
                <w:b/>
                <w:sz w:val="12"/>
              </w:rPr>
            </w:pPr>
            <w:r>
              <w:rPr>
                <w:rFonts w:ascii="Times New Roman" w:hAnsi="Times New Roman"/>
                <w:b/>
                <w:sz w:val="12"/>
              </w:rPr>
              <w:t>44</w:t>
            </w:r>
          </w:p>
        </w:tc>
        <w:tc>
          <w:tcPr>
            <w:tcW w:w="263" w:type="dxa"/>
            <w:gridSpan w:val="2"/>
            <w:tcBorders>
              <w:top w:val="nil"/>
              <w:left w:val="nil"/>
              <w:bottom w:val="single" w:sz="4" w:space="0" w:color="000000"/>
              <w:right w:val="single" w:sz="4" w:space="0" w:color="000000"/>
            </w:tcBorders>
            <w:shd w:val="clear" w:color="auto" w:fill="auto"/>
            <w:vAlign w:val="center"/>
          </w:tcPr>
          <w:p w14:paraId="16C9297F" w14:textId="77777777" w:rsidR="006279CA" w:rsidRDefault="000C2AA1" w:rsidP="00173BED">
            <w:pPr>
              <w:jc w:val="center"/>
              <w:rPr>
                <w:rFonts w:ascii="Times New Roman" w:hAnsi="Times New Roman"/>
                <w:b/>
                <w:sz w:val="12"/>
              </w:rPr>
            </w:pPr>
            <w:r>
              <w:rPr>
                <w:rFonts w:ascii="Times New Roman" w:hAnsi="Times New Roman"/>
                <w:b/>
                <w:sz w:val="12"/>
              </w:rPr>
              <w:t>45</w:t>
            </w:r>
          </w:p>
        </w:tc>
        <w:tc>
          <w:tcPr>
            <w:tcW w:w="263" w:type="dxa"/>
            <w:tcBorders>
              <w:top w:val="nil"/>
              <w:left w:val="nil"/>
              <w:bottom w:val="single" w:sz="4" w:space="0" w:color="000000"/>
              <w:right w:val="single" w:sz="4" w:space="0" w:color="000000"/>
            </w:tcBorders>
            <w:shd w:val="clear" w:color="auto" w:fill="auto"/>
            <w:vAlign w:val="center"/>
          </w:tcPr>
          <w:p w14:paraId="3E49A170" w14:textId="77777777" w:rsidR="006279CA" w:rsidRDefault="000C2AA1" w:rsidP="00173BED">
            <w:pPr>
              <w:jc w:val="center"/>
              <w:rPr>
                <w:rFonts w:ascii="Times New Roman" w:hAnsi="Times New Roman"/>
                <w:b/>
                <w:sz w:val="12"/>
              </w:rPr>
            </w:pPr>
            <w:r>
              <w:rPr>
                <w:rFonts w:ascii="Times New Roman" w:hAnsi="Times New Roman"/>
                <w:b/>
                <w:sz w:val="12"/>
              </w:rPr>
              <w:t>46</w:t>
            </w:r>
          </w:p>
        </w:tc>
        <w:tc>
          <w:tcPr>
            <w:tcW w:w="263" w:type="dxa"/>
            <w:tcBorders>
              <w:top w:val="nil"/>
              <w:left w:val="nil"/>
              <w:bottom w:val="single" w:sz="4" w:space="0" w:color="000000"/>
              <w:right w:val="single" w:sz="4" w:space="0" w:color="000000"/>
            </w:tcBorders>
            <w:shd w:val="clear" w:color="auto" w:fill="auto"/>
            <w:vAlign w:val="center"/>
          </w:tcPr>
          <w:p w14:paraId="29C31749" w14:textId="77777777" w:rsidR="006279CA" w:rsidRDefault="000C2AA1" w:rsidP="00173BED">
            <w:pPr>
              <w:jc w:val="center"/>
              <w:rPr>
                <w:rFonts w:ascii="Times New Roman" w:hAnsi="Times New Roman"/>
                <w:b/>
                <w:sz w:val="12"/>
              </w:rPr>
            </w:pPr>
            <w:r>
              <w:rPr>
                <w:rFonts w:ascii="Times New Roman" w:hAnsi="Times New Roman"/>
                <w:b/>
                <w:sz w:val="12"/>
              </w:rPr>
              <w:t>47</w:t>
            </w:r>
          </w:p>
        </w:tc>
        <w:tc>
          <w:tcPr>
            <w:tcW w:w="263" w:type="dxa"/>
            <w:tcBorders>
              <w:top w:val="nil"/>
              <w:left w:val="nil"/>
              <w:bottom w:val="single" w:sz="4" w:space="0" w:color="000000"/>
              <w:right w:val="single" w:sz="4" w:space="0" w:color="000000"/>
            </w:tcBorders>
            <w:shd w:val="clear" w:color="auto" w:fill="auto"/>
            <w:vAlign w:val="center"/>
          </w:tcPr>
          <w:p w14:paraId="3C611DF1" w14:textId="77777777" w:rsidR="006279CA" w:rsidRDefault="000C2AA1" w:rsidP="00173BED">
            <w:pPr>
              <w:jc w:val="center"/>
              <w:rPr>
                <w:rFonts w:ascii="Times New Roman" w:hAnsi="Times New Roman"/>
                <w:b/>
                <w:sz w:val="12"/>
              </w:rPr>
            </w:pPr>
            <w:r>
              <w:rPr>
                <w:rFonts w:ascii="Times New Roman" w:hAnsi="Times New Roman"/>
                <w:b/>
                <w:sz w:val="12"/>
              </w:rPr>
              <w:t>48</w:t>
            </w:r>
          </w:p>
        </w:tc>
        <w:tc>
          <w:tcPr>
            <w:tcW w:w="263" w:type="dxa"/>
            <w:gridSpan w:val="2"/>
            <w:tcBorders>
              <w:top w:val="nil"/>
              <w:left w:val="nil"/>
              <w:bottom w:val="single" w:sz="4" w:space="0" w:color="000000"/>
              <w:right w:val="single" w:sz="4" w:space="0" w:color="000000"/>
            </w:tcBorders>
            <w:shd w:val="clear" w:color="auto" w:fill="auto"/>
            <w:vAlign w:val="center"/>
          </w:tcPr>
          <w:p w14:paraId="74C678E5" w14:textId="77777777" w:rsidR="006279CA" w:rsidRDefault="000C2AA1" w:rsidP="00173BED">
            <w:pPr>
              <w:jc w:val="center"/>
              <w:rPr>
                <w:rFonts w:ascii="Times New Roman" w:hAnsi="Times New Roman"/>
                <w:b/>
                <w:sz w:val="12"/>
              </w:rPr>
            </w:pPr>
            <w:r>
              <w:rPr>
                <w:rFonts w:ascii="Times New Roman" w:hAnsi="Times New Roman"/>
                <w:b/>
                <w:sz w:val="12"/>
              </w:rPr>
              <w:t>49</w:t>
            </w:r>
          </w:p>
        </w:tc>
        <w:tc>
          <w:tcPr>
            <w:tcW w:w="263" w:type="dxa"/>
            <w:tcBorders>
              <w:top w:val="nil"/>
              <w:left w:val="nil"/>
              <w:bottom w:val="single" w:sz="4" w:space="0" w:color="000000"/>
              <w:right w:val="single" w:sz="4" w:space="0" w:color="000000"/>
            </w:tcBorders>
            <w:shd w:val="clear" w:color="auto" w:fill="auto"/>
            <w:vAlign w:val="center"/>
          </w:tcPr>
          <w:p w14:paraId="7D18DAEE" w14:textId="77777777" w:rsidR="006279CA" w:rsidRDefault="000C2AA1" w:rsidP="00173BED">
            <w:pPr>
              <w:jc w:val="center"/>
              <w:rPr>
                <w:rFonts w:ascii="Times New Roman" w:hAnsi="Times New Roman"/>
                <w:b/>
                <w:sz w:val="12"/>
              </w:rPr>
            </w:pPr>
            <w:r>
              <w:rPr>
                <w:rFonts w:ascii="Times New Roman" w:hAnsi="Times New Roman"/>
                <w:b/>
                <w:sz w:val="12"/>
              </w:rPr>
              <w:t>50</w:t>
            </w:r>
          </w:p>
        </w:tc>
        <w:tc>
          <w:tcPr>
            <w:tcW w:w="263" w:type="dxa"/>
            <w:tcBorders>
              <w:top w:val="nil"/>
              <w:left w:val="nil"/>
              <w:bottom w:val="single" w:sz="4" w:space="0" w:color="000000"/>
              <w:right w:val="single" w:sz="4" w:space="0" w:color="000000"/>
            </w:tcBorders>
            <w:shd w:val="clear" w:color="auto" w:fill="auto"/>
            <w:vAlign w:val="center"/>
          </w:tcPr>
          <w:p w14:paraId="3D93D279" w14:textId="77777777" w:rsidR="006279CA" w:rsidRDefault="000C2AA1" w:rsidP="00173BED">
            <w:pPr>
              <w:jc w:val="center"/>
              <w:rPr>
                <w:rFonts w:ascii="Times New Roman" w:hAnsi="Times New Roman"/>
                <w:b/>
                <w:sz w:val="12"/>
              </w:rPr>
            </w:pPr>
            <w:r>
              <w:rPr>
                <w:rFonts w:ascii="Times New Roman" w:hAnsi="Times New Roman"/>
                <w:b/>
                <w:sz w:val="12"/>
              </w:rPr>
              <w:t>51</w:t>
            </w:r>
          </w:p>
        </w:tc>
        <w:tc>
          <w:tcPr>
            <w:tcW w:w="263" w:type="dxa"/>
            <w:tcBorders>
              <w:top w:val="nil"/>
              <w:left w:val="nil"/>
              <w:bottom w:val="single" w:sz="4" w:space="0" w:color="000000"/>
              <w:right w:val="single" w:sz="4" w:space="0" w:color="000000"/>
            </w:tcBorders>
            <w:shd w:val="clear" w:color="auto" w:fill="auto"/>
            <w:vAlign w:val="center"/>
          </w:tcPr>
          <w:p w14:paraId="6AFE4917" w14:textId="77777777" w:rsidR="006279CA" w:rsidRDefault="000C2AA1" w:rsidP="00173BED">
            <w:pPr>
              <w:jc w:val="center"/>
              <w:rPr>
                <w:rFonts w:ascii="Times New Roman" w:hAnsi="Times New Roman"/>
                <w:b/>
                <w:sz w:val="12"/>
              </w:rPr>
            </w:pPr>
            <w:r>
              <w:rPr>
                <w:rFonts w:ascii="Times New Roman" w:hAnsi="Times New Roman"/>
                <w:b/>
                <w:sz w:val="12"/>
              </w:rPr>
              <w:t>52</w:t>
            </w:r>
          </w:p>
        </w:tc>
        <w:tc>
          <w:tcPr>
            <w:tcW w:w="273"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846EF17" w14:textId="77777777" w:rsidR="006279CA" w:rsidRDefault="006279CA" w:rsidP="00173BED"/>
        </w:tc>
      </w:tr>
      <w:tr w:rsidR="00503A98" w14:paraId="61FE6EA2" w14:textId="77777777" w:rsidTr="00503A98">
        <w:trPr>
          <w:gridAfter w:val="1"/>
          <w:wAfter w:w="10" w:type="dxa"/>
          <w:trHeight w:val="255"/>
        </w:trPr>
        <w:tc>
          <w:tcPr>
            <w:tcW w:w="275" w:type="dxa"/>
            <w:vMerge w:val="restart"/>
            <w:tcBorders>
              <w:top w:val="nil"/>
              <w:left w:val="single" w:sz="4" w:space="0" w:color="000000"/>
              <w:bottom w:val="single" w:sz="4" w:space="0" w:color="000000"/>
              <w:right w:val="single" w:sz="4" w:space="0" w:color="000000"/>
            </w:tcBorders>
            <w:shd w:val="clear" w:color="auto" w:fill="auto"/>
            <w:vAlign w:val="center"/>
          </w:tcPr>
          <w:p w14:paraId="3BF38140" w14:textId="77777777" w:rsidR="00503A98" w:rsidRDefault="00503A98" w:rsidP="00D745AF">
            <w:pPr>
              <w:jc w:val="center"/>
              <w:rPr>
                <w:rFonts w:ascii="Times New Roman" w:hAnsi="Times New Roman"/>
                <w:b/>
                <w:sz w:val="12"/>
              </w:rPr>
            </w:pPr>
            <w:r>
              <w:rPr>
                <w:rFonts w:ascii="Times New Roman" w:hAnsi="Times New Roman"/>
                <w:b/>
                <w:sz w:val="12"/>
              </w:rPr>
              <w:t>1</w:t>
            </w:r>
          </w:p>
        </w:tc>
        <w:tc>
          <w:tcPr>
            <w:tcW w:w="275" w:type="dxa"/>
            <w:tcBorders>
              <w:top w:val="nil"/>
              <w:left w:val="nil"/>
              <w:bottom w:val="single" w:sz="4" w:space="0" w:color="000000"/>
              <w:right w:val="single" w:sz="4" w:space="0" w:color="000000"/>
            </w:tcBorders>
            <w:shd w:val="clear" w:color="auto" w:fill="auto"/>
            <w:vAlign w:val="center"/>
          </w:tcPr>
          <w:p w14:paraId="07B23644" w14:textId="77777777" w:rsidR="00503A98" w:rsidRDefault="00503A98" w:rsidP="00D745AF">
            <w:pPr>
              <w:jc w:val="center"/>
              <w:rPr>
                <w:rFonts w:ascii="Times New Roman" w:hAnsi="Times New Roman"/>
                <w:b/>
                <w:sz w:val="12"/>
              </w:rPr>
            </w:pPr>
            <w:r>
              <w:rPr>
                <w:rFonts w:ascii="Times New Roman" w:hAnsi="Times New Roman"/>
                <w:b/>
                <w:sz w:val="12"/>
              </w:rPr>
              <w:t>ОЧ</w:t>
            </w:r>
          </w:p>
        </w:tc>
        <w:tc>
          <w:tcPr>
            <w:tcW w:w="249" w:type="dxa"/>
            <w:tcBorders>
              <w:top w:val="nil"/>
              <w:left w:val="nil"/>
              <w:bottom w:val="single" w:sz="4" w:space="0" w:color="000000"/>
              <w:right w:val="single" w:sz="4" w:space="0" w:color="000000"/>
            </w:tcBorders>
            <w:shd w:val="clear" w:color="auto" w:fill="auto"/>
            <w:vAlign w:val="center"/>
          </w:tcPr>
          <w:p w14:paraId="5AD88327" w14:textId="77777777" w:rsidR="00503A98" w:rsidRDefault="00503A98" w:rsidP="00D745AF">
            <w:pPr>
              <w:jc w:val="center"/>
              <w:rPr>
                <w:rFonts w:ascii="Times New Roman" w:hAnsi="Times New Roman"/>
                <w:b/>
                <w:sz w:val="12"/>
              </w:rPr>
            </w:pPr>
          </w:p>
        </w:tc>
        <w:tc>
          <w:tcPr>
            <w:tcW w:w="237" w:type="dxa"/>
            <w:tcBorders>
              <w:top w:val="nil"/>
              <w:left w:val="nil"/>
              <w:bottom w:val="single" w:sz="4" w:space="0" w:color="000000"/>
              <w:right w:val="single" w:sz="4" w:space="0" w:color="000000"/>
            </w:tcBorders>
            <w:shd w:val="clear" w:color="auto" w:fill="auto"/>
            <w:vAlign w:val="center"/>
          </w:tcPr>
          <w:p w14:paraId="3F2C4EB4"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21D41992"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60E5C922" w14:textId="77777777" w:rsidR="00503A98" w:rsidRDefault="00503A98" w:rsidP="00D745AF">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6A62080C"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4DDBA760"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7EB0E0BE"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62AAD52E"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4EC11ECD"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61C77730"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3C3448AD"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3CD4DF54"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4D88621F"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0429197B"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37C32B79"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556785BD" w14:textId="77777777" w:rsidR="00503A98" w:rsidRDefault="00503A98" w:rsidP="00D745AF">
            <w:pPr>
              <w:jc w:val="center"/>
              <w:rPr>
                <w:rFonts w:ascii="Times New Roman" w:hAnsi="Times New Roman"/>
                <w:b/>
                <w:sz w:val="12"/>
              </w:rPr>
            </w:pPr>
          </w:p>
        </w:tc>
        <w:tc>
          <w:tcPr>
            <w:tcW w:w="263" w:type="dxa"/>
            <w:vMerge w:val="restart"/>
            <w:tcBorders>
              <w:top w:val="nil"/>
              <w:left w:val="single" w:sz="4" w:space="0" w:color="000000"/>
              <w:bottom w:val="single" w:sz="4" w:space="0" w:color="000000"/>
              <w:right w:val="single" w:sz="4" w:space="0" w:color="000000"/>
            </w:tcBorders>
            <w:shd w:val="clear" w:color="auto" w:fill="ED7D31" w:themeFill="accent2"/>
            <w:vAlign w:val="center"/>
          </w:tcPr>
          <w:p w14:paraId="7F829A1E"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505F77C5"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7982989B"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tcBorders>
              <w:top w:val="nil"/>
              <w:left w:val="nil"/>
              <w:bottom w:val="single" w:sz="4" w:space="0" w:color="000000"/>
              <w:right w:val="single" w:sz="4" w:space="0" w:color="000000"/>
            </w:tcBorders>
            <w:shd w:val="clear" w:color="auto" w:fill="auto"/>
            <w:vAlign w:val="center"/>
          </w:tcPr>
          <w:p w14:paraId="22255C8F"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0E5CA34F"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12F1BA82"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5E8CD887"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5C5BA1EF"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4260476F"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02A13F99"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7F1194FD"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608DA7E5"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356EE205"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79E1ADE2"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61D8AFA9"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50D7CA46"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0177BE25" w14:textId="77777777" w:rsidR="00503A98" w:rsidRDefault="00503A98" w:rsidP="00D745AF">
            <w:pPr>
              <w:jc w:val="center"/>
              <w:rPr>
                <w:rFonts w:ascii="Times New Roman" w:hAnsi="Times New Roman"/>
                <w:b/>
                <w:color w:val="00B0F0"/>
                <w:sz w:val="12"/>
              </w:rPr>
            </w:pPr>
          </w:p>
        </w:tc>
        <w:tc>
          <w:tcPr>
            <w:tcW w:w="263" w:type="dxa"/>
            <w:tcBorders>
              <w:top w:val="nil"/>
              <w:left w:val="nil"/>
              <w:bottom w:val="single" w:sz="4" w:space="0" w:color="000000"/>
              <w:right w:val="single" w:sz="4" w:space="0" w:color="000000"/>
            </w:tcBorders>
            <w:shd w:val="clear" w:color="auto" w:fill="auto"/>
            <w:vAlign w:val="center"/>
          </w:tcPr>
          <w:p w14:paraId="69C63554" w14:textId="77777777" w:rsidR="00503A98" w:rsidRDefault="00503A98" w:rsidP="00D745AF">
            <w:pPr>
              <w:jc w:val="center"/>
              <w:rPr>
                <w:rFonts w:ascii="Times New Roman" w:hAnsi="Times New Roman"/>
                <w:b/>
                <w:color w:val="00B0F0"/>
                <w:sz w:val="12"/>
              </w:rPr>
            </w:pPr>
          </w:p>
        </w:tc>
        <w:tc>
          <w:tcPr>
            <w:tcW w:w="263" w:type="dxa"/>
            <w:tcBorders>
              <w:top w:val="nil"/>
              <w:left w:val="nil"/>
              <w:bottom w:val="single" w:sz="4" w:space="0" w:color="000000"/>
              <w:right w:val="single" w:sz="4" w:space="0" w:color="000000"/>
            </w:tcBorders>
            <w:shd w:val="clear" w:color="auto" w:fill="auto"/>
            <w:vAlign w:val="center"/>
          </w:tcPr>
          <w:p w14:paraId="73F8D7F1"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2C812A98" w14:textId="77777777" w:rsidR="00503A98" w:rsidRDefault="00503A98" w:rsidP="00D745AF">
            <w:pPr>
              <w:jc w:val="center"/>
              <w:rPr>
                <w:rFonts w:ascii="Times New Roman" w:hAnsi="Times New Roman"/>
                <w:b/>
                <w:sz w:val="12"/>
              </w:rPr>
            </w:pPr>
          </w:p>
        </w:tc>
        <w:tc>
          <w:tcPr>
            <w:tcW w:w="237" w:type="dxa"/>
            <w:tcBorders>
              <w:top w:val="nil"/>
              <w:left w:val="nil"/>
              <w:bottom w:val="single" w:sz="4" w:space="0" w:color="000000"/>
              <w:right w:val="single" w:sz="4" w:space="0" w:color="000000"/>
            </w:tcBorders>
            <w:shd w:val="clear" w:color="auto" w:fill="auto"/>
            <w:vAlign w:val="center"/>
          </w:tcPr>
          <w:p w14:paraId="724BCE60"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61392BD0"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auto"/>
            </w:tcBorders>
            <w:shd w:val="clear" w:color="auto" w:fill="auto"/>
            <w:vAlign w:val="center"/>
          </w:tcPr>
          <w:p w14:paraId="6952BCFA" w14:textId="77777777" w:rsidR="00503A98" w:rsidRDefault="00503A98" w:rsidP="00D745AF">
            <w:pPr>
              <w:jc w:val="center"/>
              <w:rPr>
                <w:rFonts w:ascii="Times New Roman" w:hAnsi="Times New Roman"/>
                <w:b/>
                <w:sz w:val="12"/>
              </w:rPr>
            </w:pPr>
          </w:p>
        </w:tc>
        <w:tc>
          <w:tcPr>
            <w:tcW w:w="263" w:type="dxa"/>
            <w:gridSpan w:val="2"/>
            <w:tcBorders>
              <w:top w:val="single" w:sz="4" w:space="0" w:color="auto"/>
              <w:left w:val="single" w:sz="4" w:space="0" w:color="auto"/>
              <w:bottom w:val="single" w:sz="4" w:space="0" w:color="auto"/>
              <w:right w:val="single" w:sz="4" w:space="0" w:color="auto"/>
            </w:tcBorders>
            <w:shd w:val="clear" w:color="auto" w:fill="00B0F0"/>
            <w:vAlign w:val="center"/>
          </w:tcPr>
          <w:p w14:paraId="2628AAAC" w14:textId="40F8A991" w:rsidR="00503A98" w:rsidRPr="00917305" w:rsidRDefault="00503A98" w:rsidP="00D745AF">
            <w:pPr>
              <w:jc w:val="center"/>
              <w:rPr>
                <w:rFonts w:ascii="Times New Roman" w:hAnsi="Times New Roman"/>
                <w:b/>
                <w:color w:val="C45911" w:themeColor="accent2" w:themeShade="BF"/>
                <w:sz w:val="12"/>
              </w:rPr>
            </w:pPr>
            <w:r w:rsidRPr="00503A98">
              <w:rPr>
                <w:rFonts w:ascii="Times New Roman" w:hAnsi="Times New Roman"/>
                <w:color w:val="auto"/>
                <w:sz w:val="12"/>
                <w:szCs w:val="12"/>
                <w:lang w:eastAsia="en-US"/>
              </w:rPr>
              <w:t>П</w:t>
            </w:r>
          </w:p>
        </w:tc>
        <w:tc>
          <w:tcPr>
            <w:tcW w:w="263" w:type="dxa"/>
            <w:tcBorders>
              <w:top w:val="nil"/>
              <w:left w:val="single" w:sz="4" w:space="0" w:color="auto"/>
              <w:bottom w:val="single" w:sz="4" w:space="0" w:color="000000"/>
              <w:right w:val="single" w:sz="4" w:space="0" w:color="000000"/>
            </w:tcBorders>
            <w:shd w:val="clear" w:color="auto" w:fill="00B0F0"/>
            <w:vAlign w:val="center"/>
          </w:tcPr>
          <w:p w14:paraId="012858E3" w14:textId="1E8DF612"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nil"/>
              <w:left w:val="nil"/>
              <w:bottom w:val="single" w:sz="4" w:space="0" w:color="000000"/>
              <w:right w:val="single" w:sz="4" w:space="0" w:color="auto"/>
            </w:tcBorders>
            <w:shd w:val="clear" w:color="auto" w:fill="00B0F0"/>
            <w:vAlign w:val="center"/>
          </w:tcPr>
          <w:p w14:paraId="03E6AC20" w14:textId="4725D493"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auto"/>
              <w:left w:val="single" w:sz="4" w:space="0" w:color="auto"/>
              <w:bottom w:val="single" w:sz="4" w:space="0" w:color="auto"/>
              <w:right w:val="single" w:sz="4" w:space="0" w:color="auto"/>
            </w:tcBorders>
            <w:shd w:val="clear" w:color="auto" w:fill="00B0F0"/>
            <w:vAlign w:val="center"/>
          </w:tcPr>
          <w:p w14:paraId="4365E8D2" w14:textId="1158E28C"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vMerge w:val="restart"/>
            <w:tcBorders>
              <w:top w:val="nil"/>
              <w:left w:val="single" w:sz="4" w:space="0" w:color="000000"/>
              <w:bottom w:val="single" w:sz="4" w:space="0" w:color="000000"/>
              <w:right w:val="single" w:sz="4" w:space="0" w:color="000000"/>
            </w:tcBorders>
            <w:shd w:val="clear" w:color="auto" w:fill="ED7D31" w:themeFill="accent2"/>
            <w:vAlign w:val="center"/>
          </w:tcPr>
          <w:p w14:paraId="37A1912C" w14:textId="613F1B1B" w:rsidR="00503A98" w:rsidRDefault="00503A98" w:rsidP="00D745AF">
            <w:pPr>
              <w:jc w:val="center"/>
              <w:rPr>
                <w:rFonts w:ascii="Times New Roman" w:hAnsi="Times New Roman"/>
                <w:b/>
                <w:sz w:val="12"/>
              </w:rPr>
            </w:pPr>
            <w:r w:rsidRPr="00917305">
              <w:rPr>
                <w:rFonts w:ascii="Times New Roman" w:hAnsi="Times New Roman"/>
                <w:b/>
                <w:color w:val="auto"/>
                <w:sz w:val="12"/>
              </w:rPr>
              <w:t>::</w:t>
            </w:r>
          </w:p>
        </w:tc>
        <w:tc>
          <w:tcPr>
            <w:tcW w:w="263" w:type="dxa"/>
            <w:gridSpan w:val="2"/>
            <w:vMerge w:val="restart"/>
            <w:tcBorders>
              <w:top w:val="nil"/>
              <w:left w:val="single" w:sz="4" w:space="0" w:color="auto"/>
              <w:bottom w:val="single" w:sz="4" w:space="0" w:color="000000"/>
              <w:right w:val="single" w:sz="4" w:space="0" w:color="000000"/>
            </w:tcBorders>
            <w:shd w:val="clear" w:color="auto" w:fill="FFC000"/>
            <w:vAlign w:val="center"/>
          </w:tcPr>
          <w:p w14:paraId="4C4B0725"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755DFF30"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3213D218"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3D6FADB9"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gridSpan w:val="2"/>
            <w:vMerge w:val="restart"/>
            <w:tcBorders>
              <w:top w:val="nil"/>
              <w:left w:val="single" w:sz="4" w:space="0" w:color="000000"/>
              <w:bottom w:val="single" w:sz="4" w:space="0" w:color="000000"/>
              <w:right w:val="single" w:sz="4" w:space="0" w:color="000000"/>
            </w:tcBorders>
            <w:shd w:val="clear" w:color="auto" w:fill="FFC000"/>
            <w:vAlign w:val="center"/>
          </w:tcPr>
          <w:p w14:paraId="0068653B"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400045CD"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65829A3F"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5E6443C4"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73" w:type="dxa"/>
            <w:gridSpan w:val="2"/>
            <w:vMerge w:val="restart"/>
            <w:tcBorders>
              <w:top w:val="nil"/>
              <w:left w:val="single" w:sz="4" w:space="0" w:color="000000"/>
              <w:bottom w:val="single" w:sz="4" w:space="0" w:color="000000"/>
              <w:right w:val="single" w:sz="4" w:space="0" w:color="000000"/>
            </w:tcBorders>
            <w:shd w:val="clear" w:color="auto" w:fill="auto"/>
            <w:vAlign w:val="center"/>
          </w:tcPr>
          <w:p w14:paraId="4788B116" w14:textId="77777777" w:rsidR="00503A98" w:rsidRDefault="00503A98" w:rsidP="00D745AF">
            <w:pPr>
              <w:jc w:val="center"/>
              <w:rPr>
                <w:rFonts w:ascii="Times New Roman" w:hAnsi="Times New Roman"/>
                <w:b/>
                <w:sz w:val="12"/>
              </w:rPr>
            </w:pPr>
            <w:r>
              <w:rPr>
                <w:rFonts w:ascii="Times New Roman" w:hAnsi="Times New Roman"/>
                <w:b/>
                <w:sz w:val="12"/>
              </w:rPr>
              <w:t>1</w:t>
            </w:r>
          </w:p>
        </w:tc>
      </w:tr>
      <w:tr w:rsidR="00DD60EA" w14:paraId="00761983" w14:textId="77777777" w:rsidTr="00503A98">
        <w:trPr>
          <w:gridAfter w:val="1"/>
          <w:wAfter w:w="10" w:type="dxa"/>
          <w:trHeight w:val="255"/>
        </w:trPr>
        <w:tc>
          <w:tcPr>
            <w:tcW w:w="275" w:type="dxa"/>
            <w:vMerge/>
            <w:tcBorders>
              <w:top w:val="nil"/>
              <w:left w:val="single" w:sz="4" w:space="0" w:color="000000"/>
              <w:bottom w:val="single" w:sz="4" w:space="0" w:color="000000"/>
              <w:right w:val="single" w:sz="4" w:space="0" w:color="000000"/>
            </w:tcBorders>
            <w:shd w:val="clear" w:color="auto" w:fill="auto"/>
            <w:vAlign w:val="center"/>
          </w:tcPr>
          <w:p w14:paraId="78E72E4A" w14:textId="77777777" w:rsidR="00D745AF" w:rsidRDefault="00D745AF" w:rsidP="00173BED"/>
        </w:tc>
        <w:tc>
          <w:tcPr>
            <w:tcW w:w="275" w:type="dxa"/>
            <w:tcBorders>
              <w:top w:val="nil"/>
              <w:left w:val="nil"/>
              <w:bottom w:val="single" w:sz="4" w:space="0" w:color="000000"/>
              <w:right w:val="single" w:sz="4" w:space="0" w:color="000000"/>
            </w:tcBorders>
            <w:shd w:val="clear" w:color="auto" w:fill="BFBFBF"/>
            <w:vAlign w:val="center"/>
          </w:tcPr>
          <w:p w14:paraId="57E7CD3C" w14:textId="77777777" w:rsidR="00D745AF" w:rsidRDefault="00D745AF" w:rsidP="00173BED">
            <w:pPr>
              <w:jc w:val="center"/>
              <w:rPr>
                <w:rFonts w:ascii="Times New Roman" w:hAnsi="Times New Roman"/>
                <w:b/>
                <w:sz w:val="12"/>
              </w:rPr>
            </w:pPr>
            <w:r>
              <w:rPr>
                <w:rFonts w:ascii="Times New Roman" w:hAnsi="Times New Roman"/>
                <w:b/>
                <w:sz w:val="12"/>
              </w:rPr>
              <w:t>ВЧ</w:t>
            </w:r>
          </w:p>
        </w:tc>
        <w:tc>
          <w:tcPr>
            <w:tcW w:w="249" w:type="dxa"/>
            <w:tcBorders>
              <w:top w:val="nil"/>
              <w:left w:val="nil"/>
              <w:bottom w:val="single" w:sz="4" w:space="0" w:color="000000"/>
              <w:right w:val="single" w:sz="4" w:space="0" w:color="000000"/>
            </w:tcBorders>
            <w:shd w:val="clear" w:color="auto" w:fill="BFBFBF"/>
            <w:vAlign w:val="center"/>
          </w:tcPr>
          <w:p w14:paraId="72B9567A" w14:textId="77777777" w:rsidR="00D745AF" w:rsidRDefault="00D745AF" w:rsidP="00173BED">
            <w:pPr>
              <w:jc w:val="center"/>
              <w:rPr>
                <w:rFonts w:ascii="Times New Roman" w:hAnsi="Times New Roman"/>
                <w:b/>
                <w:sz w:val="12"/>
              </w:rPr>
            </w:pPr>
          </w:p>
        </w:tc>
        <w:tc>
          <w:tcPr>
            <w:tcW w:w="237" w:type="dxa"/>
            <w:tcBorders>
              <w:top w:val="nil"/>
              <w:left w:val="nil"/>
              <w:bottom w:val="single" w:sz="4" w:space="0" w:color="000000"/>
              <w:right w:val="single" w:sz="4" w:space="0" w:color="000000"/>
            </w:tcBorders>
            <w:shd w:val="clear" w:color="auto" w:fill="BFBFBF"/>
            <w:vAlign w:val="center"/>
          </w:tcPr>
          <w:p w14:paraId="4B3784CD"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2BEE7754"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76649699" w14:textId="77777777" w:rsidR="00D745AF" w:rsidRDefault="00D745AF" w:rsidP="00173BED">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0BF2578F"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6B15B2AF"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3A74C415"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2C9331AC"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25E5575F"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6A55A0B7"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72037813"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0A226AD0"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6568756B"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736D6B20"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47B3A1FC"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515A2806" w14:textId="77777777" w:rsidR="00D745AF" w:rsidRDefault="00D745AF" w:rsidP="00173BED">
            <w:pPr>
              <w:jc w:val="center"/>
              <w:rPr>
                <w:rFonts w:ascii="Times New Roman" w:hAnsi="Times New Roman"/>
                <w:b/>
                <w:sz w:val="12"/>
              </w:rPr>
            </w:pPr>
          </w:p>
        </w:tc>
        <w:tc>
          <w:tcPr>
            <w:tcW w:w="263" w:type="dxa"/>
            <w:vMerge/>
            <w:tcBorders>
              <w:top w:val="nil"/>
              <w:left w:val="single" w:sz="4" w:space="0" w:color="000000"/>
              <w:bottom w:val="single" w:sz="4" w:space="0" w:color="000000"/>
              <w:right w:val="single" w:sz="4" w:space="0" w:color="000000"/>
            </w:tcBorders>
            <w:shd w:val="clear" w:color="auto" w:fill="ED7D31" w:themeFill="accent2"/>
            <w:vAlign w:val="center"/>
          </w:tcPr>
          <w:p w14:paraId="0ABE421A"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3FFAA3B5"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0D671C71" w14:textId="77777777" w:rsidR="00D745AF" w:rsidRDefault="00D745AF" w:rsidP="00173BED"/>
        </w:tc>
        <w:tc>
          <w:tcPr>
            <w:tcW w:w="263" w:type="dxa"/>
            <w:tcBorders>
              <w:top w:val="nil"/>
              <w:left w:val="nil"/>
              <w:bottom w:val="single" w:sz="4" w:space="0" w:color="000000"/>
              <w:right w:val="single" w:sz="4" w:space="0" w:color="000000"/>
            </w:tcBorders>
            <w:shd w:val="clear" w:color="auto" w:fill="BFBFBF"/>
            <w:vAlign w:val="center"/>
          </w:tcPr>
          <w:p w14:paraId="47BACBAE"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6424A7A1"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6D3FA806"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3E1DD488"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196F440B"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5C921D48"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6C7A3157"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26C3BCCF"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3E2F21BF"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312E8058"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5FFE6F48"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3F0009A7"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7F7F261A"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themeFill="background1" w:themeFillShade="BF"/>
            <w:vAlign w:val="center"/>
          </w:tcPr>
          <w:p w14:paraId="4BE5BCDD"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themeFill="background1" w:themeFillShade="BF"/>
            <w:vAlign w:val="center"/>
          </w:tcPr>
          <w:p w14:paraId="478B4938"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4584C881"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120CCA91" w14:textId="77777777" w:rsidR="00D745AF" w:rsidRDefault="00D745AF" w:rsidP="00173BED">
            <w:pPr>
              <w:jc w:val="center"/>
              <w:rPr>
                <w:rFonts w:ascii="Times New Roman" w:hAnsi="Times New Roman"/>
                <w:b/>
                <w:sz w:val="12"/>
              </w:rPr>
            </w:pPr>
          </w:p>
        </w:tc>
        <w:tc>
          <w:tcPr>
            <w:tcW w:w="237" w:type="dxa"/>
            <w:tcBorders>
              <w:top w:val="nil"/>
              <w:left w:val="nil"/>
              <w:bottom w:val="single" w:sz="4" w:space="0" w:color="000000"/>
              <w:right w:val="single" w:sz="4" w:space="0" w:color="000000"/>
            </w:tcBorders>
            <w:shd w:val="clear" w:color="auto" w:fill="BFBFBF"/>
            <w:vAlign w:val="center"/>
          </w:tcPr>
          <w:p w14:paraId="0FC3DE04"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682901EA"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auto"/>
            </w:tcBorders>
            <w:shd w:val="clear" w:color="auto" w:fill="BFBFBF"/>
            <w:vAlign w:val="center"/>
          </w:tcPr>
          <w:p w14:paraId="083B4C45" w14:textId="77777777" w:rsidR="00D745AF" w:rsidRDefault="00D745AF" w:rsidP="00173BED">
            <w:pPr>
              <w:jc w:val="center"/>
              <w:rPr>
                <w:rFonts w:ascii="Times New Roman" w:hAnsi="Times New Roman"/>
                <w:b/>
                <w:sz w:val="12"/>
              </w:rPr>
            </w:pPr>
          </w:p>
        </w:tc>
        <w:tc>
          <w:tcPr>
            <w:tcW w:w="26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E9B9DF" w14:textId="77777777" w:rsidR="00D745AF" w:rsidRDefault="00D745AF" w:rsidP="00173BED">
            <w:pPr>
              <w:jc w:val="center"/>
              <w:rPr>
                <w:rFonts w:ascii="Times New Roman" w:hAnsi="Times New Roman"/>
                <w:b/>
                <w:sz w:val="12"/>
              </w:rPr>
            </w:pPr>
          </w:p>
        </w:tc>
        <w:tc>
          <w:tcPr>
            <w:tcW w:w="263" w:type="dxa"/>
            <w:tcBorders>
              <w:top w:val="nil"/>
              <w:left w:val="single" w:sz="4" w:space="0" w:color="auto"/>
              <w:bottom w:val="single" w:sz="4" w:space="0" w:color="000000"/>
              <w:right w:val="single" w:sz="4" w:space="0" w:color="000000"/>
            </w:tcBorders>
            <w:shd w:val="clear" w:color="auto" w:fill="BFBFBF"/>
            <w:vAlign w:val="center"/>
          </w:tcPr>
          <w:p w14:paraId="528C92CD"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auto"/>
            </w:tcBorders>
            <w:shd w:val="clear" w:color="auto" w:fill="BFBFBF"/>
            <w:vAlign w:val="center"/>
          </w:tcPr>
          <w:p w14:paraId="75E8A6CC" w14:textId="77777777" w:rsidR="00D745AF" w:rsidRDefault="00D745AF" w:rsidP="00173BED">
            <w:pPr>
              <w:jc w:val="center"/>
              <w:rPr>
                <w:rFonts w:ascii="Times New Roman" w:hAnsi="Times New Roman"/>
                <w:b/>
                <w:sz w:val="12"/>
              </w:rPr>
            </w:pPr>
          </w:p>
        </w:tc>
        <w:tc>
          <w:tcPr>
            <w:tcW w:w="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53E8A0" w14:textId="77777777" w:rsidR="00D745AF" w:rsidRDefault="00D745AF" w:rsidP="00173BED"/>
        </w:tc>
        <w:tc>
          <w:tcPr>
            <w:tcW w:w="263" w:type="dxa"/>
            <w:vMerge/>
            <w:tcBorders>
              <w:left w:val="single" w:sz="4" w:space="0" w:color="auto"/>
              <w:bottom w:val="single" w:sz="4" w:space="0" w:color="auto"/>
              <w:right w:val="single" w:sz="4" w:space="0" w:color="auto"/>
            </w:tcBorders>
            <w:shd w:val="clear" w:color="auto" w:fill="ED7D31" w:themeFill="accent2"/>
            <w:vAlign w:val="center"/>
          </w:tcPr>
          <w:p w14:paraId="23104088" w14:textId="77777777" w:rsidR="00D745AF" w:rsidRDefault="00D745AF" w:rsidP="00173BED"/>
        </w:tc>
        <w:tc>
          <w:tcPr>
            <w:tcW w:w="263" w:type="dxa"/>
            <w:gridSpan w:val="2"/>
            <w:vMerge/>
            <w:tcBorders>
              <w:top w:val="nil"/>
              <w:left w:val="single" w:sz="4" w:space="0" w:color="auto"/>
              <w:bottom w:val="single" w:sz="4" w:space="0" w:color="000000"/>
              <w:right w:val="single" w:sz="4" w:space="0" w:color="000000"/>
            </w:tcBorders>
            <w:shd w:val="clear" w:color="auto" w:fill="FFC000"/>
            <w:vAlign w:val="center"/>
          </w:tcPr>
          <w:p w14:paraId="4188655E"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28A59753"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73AB0C43"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040260A0" w14:textId="77777777" w:rsidR="00D745AF" w:rsidRDefault="00D745AF" w:rsidP="00173BED"/>
        </w:tc>
        <w:tc>
          <w:tcPr>
            <w:tcW w:w="263" w:type="dxa"/>
            <w:gridSpan w:val="2"/>
            <w:vMerge/>
            <w:tcBorders>
              <w:top w:val="nil"/>
              <w:left w:val="single" w:sz="4" w:space="0" w:color="000000"/>
              <w:bottom w:val="single" w:sz="4" w:space="0" w:color="000000"/>
              <w:right w:val="single" w:sz="4" w:space="0" w:color="000000"/>
            </w:tcBorders>
            <w:shd w:val="clear" w:color="auto" w:fill="FFC000"/>
            <w:vAlign w:val="center"/>
          </w:tcPr>
          <w:p w14:paraId="6A419E62"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726601A5"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4E5A144C"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70C97D1A" w14:textId="77777777" w:rsidR="00D745AF" w:rsidRDefault="00D745AF" w:rsidP="00173BED"/>
        </w:tc>
        <w:tc>
          <w:tcPr>
            <w:tcW w:w="273" w:type="dxa"/>
            <w:gridSpan w:val="2"/>
            <w:vMerge/>
            <w:tcBorders>
              <w:top w:val="nil"/>
              <w:left w:val="single" w:sz="4" w:space="0" w:color="000000"/>
              <w:bottom w:val="single" w:sz="4" w:space="0" w:color="000000"/>
              <w:right w:val="single" w:sz="4" w:space="0" w:color="000000"/>
            </w:tcBorders>
            <w:shd w:val="clear" w:color="auto" w:fill="auto"/>
            <w:vAlign w:val="center"/>
          </w:tcPr>
          <w:p w14:paraId="7CD131F2" w14:textId="77777777" w:rsidR="00D745AF" w:rsidRDefault="00D745AF" w:rsidP="00173BED"/>
        </w:tc>
      </w:tr>
      <w:tr w:rsidR="00503A98" w14:paraId="0AFCC0FA" w14:textId="77777777" w:rsidTr="00D745AF">
        <w:trPr>
          <w:gridAfter w:val="1"/>
          <w:wAfter w:w="10" w:type="dxa"/>
          <w:trHeight w:val="255"/>
        </w:trPr>
        <w:tc>
          <w:tcPr>
            <w:tcW w:w="275" w:type="dxa"/>
            <w:vMerge w:val="restart"/>
            <w:tcBorders>
              <w:top w:val="nil"/>
              <w:left w:val="single" w:sz="4" w:space="0" w:color="000000"/>
              <w:bottom w:val="single" w:sz="4" w:space="0" w:color="000000"/>
              <w:right w:val="single" w:sz="4" w:space="0" w:color="000000"/>
            </w:tcBorders>
            <w:shd w:val="clear" w:color="auto" w:fill="auto"/>
            <w:vAlign w:val="center"/>
          </w:tcPr>
          <w:p w14:paraId="4DBD6F29" w14:textId="77777777" w:rsidR="00503A98" w:rsidRDefault="00503A98" w:rsidP="00D745AF">
            <w:pPr>
              <w:jc w:val="center"/>
              <w:rPr>
                <w:rFonts w:ascii="Times New Roman" w:hAnsi="Times New Roman"/>
                <w:b/>
                <w:sz w:val="12"/>
              </w:rPr>
            </w:pPr>
            <w:r>
              <w:rPr>
                <w:rFonts w:ascii="Times New Roman" w:hAnsi="Times New Roman"/>
                <w:b/>
                <w:sz w:val="12"/>
              </w:rPr>
              <w:t>2</w:t>
            </w:r>
          </w:p>
        </w:tc>
        <w:tc>
          <w:tcPr>
            <w:tcW w:w="275" w:type="dxa"/>
            <w:tcBorders>
              <w:top w:val="nil"/>
              <w:left w:val="nil"/>
              <w:bottom w:val="single" w:sz="4" w:space="0" w:color="000000"/>
              <w:right w:val="single" w:sz="4" w:space="0" w:color="000000"/>
            </w:tcBorders>
            <w:shd w:val="clear" w:color="auto" w:fill="auto"/>
            <w:vAlign w:val="center"/>
          </w:tcPr>
          <w:p w14:paraId="775E570D" w14:textId="77777777" w:rsidR="00503A98" w:rsidRDefault="00503A98" w:rsidP="00D745AF">
            <w:pPr>
              <w:jc w:val="center"/>
              <w:rPr>
                <w:rFonts w:ascii="Times New Roman" w:hAnsi="Times New Roman"/>
                <w:b/>
                <w:sz w:val="12"/>
              </w:rPr>
            </w:pPr>
            <w:r>
              <w:rPr>
                <w:rFonts w:ascii="Times New Roman" w:hAnsi="Times New Roman"/>
                <w:b/>
                <w:sz w:val="12"/>
              </w:rPr>
              <w:t>ОЧ</w:t>
            </w:r>
          </w:p>
        </w:tc>
        <w:tc>
          <w:tcPr>
            <w:tcW w:w="249" w:type="dxa"/>
            <w:tcBorders>
              <w:top w:val="nil"/>
              <w:left w:val="nil"/>
              <w:bottom w:val="single" w:sz="4" w:space="0" w:color="000000"/>
              <w:right w:val="single" w:sz="4" w:space="0" w:color="000000"/>
            </w:tcBorders>
            <w:shd w:val="clear" w:color="auto" w:fill="auto"/>
            <w:vAlign w:val="center"/>
          </w:tcPr>
          <w:p w14:paraId="793E8D3F" w14:textId="77777777" w:rsidR="00503A98" w:rsidRDefault="00503A98" w:rsidP="00D745AF">
            <w:pPr>
              <w:jc w:val="center"/>
              <w:rPr>
                <w:rFonts w:ascii="Times New Roman" w:hAnsi="Times New Roman"/>
                <w:b/>
                <w:sz w:val="12"/>
              </w:rPr>
            </w:pPr>
          </w:p>
        </w:tc>
        <w:tc>
          <w:tcPr>
            <w:tcW w:w="237" w:type="dxa"/>
            <w:tcBorders>
              <w:top w:val="nil"/>
              <w:left w:val="nil"/>
              <w:bottom w:val="single" w:sz="4" w:space="0" w:color="000000"/>
              <w:right w:val="single" w:sz="4" w:space="0" w:color="000000"/>
            </w:tcBorders>
            <w:shd w:val="clear" w:color="auto" w:fill="auto"/>
            <w:vAlign w:val="center"/>
          </w:tcPr>
          <w:p w14:paraId="6FBDB015"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5B18FBC1"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687F0B21" w14:textId="77777777" w:rsidR="00503A98" w:rsidRDefault="00503A98" w:rsidP="00D745AF">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6CDAE008"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23D17417"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355F6076"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27045AFF" w14:textId="77777777" w:rsidR="00503A98" w:rsidRDefault="00503A98" w:rsidP="00D745AF">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6D23B117"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0D4DB200"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78B25A2D"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6D3A68AE"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74CED09F"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3D2655E1"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00B0F0"/>
            <w:vAlign w:val="center"/>
          </w:tcPr>
          <w:p w14:paraId="02B964CB" w14:textId="1A375B18"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nil"/>
              <w:left w:val="nil"/>
              <w:bottom w:val="single" w:sz="4" w:space="0" w:color="000000"/>
              <w:right w:val="single" w:sz="4" w:space="0" w:color="000000"/>
            </w:tcBorders>
            <w:shd w:val="clear" w:color="auto" w:fill="00B0F0"/>
            <w:vAlign w:val="center"/>
          </w:tcPr>
          <w:p w14:paraId="1D5C813C" w14:textId="58AE77AB"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vMerge w:val="restart"/>
            <w:tcBorders>
              <w:top w:val="single" w:sz="4" w:space="0" w:color="auto"/>
              <w:left w:val="single" w:sz="4" w:space="0" w:color="auto"/>
              <w:right w:val="single" w:sz="4" w:space="0" w:color="auto"/>
            </w:tcBorders>
            <w:shd w:val="clear" w:color="auto" w:fill="ED7D31" w:themeFill="accent2"/>
            <w:vAlign w:val="center"/>
          </w:tcPr>
          <w:p w14:paraId="00D6AB34" w14:textId="40E25D80"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46728A2F"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332C11EE"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tcBorders>
              <w:top w:val="nil"/>
              <w:left w:val="nil"/>
              <w:bottom w:val="single" w:sz="4" w:space="0" w:color="000000"/>
              <w:right w:val="single" w:sz="4" w:space="0" w:color="000000"/>
            </w:tcBorders>
            <w:shd w:val="clear" w:color="auto" w:fill="auto"/>
            <w:vAlign w:val="center"/>
          </w:tcPr>
          <w:p w14:paraId="3CB8A922"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133D56BE"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33358540"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2745B401"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38175657"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7258287C"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3B1617EE"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59A0DB1A" w14:textId="77777777" w:rsidR="00503A98" w:rsidRDefault="00503A98" w:rsidP="00D745AF">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auto"/>
            <w:vAlign w:val="center"/>
          </w:tcPr>
          <w:p w14:paraId="0B0265E4"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60B8F73" w14:textId="77777777" w:rsidR="00503A98" w:rsidRDefault="00503A98" w:rsidP="00D745AF">
            <w:pPr>
              <w:jc w:val="center"/>
              <w:rPr>
                <w:rFonts w:ascii="Times New Roman" w:hAnsi="Times New Roman"/>
                <w:b/>
                <w:sz w:val="12"/>
              </w:rPr>
            </w:pPr>
          </w:p>
        </w:tc>
        <w:tc>
          <w:tcPr>
            <w:tcW w:w="263" w:type="dxa"/>
            <w:tcBorders>
              <w:top w:val="single" w:sz="4" w:space="0" w:color="000000"/>
              <w:left w:val="nil"/>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48B34C0" w14:textId="77777777" w:rsidR="00503A98" w:rsidRDefault="00503A98" w:rsidP="00D745AF">
            <w:pPr>
              <w:jc w:val="center"/>
              <w:rPr>
                <w:rFonts w:ascii="Times New Roman" w:hAnsi="Times New Roman"/>
                <w:b/>
                <w:sz w:val="12"/>
              </w:rPr>
            </w:pPr>
          </w:p>
        </w:tc>
        <w:tc>
          <w:tcPr>
            <w:tcW w:w="263" w:type="dxa"/>
            <w:tcBorders>
              <w:top w:val="single" w:sz="4" w:space="0" w:color="000000"/>
              <w:left w:val="nil"/>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B737AE5"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83E9887" w14:textId="77777777" w:rsidR="00503A98" w:rsidRDefault="00503A98" w:rsidP="00D745AF">
            <w:pPr>
              <w:jc w:val="center"/>
              <w:rPr>
                <w:rFonts w:ascii="Times New Roman" w:hAnsi="Times New Roman"/>
                <w:b/>
                <w:sz w:val="12"/>
              </w:rPr>
            </w:pPr>
          </w:p>
        </w:tc>
        <w:tc>
          <w:tcPr>
            <w:tcW w:w="263" w:type="dxa"/>
            <w:tcBorders>
              <w:top w:val="single" w:sz="4" w:space="0" w:color="000000"/>
              <w:left w:val="nil"/>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46E5E1E"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91D6E1A" w14:textId="77777777" w:rsidR="00503A98" w:rsidRDefault="00503A98" w:rsidP="00D745AF">
            <w:pPr>
              <w:jc w:val="center"/>
              <w:rPr>
                <w:rFonts w:ascii="Times New Roman" w:hAnsi="Times New Roman"/>
                <w:b/>
                <w:sz w:val="12"/>
              </w:rPr>
            </w:pPr>
          </w:p>
        </w:tc>
        <w:tc>
          <w:tcPr>
            <w:tcW w:w="263" w:type="dxa"/>
            <w:tcBorders>
              <w:top w:val="single" w:sz="4" w:space="0" w:color="000000"/>
              <w:left w:val="nil"/>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915C70B" w14:textId="77777777" w:rsidR="00503A98" w:rsidRDefault="00503A98" w:rsidP="00D745AF">
            <w:pPr>
              <w:jc w:val="center"/>
              <w:rPr>
                <w:rFonts w:ascii="Times New Roman" w:hAnsi="Times New Roman"/>
                <w:b/>
                <w:sz w:val="12"/>
              </w:rPr>
            </w:pPr>
          </w:p>
        </w:tc>
        <w:tc>
          <w:tcPr>
            <w:tcW w:w="263" w:type="dxa"/>
            <w:tcBorders>
              <w:top w:val="single" w:sz="4" w:space="0" w:color="000000"/>
              <w:left w:val="nil"/>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381C48B" w14:textId="77777777" w:rsidR="00503A98" w:rsidRDefault="00503A98" w:rsidP="00D745AF">
            <w:pPr>
              <w:jc w:val="center"/>
              <w:rPr>
                <w:rFonts w:ascii="Times New Roman" w:hAnsi="Times New Roman"/>
                <w:b/>
                <w:sz w:val="12"/>
              </w:rPr>
            </w:pPr>
          </w:p>
        </w:tc>
        <w:tc>
          <w:tcPr>
            <w:tcW w:w="237" w:type="dxa"/>
            <w:tcBorders>
              <w:top w:val="single" w:sz="4" w:space="0" w:color="auto"/>
              <w:left w:val="single" w:sz="4" w:space="0" w:color="000000"/>
              <w:bottom w:val="single" w:sz="4" w:space="0" w:color="auto"/>
              <w:right w:val="single" w:sz="4" w:space="0" w:color="000000"/>
            </w:tcBorders>
            <w:shd w:val="clear" w:color="auto" w:fill="00B0F0"/>
            <w:tcMar>
              <w:top w:w="0" w:type="dxa"/>
              <w:left w:w="108" w:type="dxa"/>
              <w:bottom w:w="0" w:type="dxa"/>
              <w:right w:w="108" w:type="dxa"/>
            </w:tcMar>
            <w:vAlign w:val="center"/>
          </w:tcPr>
          <w:p w14:paraId="645DD047" w14:textId="14C44EC6"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000000"/>
              <w:left w:val="nil"/>
              <w:bottom w:val="single" w:sz="4" w:space="0" w:color="000000"/>
              <w:right w:val="single" w:sz="4" w:space="0" w:color="000000"/>
            </w:tcBorders>
            <w:shd w:val="clear" w:color="auto" w:fill="00B0F0"/>
            <w:tcMar>
              <w:top w:w="0" w:type="dxa"/>
              <w:left w:w="108" w:type="dxa"/>
              <w:bottom w:w="0" w:type="dxa"/>
              <w:right w:w="108" w:type="dxa"/>
            </w:tcMar>
            <w:vAlign w:val="center"/>
          </w:tcPr>
          <w:p w14:paraId="7E0C0E14" w14:textId="4A0EC5BD"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000000"/>
              <w:left w:val="nil"/>
              <w:bottom w:val="single" w:sz="4" w:space="0" w:color="000000"/>
              <w:right w:val="single" w:sz="4" w:space="0" w:color="000000"/>
            </w:tcBorders>
            <w:shd w:val="clear" w:color="auto" w:fill="00B0F0"/>
            <w:tcMar>
              <w:top w:w="0" w:type="dxa"/>
              <w:left w:w="108" w:type="dxa"/>
              <w:bottom w:w="0" w:type="dxa"/>
              <w:right w:w="108" w:type="dxa"/>
            </w:tcMar>
            <w:vAlign w:val="center"/>
          </w:tcPr>
          <w:p w14:paraId="2F8510C0" w14:textId="33C4CC43"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gridSpan w:val="2"/>
            <w:tcBorders>
              <w:top w:val="single" w:sz="4" w:space="0" w:color="auto"/>
              <w:left w:val="nil"/>
              <w:bottom w:val="single" w:sz="4" w:space="0" w:color="000000"/>
              <w:right w:val="single" w:sz="4" w:space="0" w:color="000000"/>
            </w:tcBorders>
            <w:shd w:val="clear" w:color="auto" w:fill="00B0F0"/>
            <w:vAlign w:val="center"/>
          </w:tcPr>
          <w:p w14:paraId="1EE0566A" w14:textId="1FDCEFB2"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nil"/>
              <w:left w:val="nil"/>
              <w:bottom w:val="single" w:sz="4" w:space="0" w:color="000000"/>
              <w:right w:val="single" w:sz="4" w:space="0" w:color="000000"/>
            </w:tcBorders>
            <w:shd w:val="clear" w:color="auto" w:fill="00B0F0"/>
            <w:vAlign w:val="center"/>
          </w:tcPr>
          <w:p w14:paraId="1F5FF0FC" w14:textId="79E452D5"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nil"/>
              <w:left w:val="nil"/>
              <w:bottom w:val="single" w:sz="4" w:space="0" w:color="000000"/>
              <w:right w:val="single" w:sz="4" w:space="0" w:color="auto"/>
            </w:tcBorders>
            <w:shd w:val="clear" w:color="auto" w:fill="00B0F0"/>
            <w:vAlign w:val="center"/>
          </w:tcPr>
          <w:p w14:paraId="3EACAA2C" w14:textId="474AA70C"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vMerge w:val="restart"/>
            <w:tcBorders>
              <w:top w:val="nil"/>
              <w:left w:val="single" w:sz="4" w:space="0" w:color="000000"/>
              <w:bottom w:val="single" w:sz="4" w:space="0" w:color="000000"/>
              <w:right w:val="single" w:sz="4" w:space="0" w:color="000000"/>
            </w:tcBorders>
            <w:shd w:val="clear" w:color="auto" w:fill="ED7D31" w:themeFill="accent2"/>
            <w:vAlign w:val="center"/>
          </w:tcPr>
          <w:p w14:paraId="01091D6D" w14:textId="3D371B84" w:rsidR="00503A98" w:rsidRDefault="00503A98" w:rsidP="00D745AF">
            <w:pPr>
              <w:rPr>
                <w:rFonts w:ascii="Times New Roman" w:hAnsi="Times New Roman"/>
                <w:b/>
                <w:sz w:val="12"/>
              </w:rPr>
            </w:pPr>
            <w:r w:rsidRPr="00917305">
              <w:rPr>
                <w:rFonts w:ascii="Times New Roman" w:hAnsi="Times New Roman"/>
                <w:b/>
                <w:color w:val="auto"/>
                <w:sz w:val="12"/>
              </w:rPr>
              <w:t>::</w:t>
            </w:r>
          </w:p>
        </w:tc>
        <w:tc>
          <w:tcPr>
            <w:tcW w:w="263" w:type="dxa"/>
            <w:vMerge w:val="restart"/>
            <w:tcBorders>
              <w:top w:val="single" w:sz="4" w:space="0" w:color="auto"/>
              <w:left w:val="single" w:sz="4" w:space="0" w:color="auto"/>
              <w:bottom w:val="single" w:sz="4" w:space="0" w:color="000000"/>
              <w:right w:val="single" w:sz="4" w:space="0" w:color="000000"/>
            </w:tcBorders>
            <w:shd w:val="clear" w:color="auto" w:fill="FFC000"/>
            <w:vAlign w:val="center"/>
          </w:tcPr>
          <w:p w14:paraId="55BA7DFE"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gridSpan w:val="2"/>
            <w:vMerge w:val="restart"/>
            <w:tcBorders>
              <w:top w:val="nil"/>
              <w:left w:val="single" w:sz="4" w:space="0" w:color="000000"/>
              <w:bottom w:val="single" w:sz="4" w:space="0" w:color="000000"/>
              <w:right w:val="single" w:sz="4" w:space="0" w:color="000000"/>
            </w:tcBorders>
            <w:shd w:val="clear" w:color="auto" w:fill="FFC000"/>
            <w:vAlign w:val="center"/>
          </w:tcPr>
          <w:p w14:paraId="6E80573B"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4C9F758F"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1C6DC3FF"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3A04C755"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gridSpan w:val="2"/>
            <w:vMerge w:val="restart"/>
            <w:tcBorders>
              <w:top w:val="nil"/>
              <w:left w:val="single" w:sz="4" w:space="0" w:color="000000"/>
              <w:bottom w:val="single" w:sz="4" w:space="0" w:color="000000"/>
              <w:right w:val="single" w:sz="4" w:space="0" w:color="000000"/>
            </w:tcBorders>
            <w:shd w:val="clear" w:color="auto" w:fill="FFC000"/>
            <w:vAlign w:val="center"/>
          </w:tcPr>
          <w:p w14:paraId="645FDC79"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4C99EA91"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47C8A9FF"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782E75FF"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73" w:type="dxa"/>
            <w:gridSpan w:val="2"/>
            <w:vMerge w:val="restart"/>
            <w:tcBorders>
              <w:top w:val="nil"/>
              <w:left w:val="single" w:sz="4" w:space="0" w:color="000000"/>
              <w:bottom w:val="single" w:sz="4" w:space="0" w:color="000000"/>
              <w:right w:val="single" w:sz="4" w:space="0" w:color="000000"/>
            </w:tcBorders>
            <w:shd w:val="clear" w:color="auto" w:fill="auto"/>
            <w:vAlign w:val="center"/>
          </w:tcPr>
          <w:p w14:paraId="2971BA17" w14:textId="77777777" w:rsidR="00503A98" w:rsidRDefault="00503A98" w:rsidP="00D745AF">
            <w:pPr>
              <w:jc w:val="center"/>
              <w:rPr>
                <w:rFonts w:ascii="Times New Roman" w:hAnsi="Times New Roman"/>
                <w:b/>
                <w:sz w:val="12"/>
              </w:rPr>
            </w:pPr>
            <w:r>
              <w:rPr>
                <w:rFonts w:ascii="Times New Roman" w:hAnsi="Times New Roman"/>
                <w:b/>
                <w:sz w:val="12"/>
              </w:rPr>
              <w:t>2</w:t>
            </w:r>
          </w:p>
        </w:tc>
      </w:tr>
      <w:tr w:rsidR="00DD60EA" w14:paraId="3A47CB4C" w14:textId="77777777" w:rsidTr="00D745AF">
        <w:trPr>
          <w:gridAfter w:val="1"/>
          <w:wAfter w:w="10" w:type="dxa"/>
          <w:trHeight w:val="255"/>
        </w:trPr>
        <w:tc>
          <w:tcPr>
            <w:tcW w:w="275" w:type="dxa"/>
            <w:vMerge/>
            <w:tcBorders>
              <w:top w:val="nil"/>
              <w:left w:val="single" w:sz="4" w:space="0" w:color="000000"/>
              <w:bottom w:val="single" w:sz="4" w:space="0" w:color="000000"/>
              <w:right w:val="single" w:sz="4" w:space="0" w:color="000000"/>
            </w:tcBorders>
            <w:shd w:val="clear" w:color="auto" w:fill="auto"/>
            <w:vAlign w:val="center"/>
          </w:tcPr>
          <w:p w14:paraId="1D83E847" w14:textId="77777777" w:rsidR="00D745AF" w:rsidRDefault="00D745AF" w:rsidP="008D6A24"/>
        </w:tc>
        <w:tc>
          <w:tcPr>
            <w:tcW w:w="275" w:type="dxa"/>
            <w:tcBorders>
              <w:top w:val="nil"/>
              <w:left w:val="nil"/>
              <w:bottom w:val="single" w:sz="4" w:space="0" w:color="000000"/>
              <w:right w:val="single" w:sz="4" w:space="0" w:color="000000"/>
            </w:tcBorders>
            <w:shd w:val="clear" w:color="auto" w:fill="BFBFBF"/>
            <w:vAlign w:val="center"/>
          </w:tcPr>
          <w:p w14:paraId="68729AC5" w14:textId="77777777" w:rsidR="00D745AF" w:rsidRDefault="00D745AF" w:rsidP="008D6A24">
            <w:pPr>
              <w:jc w:val="center"/>
              <w:rPr>
                <w:rFonts w:ascii="Times New Roman" w:hAnsi="Times New Roman"/>
                <w:b/>
                <w:sz w:val="12"/>
              </w:rPr>
            </w:pPr>
            <w:r>
              <w:rPr>
                <w:rFonts w:ascii="Times New Roman" w:hAnsi="Times New Roman"/>
                <w:b/>
                <w:sz w:val="12"/>
              </w:rPr>
              <w:t>ВЧ</w:t>
            </w:r>
          </w:p>
        </w:tc>
        <w:tc>
          <w:tcPr>
            <w:tcW w:w="249" w:type="dxa"/>
            <w:tcBorders>
              <w:top w:val="nil"/>
              <w:left w:val="nil"/>
              <w:bottom w:val="single" w:sz="4" w:space="0" w:color="000000"/>
              <w:right w:val="single" w:sz="4" w:space="0" w:color="000000"/>
            </w:tcBorders>
            <w:shd w:val="clear" w:color="auto" w:fill="BFBFBF"/>
            <w:vAlign w:val="center"/>
          </w:tcPr>
          <w:p w14:paraId="0FA87380" w14:textId="77777777" w:rsidR="00D745AF" w:rsidRDefault="00D745AF" w:rsidP="008D6A24">
            <w:pPr>
              <w:jc w:val="center"/>
              <w:rPr>
                <w:rFonts w:ascii="Times New Roman" w:hAnsi="Times New Roman"/>
                <w:b/>
                <w:sz w:val="12"/>
              </w:rPr>
            </w:pPr>
          </w:p>
        </w:tc>
        <w:tc>
          <w:tcPr>
            <w:tcW w:w="237" w:type="dxa"/>
            <w:tcBorders>
              <w:top w:val="nil"/>
              <w:left w:val="nil"/>
              <w:bottom w:val="single" w:sz="4" w:space="0" w:color="000000"/>
              <w:right w:val="single" w:sz="4" w:space="0" w:color="000000"/>
            </w:tcBorders>
            <w:shd w:val="clear" w:color="auto" w:fill="BFBFBF"/>
            <w:vAlign w:val="center"/>
          </w:tcPr>
          <w:p w14:paraId="4C63B99C" w14:textId="77777777" w:rsidR="00D745AF" w:rsidRDefault="00D745AF" w:rsidP="008D6A24">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28D473C9" w14:textId="77777777" w:rsidR="00D745AF" w:rsidRDefault="00D745AF" w:rsidP="008D6A24">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796A9EE3" w14:textId="77777777" w:rsidR="00D745AF" w:rsidRDefault="00D745AF" w:rsidP="008D6A2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0A5E6580" w14:textId="77777777" w:rsidR="00D745AF" w:rsidRDefault="00D745AF" w:rsidP="008D6A24">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62689CDD" w14:textId="77777777" w:rsidR="00D745AF" w:rsidRDefault="00D745AF" w:rsidP="008D6A24">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6256C16B" w14:textId="77777777" w:rsidR="00D745AF" w:rsidRDefault="00D745AF" w:rsidP="008D6A24">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35471EBB" w14:textId="77777777" w:rsidR="00D745AF" w:rsidRDefault="00D745AF" w:rsidP="008D6A24">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0472C541"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4205EF82"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78C21E19"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4A09970C"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6CF48BD6"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7CA580D5"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themeFill="background1" w:themeFillShade="BF"/>
            <w:vAlign w:val="center"/>
          </w:tcPr>
          <w:p w14:paraId="744C6163"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themeFill="background1" w:themeFillShade="BF"/>
            <w:vAlign w:val="center"/>
          </w:tcPr>
          <w:p w14:paraId="31411677" w14:textId="77777777" w:rsidR="00D745AF" w:rsidRDefault="00D745AF" w:rsidP="008D6A24">
            <w:pPr>
              <w:jc w:val="center"/>
              <w:rPr>
                <w:rFonts w:ascii="Times New Roman" w:hAnsi="Times New Roman"/>
                <w:b/>
                <w:sz w:val="12"/>
              </w:rPr>
            </w:pPr>
          </w:p>
        </w:tc>
        <w:tc>
          <w:tcPr>
            <w:tcW w:w="263"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907A4AE" w14:textId="1DF502BB" w:rsidR="00D745AF" w:rsidRDefault="00D745AF" w:rsidP="008D6A24">
            <w:pPr>
              <w:jc w:val="center"/>
              <w:rPr>
                <w:rFonts w:ascii="Times New Roman" w:hAnsi="Times New Roman"/>
                <w:b/>
                <w:sz w:val="12"/>
              </w:rPr>
            </w:pPr>
          </w:p>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25456BB3" w14:textId="77777777" w:rsidR="00D745AF" w:rsidRDefault="00D745AF" w:rsidP="008D6A24"/>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73416640" w14:textId="77777777" w:rsidR="00D745AF" w:rsidRDefault="00D745AF" w:rsidP="008D6A24"/>
        </w:tc>
        <w:tc>
          <w:tcPr>
            <w:tcW w:w="263" w:type="dxa"/>
            <w:tcBorders>
              <w:top w:val="nil"/>
              <w:left w:val="nil"/>
              <w:bottom w:val="single" w:sz="4" w:space="0" w:color="000000"/>
              <w:right w:val="single" w:sz="4" w:space="0" w:color="000000"/>
            </w:tcBorders>
            <w:shd w:val="clear" w:color="auto" w:fill="BFBFBF"/>
            <w:vAlign w:val="center"/>
          </w:tcPr>
          <w:p w14:paraId="2EFC963E"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2B1C9F11"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040F2127"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53777DB4"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2A1E467F"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66834363"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54BD1138"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000000"/>
            </w:tcBorders>
            <w:shd w:val="clear" w:color="auto" w:fill="BFBFBF"/>
            <w:vAlign w:val="center"/>
          </w:tcPr>
          <w:p w14:paraId="744A6C87"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000000"/>
            </w:tcBorders>
            <w:shd w:val="clear" w:color="auto" w:fill="BFBFBF"/>
            <w:vAlign w:val="center"/>
          </w:tcPr>
          <w:p w14:paraId="6632796B"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000000"/>
            </w:tcBorders>
            <w:shd w:val="clear" w:color="auto" w:fill="BFBFBF"/>
            <w:vAlign w:val="center"/>
          </w:tcPr>
          <w:p w14:paraId="3968D9CF"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000000"/>
            </w:tcBorders>
            <w:shd w:val="clear" w:color="auto" w:fill="BFBFBF"/>
            <w:vAlign w:val="center"/>
          </w:tcPr>
          <w:p w14:paraId="0678AF2C"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000000"/>
            </w:tcBorders>
            <w:shd w:val="clear" w:color="auto" w:fill="BFBFBF"/>
            <w:vAlign w:val="center"/>
          </w:tcPr>
          <w:p w14:paraId="5EE4DDB6"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000000"/>
            </w:tcBorders>
            <w:shd w:val="clear" w:color="auto" w:fill="BFBFBF"/>
            <w:vAlign w:val="center"/>
          </w:tcPr>
          <w:p w14:paraId="0D1A67D6"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000000"/>
            </w:tcBorders>
            <w:shd w:val="clear" w:color="auto" w:fill="BFBFBF"/>
            <w:vAlign w:val="center"/>
          </w:tcPr>
          <w:p w14:paraId="490E329E"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000000"/>
            </w:tcBorders>
            <w:shd w:val="clear" w:color="auto" w:fill="BFBFBF"/>
            <w:vAlign w:val="center"/>
          </w:tcPr>
          <w:p w14:paraId="40B8A1E1"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000000"/>
            </w:tcBorders>
            <w:shd w:val="clear" w:color="auto" w:fill="BFBFBF"/>
            <w:vAlign w:val="center"/>
          </w:tcPr>
          <w:p w14:paraId="0626FD59"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auto"/>
            </w:tcBorders>
            <w:shd w:val="clear" w:color="auto" w:fill="BFBFBF"/>
            <w:vAlign w:val="center"/>
          </w:tcPr>
          <w:p w14:paraId="20D1F32F" w14:textId="77777777" w:rsidR="00D745AF" w:rsidRDefault="00D745AF" w:rsidP="008D6A24">
            <w:pPr>
              <w:jc w:val="center"/>
              <w:rPr>
                <w:rFonts w:ascii="Times New Roman" w:hAnsi="Times New Roman"/>
                <w:b/>
                <w:sz w:val="12"/>
              </w:rPr>
            </w:pPr>
          </w:p>
        </w:tc>
        <w:tc>
          <w:tcPr>
            <w:tcW w:w="2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6B203A" w14:textId="77777777" w:rsidR="00D745AF" w:rsidRDefault="00D745AF" w:rsidP="008D6A24">
            <w:pPr>
              <w:jc w:val="center"/>
              <w:rPr>
                <w:rFonts w:ascii="Times New Roman" w:hAnsi="Times New Roman"/>
                <w:b/>
                <w:sz w:val="12"/>
              </w:rPr>
            </w:pPr>
          </w:p>
        </w:tc>
        <w:tc>
          <w:tcPr>
            <w:tcW w:w="263" w:type="dxa"/>
            <w:tcBorders>
              <w:top w:val="nil"/>
              <w:left w:val="single" w:sz="4" w:space="0" w:color="auto"/>
              <w:bottom w:val="single" w:sz="4" w:space="0" w:color="auto"/>
              <w:right w:val="single" w:sz="4" w:space="0" w:color="000000"/>
            </w:tcBorders>
            <w:shd w:val="clear" w:color="auto" w:fill="BFBFBF"/>
            <w:vAlign w:val="center"/>
          </w:tcPr>
          <w:p w14:paraId="75C015DA"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000000"/>
            </w:tcBorders>
            <w:shd w:val="clear" w:color="auto" w:fill="BFBFBF"/>
            <w:vAlign w:val="center"/>
          </w:tcPr>
          <w:p w14:paraId="651342A8" w14:textId="77777777" w:rsidR="00D745AF" w:rsidRDefault="00D745AF" w:rsidP="008D6A24">
            <w:pPr>
              <w:jc w:val="center"/>
              <w:rPr>
                <w:rFonts w:ascii="Times New Roman" w:hAnsi="Times New Roman"/>
                <w:b/>
                <w:sz w:val="12"/>
              </w:rPr>
            </w:pPr>
          </w:p>
        </w:tc>
        <w:tc>
          <w:tcPr>
            <w:tcW w:w="263" w:type="dxa"/>
            <w:gridSpan w:val="2"/>
            <w:tcBorders>
              <w:top w:val="nil"/>
              <w:left w:val="nil"/>
              <w:bottom w:val="single" w:sz="4" w:space="0" w:color="auto"/>
              <w:right w:val="single" w:sz="4" w:space="0" w:color="000000"/>
            </w:tcBorders>
            <w:shd w:val="clear" w:color="auto" w:fill="BFBFBF"/>
            <w:vAlign w:val="center"/>
          </w:tcPr>
          <w:p w14:paraId="2EF1079D"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000000"/>
            </w:tcBorders>
            <w:shd w:val="clear" w:color="auto" w:fill="BFBFBF"/>
            <w:vAlign w:val="center"/>
          </w:tcPr>
          <w:p w14:paraId="6FBDF10B" w14:textId="77777777" w:rsidR="00D745AF" w:rsidRDefault="00D745AF" w:rsidP="008D6A24">
            <w:pPr>
              <w:jc w:val="center"/>
              <w:rPr>
                <w:rFonts w:ascii="Times New Roman" w:hAnsi="Times New Roman"/>
                <w:b/>
                <w:sz w:val="12"/>
              </w:rPr>
            </w:pPr>
          </w:p>
        </w:tc>
        <w:tc>
          <w:tcPr>
            <w:tcW w:w="263" w:type="dxa"/>
            <w:tcBorders>
              <w:top w:val="nil"/>
              <w:left w:val="nil"/>
              <w:bottom w:val="single" w:sz="4" w:space="0" w:color="auto"/>
              <w:right w:val="single" w:sz="4" w:space="0" w:color="auto"/>
            </w:tcBorders>
            <w:shd w:val="clear" w:color="auto" w:fill="BFBFBF"/>
            <w:vAlign w:val="center"/>
          </w:tcPr>
          <w:p w14:paraId="64D5191F" w14:textId="77777777" w:rsidR="00D745AF" w:rsidRDefault="00D745AF" w:rsidP="008D6A24">
            <w:pPr>
              <w:jc w:val="center"/>
              <w:rPr>
                <w:rFonts w:ascii="Times New Roman" w:hAnsi="Times New Roman"/>
                <w:b/>
                <w:sz w:val="12"/>
              </w:rPr>
            </w:pPr>
          </w:p>
        </w:tc>
        <w:tc>
          <w:tcPr>
            <w:tcW w:w="263" w:type="dxa"/>
            <w:vMerge/>
            <w:tcBorders>
              <w:left w:val="single" w:sz="4" w:space="0" w:color="auto"/>
              <w:bottom w:val="single" w:sz="4" w:space="0" w:color="auto"/>
              <w:right w:val="single" w:sz="4" w:space="0" w:color="auto"/>
            </w:tcBorders>
            <w:shd w:val="clear" w:color="auto" w:fill="ED7D31" w:themeFill="accent2"/>
            <w:vAlign w:val="center"/>
          </w:tcPr>
          <w:p w14:paraId="5E31AA47" w14:textId="77777777" w:rsidR="00D745AF" w:rsidRDefault="00D745AF" w:rsidP="008D6A24"/>
        </w:tc>
        <w:tc>
          <w:tcPr>
            <w:tcW w:w="263" w:type="dxa"/>
            <w:vMerge/>
            <w:tcBorders>
              <w:top w:val="nil"/>
              <w:left w:val="single" w:sz="4" w:space="0" w:color="auto"/>
              <w:bottom w:val="single" w:sz="4" w:space="0" w:color="auto"/>
              <w:right w:val="single" w:sz="4" w:space="0" w:color="000000"/>
            </w:tcBorders>
            <w:shd w:val="clear" w:color="auto" w:fill="FFC000"/>
            <w:vAlign w:val="center"/>
          </w:tcPr>
          <w:p w14:paraId="325E54D6" w14:textId="77777777" w:rsidR="00D745AF" w:rsidRDefault="00D745AF" w:rsidP="008D6A24"/>
        </w:tc>
        <w:tc>
          <w:tcPr>
            <w:tcW w:w="263" w:type="dxa"/>
            <w:gridSpan w:val="2"/>
            <w:vMerge/>
            <w:tcBorders>
              <w:top w:val="nil"/>
              <w:left w:val="single" w:sz="4" w:space="0" w:color="000000"/>
              <w:bottom w:val="single" w:sz="4" w:space="0" w:color="000000"/>
              <w:right w:val="single" w:sz="4" w:space="0" w:color="000000"/>
            </w:tcBorders>
            <w:shd w:val="clear" w:color="auto" w:fill="FFC000"/>
            <w:vAlign w:val="center"/>
          </w:tcPr>
          <w:p w14:paraId="67E976EC" w14:textId="77777777" w:rsidR="00D745AF" w:rsidRDefault="00D745AF" w:rsidP="008D6A24"/>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02842C22" w14:textId="77777777" w:rsidR="00D745AF" w:rsidRDefault="00D745AF" w:rsidP="008D6A24"/>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239DB326" w14:textId="77777777" w:rsidR="00D745AF" w:rsidRDefault="00D745AF" w:rsidP="008D6A24"/>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73EE8562" w14:textId="77777777" w:rsidR="00D745AF" w:rsidRDefault="00D745AF" w:rsidP="008D6A24"/>
        </w:tc>
        <w:tc>
          <w:tcPr>
            <w:tcW w:w="263" w:type="dxa"/>
            <w:gridSpan w:val="2"/>
            <w:vMerge/>
            <w:tcBorders>
              <w:top w:val="nil"/>
              <w:left w:val="single" w:sz="4" w:space="0" w:color="000000"/>
              <w:bottom w:val="single" w:sz="4" w:space="0" w:color="000000"/>
              <w:right w:val="single" w:sz="4" w:space="0" w:color="000000"/>
            </w:tcBorders>
            <w:shd w:val="clear" w:color="auto" w:fill="FFC000"/>
            <w:vAlign w:val="center"/>
          </w:tcPr>
          <w:p w14:paraId="207FE382" w14:textId="77777777" w:rsidR="00D745AF" w:rsidRDefault="00D745AF" w:rsidP="008D6A24"/>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6547C312" w14:textId="77777777" w:rsidR="00D745AF" w:rsidRDefault="00D745AF" w:rsidP="008D6A24"/>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0D13895F" w14:textId="77777777" w:rsidR="00D745AF" w:rsidRDefault="00D745AF" w:rsidP="008D6A24"/>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4189B058" w14:textId="77777777" w:rsidR="00D745AF" w:rsidRDefault="00D745AF" w:rsidP="008D6A24"/>
        </w:tc>
        <w:tc>
          <w:tcPr>
            <w:tcW w:w="273" w:type="dxa"/>
            <w:gridSpan w:val="2"/>
            <w:vMerge/>
            <w:tcBorders>
              <w:top w:val="nil"/>
              <w:left w:val="single" w:sz="4" w:space="0" w:color="000000"/>
              <w:bottom w:val="single" w:sz="4" w:space="0" w:color="000000"/>
              <w:right w:val="single" w:sz="4" w:space="0" w:color="000000"/>
            </w:tcBorders>
            <w:shd w:val="clear" w:color="auto" w:fill="auto"/>
            <w:vAlign w:val="center"/>
          </w:tcPr>
          <w:p w14:paraId="5A3EE799" w14:textId="77777777" w:rsidR="00D745AF" w:rsidRDefault="00D745AF" w:rsidP="008D6A24"/>
        </w:tc>
      </w:tr>
      <w:tr w:rsidR="00503A98" w14:paraId="0D5C6D8A" w14:textId="77777777" w:rsidTr="00D745AF">
        <w:trPr>
          <w:gridAfter w:val="1"/>
          <w:wAfter w:w="10" w:type="dxa"/>
          <w:trHeight w:val="161"/>
        </w:trPr>
        <w:tc>
          <w:tcPr>
            <w:tcW w:w="275" w:type="dxa"/>
            <w:vMerge w:val="restart"/>
            <w:tcBorders>
              <w:top w:val="nil"/>
              <w:left w:val="single" w:sz="4" w:space="0" w:color="000000"/>
              <w:bottom w:val="single" w:sz="4" w:space="0" w:color="000000"/>
              <w:right w:val="single" w:sz="4" w:space="0" w:color="000000"/>
            </w:tcBorders>
            <w:shd w:val="clear" w:color="auto" w:fill="auto"/>
            <w:vAlign w:val="center"/>
          </w:tcPr>
          <w:p w14:paraId="6F4EFFF8" w14:textId="77777777" w:rsidR="00503A98" w:rsidRDefault="00503A98" w:rsidP="00D745AF">
            <w:pPr>
              <w:jc w:val="center"/>
              <w:rPr>
                <w:rFonts w:ascii="Times New Roman" w:hAnsi="Times New Roman"/>
                <w:b/>
                <w:sz w:val="12"/>
              </w:rPr>
            </w:pPr>
            <w:r>
              <w:rPr>
                <w:rFonts w:ascii="Times New Roman" w:hAnsi="Times New Roman"/>
                <w:b/>
                <w:sz w:val="12"/>
              </w:rPr>
              <w:t>3</w:t>
            </w:r>
          </w:p>
        </w:tc>
        <w:tc>
          <w:tcPr>
            <w:tcW w:w="275" w:type="dxa"/>
            <w:tcBorders>
              <w:top w:val="nil"/>
              <w:left w:val="nil"/>
              <w:bottom w:val="single" w:sz="4" w:space="0" w:color="000000"/>
              <w:right w:val="single" w:sz="4" w:space="0" w:color="000000"/>
            </w:tcBorders>
            <w:shd w:val="clear" w:color="auto" w:fill="auto"/>
            <w:vAlign w:val="center"/>
          </w:tcPr>
          <w:p w14:paraId="44BEB35F" w14:textId="77777777" w:rsidR="00503A98" w:rsidRDefault="00503A98" w:rsidP="00D745AF">
            <w:pPr>
              <w:jc w:val="center"/>
              <w:rPr>
                <w:rFonts w:ascii="Times New Roman" w:hAnsi="Times New Roman"/>
                <w:b/>
                <w:sz w:val="12"/>
              </w:rPr>
            </w:pPr>
            <w:r>
              <w:rPr>
                <w:rFonts w:ascii="Times New Roman" w:hAnsi="Times New Roman"/>
                <w:b/>
                <w:sz w:val="12"/>
              </w:rPr>
              <w:t>ОЧ</w:t>
            </w:r>
          </w:p>
        </w:tc>
        <w:tc>
          <w:tcPr>
            <w:tcW w:w="249" w:type="dxa"/>
            <w:tcBorders>
              <w:top w:val="nil"/>
              <w:left w:val="nil"/>
              <w:bottom w:val="single" w:sz="4" w:space="0" w:color="000000"/>
              <w:right w:val="single" w:sz="4" w:space="0" w:color="000000"/>
            </w:tcBorders>
            <w:shd w:val="clear" w:color="auto" w:fill="auto"/>
            <w:vAlign w:val="center"/>
          </w:tcPr>
          <w:p w14:paraId="62F41B1A" w14:textId="77777777" w:rsidR="00503A98" w:rsidRDefault="00503A98" w:rsidP="00D745AF">
            <w:pPr>
              <w:jc w:val="center"/>
              <w:rPr>
                <w:rFonts w:ascii="Times New Roman" w:hAnsi="Times New Roman"/>
                <w:b/>
                <w:sz w:val="12"/>
              </w:rPr>
            </w:pPr>
          </w:p>
        </w:tc>
        <w:tc>
          <w:tcPr>
            <w:tcW w:w="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09B3F" w14:textId="77777777" w:rsidR="00503A98" w:rsidRDefault="00503A98" w:rsidP="00D745AF">
            <w:pPr>
              <w:jc w:val="center"/>
              <w:rPr>
                <w:rFonts w:ascii="Times New Roman" w:hAnsi="Times New Roman"/>
                <w:b/>
                <w:sz w:val="12"/>
              </w:rPr>
            </w:pPr>
          </w:p>
        </w:tc>
        <w:tc>
          <w:tcPr>
            <w:tcW w:w="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0A1D1" w14:textId="77777777" w:rsidR="00503A98" w:rsidRDefault="00503A98" w:rsidP="00D745AF">
            <w:pPr>
              <w:jc w:val="center"/>
              <w:rPr>
                <w:rFonts w:ascii="Times New Roman" w:hAnsi="Times New Roman"/>
                <w:b/>
                <w:sz w:val="12"/>
              </w:rPr>
            </w:pPr>
          </w:p>
        </w:tc>
        <w:tc>
          <w:tcPr>
            <w:tcW w:w="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CB847" w14:textId="77777777" w:rsidR="00503A98" w:rsidRDefault="00503A98" w:rsidP="00D745AF">
            <w:pPr>
              <w:jc w:val="center"/>
              <w:rPr>
                <w:rFonts w:ascii="Times New Roman" w:hAnsi="Times New Roman"/>
                <w:b/>
                <w:sz w:val="12"/>
              </w:rPr>
            </w:pPr>
          </w:p>
        </w:tc>
        <w:tc>
          <w:tcPr>
            <w:tcW w:w="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63E42" w14:textId="77777777" w:rsidR="00503A98" w:rsidRDefault="00503A98" w:rsidP="00D745AF">
            <w:pPr>
              <w:jc w:val="center"/>
              <w:rPr>
                <w:rFonts w:ascii="Times New Roman" w:hAnsi="Times New Roman"/>
                <w:b/>
                <w:sz w:val="12"/>
              </w:rPr>
            </w:pPr>
          </w:p>
        </w:tc>
        <w:tc>
          <w:tcPr>
            <w:tcW w:w="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F21E1" w14:textId="77777777" w:rsidR="00503A98" w:rsidRDefault="00503A98" w:rsidP="00D745AF">
            <w:pPr>
              <w:jc w:val="center"/>
              <w:rPr>
                <w:rFonts w:ascii="Times New Roman" w:hAnsi="Times New Roman"/>
                <w:b/>
                <w:sz w:val="12"/>
              </w:rPr>
            </w:pPr>
          </w:p>
        </w:tc>
        <w:tc>
          <w:tcPr>
            <w:tcW w:w="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36C30" w14:textId="77777777" w:rsidR="00503A98" w:rsidRDefault="00503A98" w:rsidP="00D745AF">
            <w:pPr>
              <w:jc w:val="center"/>
              <w:rPr>
                <w:rFonts w:ascii="Times New Roman" w:hAnsi="Times New Roman"/>
                <w:b/>
                <w:sz w:val="12"/>
              </w:rPr>
            </w:pPr>
          </w:p>
        </w:tc>
        <w:tc>
          <w:tcPr>
            <w:tcW w:w="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A30CD" w14:textId="77777777" w:rsidR="00503A98" w:rsidRDefault="00503A98" w:rsidP="00D745AF">
            <w:pPr>
              <w:jc w:val="center"/>
              <w:rPr>
                <w:rFonts w:ascii="Times New Roman" w:hAnsi="Times New Roman"/>
                <w:b/>
                <w:sz w:val="12"/>
              </w:rPr>
            </w:pPr>
          </w:p>
        </w:tc>
        <w:tc>
          <w:tcPr>
            <w:tcW w:w="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EE744"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AD76D"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71B28"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9ADF6"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vAlign w:val="center"/>
          </w:tcPr>
          <w:p w14:paraId="7B13ADCD" w14:textId="27866ABE"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vAlign w:val="center"/>
          </w:tcPr>
          <w:p w14:paraId="3CFF7FFE" w14:textId="6AB9CAD2"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vAlign w:val="center"/>
          </w:tcPr>
          <w:p w14:paraId="30DE0A1E" w14:textId="74A6C549"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vAlign w:val="center"/>
          </w:tcPr>
          <w:p w14:paraId="5136E861" w14:textId="3CEB6A0C"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vMerge w:val="restart"/>
            <w:tcBorders>
              <w:top w:val="single" w:sz="4" w:space="0" w:color="auto"/>
              <w:left w:val="single" w:sz="4" w:space="0" w:color="auto"/>
              <w:right w:val="single" w:sz="4" w:space="0" w:color="auto"/>
            </w:tcBorders>
            <w:shd w:val="clear" w:color="auto" w:fill="ED7D31" w:themeFill="accent2"/>
            <w:tcMar>
              <w:top w:w="0" w:type="dxa"/>
              <w:left w:w="108" w:type="dxa"/>
              <w:bottom w:w="0" w:type="dxa"/>
              <w:right w:w="108" w:type="dxa"/>
            </w:tcMar>
            <w:vAlign w:val="center"/>
          </w:tcPr>
          <w:p w14:paraId="427DB604" w14:textId="4A8362F0"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6BBC9D0E"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nil"/>
              <w:left w:val="single" w:sz="4" w:space="0" w:color="000000"/>
              <w:bottom w:val="single" w:sz="4" w:space="0" w:color="000000"/>
              <w:right w:val="single" w:sz="4" w:space="0" w:color="000000"/>
            </w:tcBorders>
            <w:shd w:val="clear" w:color="auto" w:fill="FFC000"/>
            <w:vAlign w:val="center"/>
          </w:tcPr>
          <w:p w14:paraId="3DE2079D" w14:textId="77777777" w:rsidR="00503A98" w:rsidRDefault="00503A98" w:rsidP="00D745AF">
            <w:pPr>
              <w:jc w:val="center"/>
              <w:rPr>
                <w:rFonts w:ascii="Times New Roman" w:hAnsi="Times New Roman"/>
                <w:b/>
                <w:sz w:val="12"/>
              </w:rPr>
            </w:pPr>
            <w:r>
              <w:rPr>
                <w:rFonts w:ascii="Times New Roman" w:hAnsi="Times New Roman"/>
                <w:b/>
                <w:sz w:val="12"/>
              </w:rPr>
              <w:t>=</w:t>
            </w: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AF0AC"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FB9C6"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698C0"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EE3F4"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BD831"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18D64" w14:textId="77777777" w:rsidR="00503A98" w:rsidRDefault="00503A98" w:rsidP="00D745AF">
            <w:pPr>
              <w:jc w:val="center"/>
              <w:rPr>
                <w:rFonts w:ascii="Times New Roman" w:hAnsi="Times New Roman"/>
                <w:b/>
                <w:sz w:val="12"/>
              </w:rPr>
            </w:pPr>
          </w:p>
        </w:tc>
        <w:tc>
          <w:tcPr>
            <w:tcW w:w="26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4E5A1B01" w14:textId="77777777" w:rsidR="00503A98" w:rsidRDefault="00503A98" w:rsidP="00D745AF">
            <w:pPr>
              <w:jc w:val="center"/>
              <w:rPr>
                <w:rFonts w:ascii="Times New Roman" w:hAnsi="Times New Roman"/>
                <w:b/>
                <w:sz w:val="12"/>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1CAE1DB" w14:textId="3EF00A87" w:rsidR="00503A98" w:rsidRDefault="00503A98" w:rsidP="00D745AF">
            <w:pPr>
              <w:jc w:val="center"/>
              <w:rPr>
                <w:rFonts w:ascii="Times New Roman" w:hAnsi="Times New Roman"/>
                <w:b/>
                <w:sz w:val="12"/>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F478F5D" w14:textId="77777777" w:rsidR="00503A98" w:rsidRDefault="00503A98" w:rsidP="00D745AF">
            <w:pPr>
              <w:jc w:val="center"/>
              <w:rPr>
                <w:rFonts w:ascii="Times New Roman" w:hAnsi="Times New Roman"/>
                <w:b/>
                <w:sz w:val="12"/>
              </w:rPr>
            </w:pPr>
          </w:p>
        </w:tc>
        <w:tc>
          <w:tcPr>
            <w:tcW w:w="263"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tcPr>
          <w:p w14:paraId="47539F8D" w14:textId="24479F78"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tcPr>
          <w:p w14:paraId="6E1CC9F9" w14:textId="6ABD78BC"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tcPr>
          <w:p w14:paraId="617D48EB" w14:textId="01CDC2B4"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tcPr>
          <w:p w14:paraId="1E635C21" w14:textId="4DB33746"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auto"/>
              <w:left w:val="single" w:sz="4" w:space="0" w:color="auto"/>
              <w:bottom w:val="single" w:sz="4" w:space="0" w:color="auto"/>
              <w:right w:val="single" w:sz="4" w:space="0" w:color="auto"/>
            </w:tcBorders>
            <w:shd w:val="clear" w:color="auto" w:fill="00B0F0"/>
            <w:vAlign w:val="center"/>
          </w:tcPr>
          <w:p w14:paraId="64D22205" w14:textId="6F5C67FF"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auto"/>
              <w:left w:val="single" w:sz="4" w:space="0" w:color="auto"/>
              <w:bottom w:val="single" w:sz="4" w:space="0" w:color="auto"/>
              <w:right w:val="single" w:sz="4" w:space="0" w:color="auto"/>
            </w:tcBorders>
            <w:shd w:val="clear" w:color="auto" w:fill="00B0F0"/>
            <w:vAlign w:val="center"/>
          </w:tcPr>
          <w:p w14:paraId="6C701752" w14:textId="470EA43D"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auto"/>
              <w:left w:val="single" w:sz="4" w:space="0" w:color="auto"/>
              <w:bottom w:val="single" w:sz="4" w:space="0" w:color="auto"/>
              <w:right w:val="single" w:sz="4" w:space="0" w:color="auto"/>
            </w:tcBorders>
            <w:shd w:val="clear" w:color="auto" w:fill="00B0F0"/>
            <w:vAlign w:val="center"/>
          </w:tcPr>
          <w:p w14:paraId="233B8825" w14:textId="17BF82B7"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tcPr>
          <w:p w14:paraId="3DE2C7E3" w14:textId="2906760E"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37"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tcPr>
          <w:p w14:paraId="401B1E24" w14:textId="77EBCD2D" w:rsidR="00503A98" w:rsidRDefault="00503A98" w:rsidP="00D745AF">
            <w:pPr>
              <w:jc w:val="center"/>
              <w:rPr>
                <w:rFonts w:ascii="Times New Roman" w:hAnsi="Times New Roman"/>
                <w:b/>
                <w:sz w:val="12"/>
              </w:rPr>
            </w:pPr>
            <w:r w:rsidRPr="00503A98">
              <w:rPr>
                <w:rFonts w:ascii="Times New Roman" w:hAnsi="Times New Roman"/>
                <w:color w:val="auto"/>
                <w:sz w:val="12"/>
                <w:szCs w:val="12"/>
                <w:lang w:eastAsia="en-US"/>
              </w:rPr>
              <w:t>П</w:t>
            </w:r>
          </w:p>
        </w:tc>
        <w:tc>
          <w:tcPr>
            <w:tcW w:w="263" w:type="dxa"/>
            <w:vMerge w:val="restart"/>
            <w:tcBorders>
              <w:top w:val="single" w:sz="4" w:space="0" w:color="auto"/>
              <w:left w:val="single" w:sz="4" w:space="0" w:color="auto"/>
              <w:right w:val="single" w:sz="4" w:space="0" w:color="auto"/>
            </w:tcBorders>
            <w:shd w:val="clear" w:color="auto" w:fill="ED7D31" w:themeFill="accent2"/>
            <w:tcMar>
              <w:top w:w="0" w:type="dxa"/>
              <w:left w:w="108" w:type="dxa"/>
              <w:bottom w:w="0" w:type="dxa"/>
              <w:right w:w="108" w:type="dxa"/>
            </w:tcMar>
            <w:vAlign w:val="center"/>
          </w:tcPr>
          <w:p w14:paraId="6B601A46" w14:textId="6D60965C" w:rsidR="00503A98" w:rsidRDefault="00503A98" w:rsidP="00D745AF">
            <w:pPr>
              <w:jc w:val="center"/>
              <w:rPr>
                <w:rFonts w:ascii="Times New Roman" w:hAnsi="Times New Roman"/>
                <w:b/>
                <w:sz w:val="12"/>
              </w:rPr>
            </w:pPr>
            <w:r>
              <w:rPr>
                <w:rFonts w:ascii="Times New Roman" w:hAnsi="Times New Roman"/>
                <w:b/>
                <w:sz w:val="12"/>
              </w:rPr>
              <w:t>::</w:t>
            </w:r>
          </w:p>
        </w:tc>
        <w:tc>
          <w:tcPr>
            <w:tcW w:w="263" w:type="dxa"/>
            <w:vMerge w:val="restart"/>
            <w:tcBorders>
              <w:top w:val="single" w:sz="4" w:space="0" w:color="auto"/>
              <w:left w:val="single" w:sz="4" w:space="0" w:color="auto"/>
              <w:bottom w:val="single" w:sz="4" w:space="0" w:color="auto"/>
              <w:right w:val="single" w:sz="4" w:space="0" w:color="auto"/>
            </w:tcBorders>
            <w:shd w:val="clear" w:color="auto" w:fill="FF0000"/>
            <w:vAlign w:val="center"/>
          </w:tcPr>
          <w:p w14:paraId="60DCEF68" w14:textId="77777777" w:rsidR="00503A98" w:rsidRDefault="00503A98" w:rsidP="00D745AF">
            <w:pPr>
              <w:jc w:val="center"/>
              <w:rPr>
                <w:rFonts w:ascii="Times New Roman" w:hAnsi="Times New Roman"/>
                <w:b/>
                <w:sz w:val="12"/>
              </w:rPr>
            </w:pPr>
            <w:r>
              <w:rPr>
                <w:rFonts w:ascii="Times New Roman" w:hAnsi="Times New Roman"/>
                <w:b/>
                <w:sz w:val="12"/>
              </w:rPr>
              <w:t>Г</w:t>
            </w:r>
          </w:p>
        </w:tc>
        <w:tc>
          <w:tcPr>
            <w:tcW w:w="263" w:type="dxa"/>
            <w:gridSpan w:val="2"/>
            <w:vMerge w:val="restart"/>
            <w:tcBorders>
              <w:top w:val="single" w:sz="4" w:space="0" w:color="auto"/>
              <w:left w:val="single" w:sz="4" w:space="0" w:color="auto"/>
              <w:bottom w:val="single" w:sz="4" w:space="0" w:color="auto"/>
              <w:right w:val="single" w:sz="4" w:space="0" w:color="auto"/>
            </w:tcBorders>
            <w:shd w:val="clear" w:color="auto" w:fill="FF0000"/>
            <w:vAlign w:val="center"/>
          </w:tcPr>
          <w:p w14:paraId="16D94BEA" w14:textId="77777777" w:rsidR="00503A98" w:rsidRDefault="00503A98" w:rsidP="00D745AF">
            <w:pPr>
              <w:jc w:val="center"/>
              <w:rPr>
                <w:rFonts w:ascii="Times New Roman" w:hAnsi="Times New Roman"/>
                <w:b/>
                <w:sz w:val="12"/>
              </w:rPr>
            </w:pPr>
            <w:r>
              <w:rPr>
                <w:rFonts w:ascii="Times New Roman" w:hAnsi="Times New Roman"/>
                <w:b/>
                <w:sz w:val="12"/>
              </w:rPr>
              <w:t>Г</w:t>
            </w:r>
          </w:p>
        </w:tc>
        <w:tc>
          <w:tcPr>
            <w:tcW w:w="263" w:type="dxa"/>
            <w:vMerge w:val="restart"/>
            <w:tcBorders>
              <w:top w:val="single" w:sz="4" w:space="0" w:color="auto"/>
              <w:left w:val="single" w:sz="4" w:space="0" w:color="auto"/>
              <w:bottom w:val="single" w:sz="4" w:space="0" w:color="auto"/>
              <w:right w:val="single" w:sz="4" w:space="0" w:color="auto"/>
            </w:tcBorders>
            <w:shd w:val="clear" w:color="auto" w:fill="FF0000"/>
            <w:vAlign w:val="center"/>
          </w:tcPr>
          <w:p w14:paraId="29420F66" w14:textId="77777777" w:rsidR="00503A98" w:rsidRDefault="00503A98" w:rsidP="00D745AF">
            <w:pPr>
              <w:jc w:val="center"/>
              <w:rPr>
                <w:rFonts w:ascii="Times New Roman" w:hAnsi="Times New Roman"/>
                <w:b/>
                <w:sz w:val="12"/>
              </w:rPr>
            </w:pPr>
            <w:r>
              <w:rPr>
                <w:rFonts w:ascii="Times New Roman" w:hAnsi="Times New Roman"/>
                <w:b/>
                <w:sz w:val="12"/>
              </w:rPr>
              <w:t>Г</w:t>
            </w:r>
          </w:p>
        </w:tc>
        <w:tc>
          <w:tcPr>
            <w:tcW w:w="263" w:type="dxa"/>
            <w:vMerge w:val="restart"/>
            <w:tcBorders>
              <w:top w:val="single" w:sz="4" w:space="0" w:color="auto"/>
              <w:left w:val="single" w:sz="4" w:space="0" w:color="auto"/>
              <w:bottom w:val="single" w:sz="4" w:space="0" w:color="auto"/>
              <w:right w:val="single" w:sz="4" w:space="0" w:color="auto"/>
            </w:tcBorders>
            <w:shd w:val="clear" w:color="auto" w:fill="FF0000"/>
            <w:vAlign w:val="center"/>
          </w:tcPr>
          <w:p w14:paraId="66558927" w14:textId="77777777" w:rsidR="00503A98" w:rsidRDefault="00503A98" w:rsidP="00D745AF">
            <w:pPr>
              <w:jc w:val="center"/>
              <w:rPr>
                <w:rFonts w:ascii="Times New Roman" w:hAnsi="Times New Roman"/>
                <w:b/>
                <w:sz w:val="12"/>
              </w:rPr>
            </w:pPr>
            <w:r>
              <w:rPr>
                <w:rFonts w:ascii="Times New Roman" w:hAnsi="Times New Roman"/>
                <w:b/>
                <w:sz w:val="12"/>
              </w:rPr>
              <w:t>Г</w:t>
            </w:r>
          </w:p>
        </w:tc>
        <w:tc>
          <w:tcPr>
            <w:tcW w:w="263" w:type="dxa"/>
            <w:vMerge w:val="restart"/>
            <w:tcBorders>
              <w:top w:val="single" w:sz="4" w:space="0" w:color="auto"/>
              <w:left w:val="single" w:sz="4" w:space="0" w:color="auto"/>
              <w:bottom w:val="single" w:sz="4" w:space="0" w:color="auto"/>
              <w:right w:val="single" w:sz="4" w:space="0" w:color="auto"/>
            </w:tcBorders>
            <w:shd w:val="clear" w:color="auto" w:fill="FF0000"/>
            <w:vAlign w:val="center"/>
          </w:tcPr>
          <w:p w14:paraId="7A7B99D8" w14:textId="77777777" w:rsidR="00503A98" w:rsidRDefault="00503A98" w:rsidP="00D745AF">
            <w:pPr>
              <w:jc w:val="center"/>
              <w:rPr>
                <w:rFonts w:ascii="Times New Roman" w:hAnsi="Times New Roman"/>
                <w:b/>
                <w:sz w:val="12"/>
              </w:rPr>
            </w:pPr>
            <w:r>
              <w:rPr>
                <w:rFonts w:ascii="Times New Roman" w:hAnsi="Times New Roman"/>
                <w:b/>
                <w:sz w:val="12"/>
              </w:rPr>
              <w:t>Г</w:t>
            </w:r>
          </w:p>
        </w:tc>
        <w:tc>
          <w:tcPr>
            <w:tcW w:w="263" w:type="dxa"/>
            <w:vMerge w:val="restart"/>
            <w:tcBorders>
              <w:top w:val="single" w:sz="4" w:space="0" w:color="auto"/>
              <w:left w:val="single" w:sz="4" w:space="0" w:color="auto"/>
              <w:bottom w:val="single" w:sz="4" w:space="0" w:color="auto"/>
              <w:right w:val="single" w:sz="4" w:space="0" w:color="auto"/>
            </w:tcBorders>
            <w:shd w:val="clear" w:color="auto" w:fill="FF0000"/>
            <w:vAlign w:val="center"/>
          </w:tcPr>
          <w:p w14:paraId="72C9FD42" w14:textId="77777777" w:rsidR="00503A98" w:rsidRDefault="00503A98" w:rsidP="00D745AF">
            <w:pPr>
              <w:jc w:val="center"/>
              <w:rPr>
                <w:rFonts w:ascii="Times New Roman" w:hAnsi="Times New Roman"/>
                <w:b/>
                <w:sz w:val="12"/>
              </w:rPr>
            </w:pPr>
            <w:r>
              <w:rPr>
                <w:rFonts w:ascii="Times New Roman" w:hAnsi="Times New Roman"/>
                <w:b/>
                <w:sz w:val="12"/>
              </w:rPr>
              <w:t>Г</w:t>
            </w:r>
          </w:p>
        </w:tc>
        <w:tc>
          <w:tcPr>
            <w:tcW w:w="263" w:type="dxa"/>
            <w:gridSpan w:val="2"/>
            <w:vMerge w:val="restart"/>
            <w:tcBorders>
              <w:top w:val="nil"/>
              <w:left w:val="single" w:sz="4" w:space="0" w:color="auto"/>
              <w:bottom w:val="single" w:sz="4" w:space="0" w:color="000000"/>
              <w:right w:val="single" w:sz="4" w:space="0" w:color="000000"/>
            </w:tcBorders>
            <w:shd w:val="clear" w:color="auto" w:fill="auto"/>
            <w:vAlign w:val="center"/>
          </w:tcPr>
          <w:p w14:paraId="4A05CEAD" w14:textId="77777777" w:rsidR="00503A98" w:rsidRDefault="00503A98" w:rsidP="00D745AF">
            <w:pPr>
              <w:jc w:val="center"/>
              <w:rPr>
                <w:rFonts w:ascii="Times New Roman" w:hAnsi="Times New Roman"/>
                <w:b/>
                <w:sz w:val="12"/>
              </w:rPr>
            </w:pPr>
          </w:p>
        </w:tc>
        <w:tc>
          <w:tcPr>
            <w:tcW w:w="263" w:type="dxa"/>
            <w:vMerge w:val="restart"/>
            <w:tcBorders>
              <w:top w:val="nil"/>
              <w:left w:val="single" w:sz="4" w:space="0" w:color="000000"/>
              <w:bottom w:val="single" w:sz="4" w:space="0" w:color="000000"/>
              <w:right w:val="single" w:sz="4" w:space="0" w:color="000000"/>
            </w:tcBorders>
            <w:shd w:val="clear" w:color="auto" w:fill="auto"/>
            <w:vAlign w:val="center"/>
          </w:tcPr>
          <w:p w14:paraId="5BD6ACDF" w14:textId="77777777" w:rsidR="00503A98" w:rsidRDefault="00503A98" w:rsidP="00D745AF">
            <w:pPr>
              <w:jc w:val="center"/>
              <w:rPr>
                <w:rFonts w:ascii="Times New Roman" w:hAnsi="Times New Roman"/>
                <w:b/>
                <w:sz w:val="12"/>
              </w:rPr>
            </w:pPr>
          </w:p>
        </w:tc>
        <w:tc>
          <w:tcPr>
            <w:tcW w:w="263" w:type="dxa"/>
            <w:vMerge w:val="restart"/>
            <w:tcBorders>
              <w:top w:val="nil"/>
              <w:left w:val="single" w:sz="4" w:space="0" w:color="000000"/>
              <w:bottom w:val="single" w:sz="4" w:space="0" w:color="000000"/>
              <w:right w:val="single" w:sz="4" w:space="0" w:color="000000"/>
            </w:tcBorders>
            <w:shd w:val="clear" w:color="auto" w:fill="auto"/>
            <w:vAlign w:val="center"/>
          </w:tcPr>
          <w:p w14:paraId="55B2C1AD" w14:textId="77777777" w:rsidR="00503A98" w:rsidRDefault="00503A98" w:rsidP="00D745AF">
            <w:pPr>
              <w:jc w:val="center"/>
              <w:rPr>
                <w:rFonts w:ascii="Times New Roman" w:hAnsi="Times New Roman"/>
                <w:b/>
                <w:sz w:val="12"/>
              </w:rPr>
            </w:pPr>
          </w:p>
        </w:tc>
        <w:tc>
          <w:tcPr>
            <w:tcW w:w="263" w:type="dxa"/>
            <w:vMerge w:val="restart"/>
            <w:tcBorders>
              <w:top w:val="nil"/>
              <w:left w:val="single" w:sz="4" w:space="0" w:color="000000"/>
              <w:bottom w:val="single" w:sz="4" w:space="0" w:color="000000"/>
              <w:right w:val="single" w:sz="4" w:space="0" w:color="000000"/>
            </w:tcBorders>
            <w:shd w:val="clear" w:color="auto" w:fill="auto"/>
            <w:vAlign w:val="center"/>
          </w:tcPr>
          <w:p w14:paraId="45BCDB72" w14:textId="77777777" w:rsidR="00503A98" w:rsidRDefault="00503A98" w:rsidP="00D745AF">
            <w:pPr>
              <w:jc w:val="center"/>
              <w:rPr>
                <w:rFonts w:ascii="Times New Roman" w:hAnsi="Times New Roman"/>
                <w:b/>
                <w:sz w:val="12"/>
              </w:rPr>
            </w:pPr>
          </w:p>
        </w:tc>
        <w:tc>
          <w:tcPr>
            <w:tcW w:w="263" w:type="dxa"/>
            <w:gridSpan w:val="2"/>
            <w:vMerge w:val="restart"/>
            <w:tcBorders>
              <w:top w:val="nil"/>
              <w:left w:val="single" w:sz="4" w:space="0" w:color="000000"/>
              <w:bottom w:val="single" w:sz="4" w:space="0" w:color="000000"/>
              <w:right w:val="single" w:sz="4" w:space="0" w:color="000000"/>
            </w:tcBorders>
            <w:shd w:val="clear" w:color="auto" w:fill="auto"/>
            <w:vAlign w:val="center"/>
          </w:tcPr>
          <w:p w14:paraId="793B76D5" w14:textId="77777777" w:rsidR="00503A98" w:rsidRDefault="00503A98" w:rsidP="00D745AF">
            <w:pPr>
              <w:jc w:val="center"/>
              <w:rPr>
                <w:rFonts w:ascii="Times New Roman" w:hAnsi="Times New Roman"/>
                <w:b/>
                <w:sz w:val="12"/>
              </w:rPr>
            </w:pPr>
            <w:r>
              <w:rPr>
                <w:rFonts w:ascii="Times New Roman" w:hAnsi="Times New Roman"/>
                <w:b/>
                <w:sz w:val="12"/>
              </w:rPr>
              <w:t> </w:t>
            </w:r>
          </w:p>
        </w:tc>
        <w:tc>
          <w:tcPr>
            <w:tcW w:w="263" w:type="dxa"/>
            <w:vMerge w:val="restart"/>
            <w:tcBorders>
              <w:top w:val="nil"/>
              <w:left w:val="single" w:sz="4" w:space="0" w:color="000000"/>
              <w:bottom w:val="single" w:sz="4" w:space="0" w:color="000000"/>
              <w:right w:val="single" w:sz="4" w:space="0" w:color="000000"/>
            </w:tcBorders>
            <w:shd w:val="clear" w:color="auto" w:fill="auto"/>
            <w:vAlign w:val="center"/>
          </w:tcPr>
          <w:p w14:paraId="794AC216" w14:textId="77777777" w:rsidR="00503A98" w:rsidRDefault="00503A98" w:rsidP="00D745AF">
            <w:pPr>
              <w:jc w:val="center"/>
              <w:rPr>
                <w:rFonts w:ascii="Times New Roman" w:hAnsi="Times New Roman"/>
                <w:b/>
                <w:sz w:val="12"/>
              </w:rPr>
            </w:pPr>
            <w:r>
              <w:rPr>
                <w:rFonts w:ascii="Times New Roman" w:hAnsi="Times New Roman"/>
                <w:b/>
                <w:sz w:val="12"/>
              </w:rPr>
              <w:t> </w:t>
            </w:r>
          </w:p>
        </w:tc>
        <w:tc>
          <w:tcPr>
            <w:tcW w:w="263" w:type="dxa"/>
            <w:vMerge w:val="restart"/>
            <w:tcBorders>
              <w:top w:val="nil"/>
              <w:left w:val="single" w:sz="4" w:space="0" w:color="000000"/>
              <w:bottom w:val="single" w:sz="4" w:space="0" w:color="000000"/>
              <w:right w:val="single" w:sz="4" w:space="0" w:color="000000"/>
            </w:tcBorders>
            <w:shd w:val="clear" w:color="auto" w:fill="auto"/>
            <w:vAlign w:val="center"/>
          </w:tcPr>
          <w:p w14:paraId="4404B7CF" w14:textId="77777777" w:rsidR="00503A98" w:rsidRDefault="00503A98" w:rsidP="00D745AF">
            <w:pPr>
              <w:jc w:val="center"/>
              <w:rPr>
                <w:rFonts w:ascii="Times New Roman" w:hAnsi="Times New Roman"/>
                <w:b/>
                <w:sz w:val="12"/>
              </w:rPr>
            </w:pPr>
            <w:r>
              <w:rPr>
                <w:rFonts w:ascii="Times New Roman" w:hAnsi="Times New Roman"/>
                <w:b/>
                <w:sz w:val="12"/>
              </w:rPr>
              <w:t> </w:t>
            </w:r>
          </w:p>
        </w:tc>
        <w:tc>
          <w:tcPr>
            <w:tcW w:w="263" w:type="dxa"/>
            <w:vMerge w:val="restart"/>
            <w:tcBorders>
              <w:top w:val="nil"/>
              <w:left w:val="single" w:sz="4" w:space="0" w:color="000000"/>
              <w:bottom w:val="single" w:sz="4" w:space="0" w:color="000000"/>
              <w:right w:val="single" w:sz="4" w:space="0" w:color="000000"/>
            </w:tcBorders>
            <w:shd w:val="clear" w:color="auto" w:fill="auto"/>
            <w:vAlign w:val="center"/>
          </w:tcPr>
          <w:p w14:paraId="040C56BF" w14:textId="77777777" w:rsidR="00503A98" w:rsidRDefault="00503A98" w:rsidP="00D745AF">
            <w:pPr>
              <w:jc w:val="center"/>
              <w:rPr>
                <w:rFonts w:ascii="Times New Roman" w:hAnsi="Times New Roman"/>
                <w:b/>
                <w:sz w:val="12"/>
              </w:rPr>
            </w:pPr>
            <w:r>
              <w:rPr>
                <w:rFonts w:ascii="Times New Roman" w:hAnsi="Times New Roman"/>
                <w:b/>
                <w:sz w:val="12"/>
              </w:rPr>
              <w:t> </w:t>
            </w:r>
          </w:p>
        </w:tc>
        <w:tc>
          <w:tcPr>
            <w:tcW w:w="273" w:type="dxa"/>
            <w:gridSpan w:val="2"/>
            <w:vMerge w:val="restart"/>
            <w:tcBorders>
              <w:top w:val="nil"/>
              <w:left w:val="single" w:sz="4" w:space="0" w:color="000000"/>
              <w:bottom w:val="single" w:sz="4" w:space="0" w:color="000000"/>
              <w:right w:val="single" w:sz="4" w:space="0" w:color="000000"/>
            </w:tcBorders>
            <w:shd w:val="clear" w:color="auto" w:fill="auto"/>
            <w:vAlign w:val="center"/>
          </w:tcPr>
          <w:p w14:paraId="686888FE" w14:textId="77777777" w:rsidR="00503A98" w:rsidRDefault="00503A98" w:rsidP="00D745AF">
            <w:pPr>
              <w:jc w:val="center"/>
              <w:rPr>
                <w:rFonts w:ascii="Times New Roman" w:hAnsi="Times New Roman"/>
                <w:b/>
                <w:sz w:val="12"/>
              </w:rPr>
            </w:pPr>
            <w:r>
              <w:rPr>
                <w:rFonts w:ascii="Times New Roman" w:hAnsi="Times New Roman"/>
                <w:b/>
                <w:sz w:val="12"/>
              </w:rPr>
              <w:t>3</w:t>
            </w:r>
          </w:p>
        </w:tc>
      </w:tr>
      <w:tr w:rsidR="00DD60EA" w14:paraId="52DE998A" w14:textId="77777777" w:rsidTr="00D745AF">
        <w:trPr>
          <w:gridAfter w:val="1"/>
          <w:wAfter w:w="10" w:type="dxa"/>
          <w:trHeight w:val="255"/>
        </w:trPr>
        <w:tc>
          <w:tcPr>
            <w:tcW w:w="275" w:type="dxa"/>
            <w:vMerge/>
            <w:tcBorders>
              <w:top w:val="nil"/>
              <w:left w:val="single" w:sz="4" w:space="0" w:color="000000"/>
              <w:bottom w:val="single" w:sz="4" w:space="0" w:color="000000"/>
              <w:right w:val="single" w:sz="4" w:space="0" w:color="000000"/>
            </w:tcBorders>
            <w:shd w:val="clear" w:color="auto" w:fill="auto"/>
            <w:vAlign w:val="center"/>
          </w:tcPr>
          <w:p w14:paraId="75BE0137" w14:textId="77777777" w:rsidR="00D745AF" w:rsidRDefault="00D745AF" w:rsidP="00173BED"/>
        </w:tc>
        <w:tc>
          <w:tcPr>
            <w:tcW w:w="275" w:type="dxa"/>
            <w:tcBorders>
              <w:top w:val="nil"/>
              <w:left w:val="nil"/>
              <w:bottom w:val="single" w:sz="4" w:space="0" w:color="000000"/>
              <w:right w:val="single" w:sz="4" w:space="0" w:color="000000"/>
            </w:tcBorders>
            <w:shd w:val="clear" w:color="auto" w:fill="BFBFBF"/>
            <w:vAlign w:val="center"/>
          </w:tcPr>
          <w:p w14:paraId="15418D66" w14:textId="77777777" w:rsidR="00D745AF" w:rsidRDefault="00D745AF" w:rsidP="00173BED">
            <w:pPr>
              <w:jc w:val="center"/>
              <w:rPr>
                <w:rFonts w:ascii="Times New Roman" w:hAnsi="Times New Roman"/>
                <w:b/>
                <w:sz w:val="12"/>
              </w:rPr>
            </w:pPr>
            <w:r>
              <w:rPr>
                <w:rFonts w:ascii="Times New Roman" w:hAnsi="Times New Roman"/>
                <w:b/>
                <w:sz w:val="12"/>
              </w:rPr>
              <w:t>ВЧ</w:t>
            </w:r>
          </w:p>
        </w:tc>
        <w:tc>
          <w:tcPr>
            <w:tcW w:w="249" w:type="dxa"/>
            <w:tcBorders>
              <w:top w:val="nil"/>
              <w:left w:val="nil"/>
              <w:bottom w:val="single" w:sz="4" w:space="0" w:color="000000"/>
              <w:right w:val="single" w:sz="4" w:space="0" w:color="000000"/>
            </w:tcBorders>
            <w:shd w:val="clear" w:color="auto" w:fill="BFBFBF"/>
            <w:vAlign w:val="center"/>
          </w:tcPr>
          <w:p w14:paraId="0EDA439F" w14:textId="77777777" w:rsidR="00D745AF" w:rsidRDefault="00D745AF" w:rsidP="00173BED">
            <w:pPr>
              <w:jc w:val="center"/>
              <w:rPr>
                <w:rFonts w:ascii="Times New Roman" w:hAnsi="Times New Roman"/>
                <w:b/>
                <w:sz w:val="12"/>
              </w:rPr>
            </w:pPr>
          </w:p>
        </w:tc>
        <w:tc>
          <w:tcPr>
            <w:tcW w:w="237" w:type="dxa"/>
            <w:tcBorders>
              <w:top w:val="nil"/>
              <w:left w:val="nil"/>
              <w:bottom w:val="single" w:sz="4" w:space="0" w:color="000000"/>
              <w:right w:val="single" w:sz="4" w:space="0" w:color="000000"/>
            </w:tcBorders>
            <w:shd w:val="clear" w:color="auto" w:fill="BFBFBF"/>
            <w:vAlign w:val="center"/>
          </w:tcPr>
          <w:p w14:paraId="6660DBC3"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2CDBC01A"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05656D61" w14:textId="77777777" w:rsidR="00D745AF" w:rsidRDefault="00D745AF" w:rsidP="00173BED">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1F21E41A"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72388652"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7D85DF90"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13DE872F" w14:textId="77777777" w:rsidR="00D745AF" w:rsidRDefault="00D745AF" w:rsidP="00173BED">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5AF4D0E4"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7CFEAB38"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50FB6EDD"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58D9074D"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18F9E7D9"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46401F43"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24FC265B"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auto"/>
            </w:tcBorders>
            <w:shd w:val="clear" w:color="auto" w:fill="BFBFBF"/>
            <w:vAlign w:val="center"/>
          </w:tcPr>
          <w:p w14:paraId="785842CD" w14:textId="77777777" w:rsidR="00D745AF" w:rsidRDefault="00D745AF" w:rsidP="00173BED">
            <w:pPr>
              <w:jc w:val="center"/>
              <w:rPr>
                <w:rFonts w:ascii="Times New Roman" w:hAnsi="Times New Roman"/>
                <w:b/>
                <w:sz w:val="12"/>
              </w:rPr>
            </w:pPr>
          </w:p>
        </w:tc>
        <w:tc>
          <w:tcPr>
            <w:tcW w:w="263" w:type="dxa"/>
            <w:vMerge/>
            <w:tcBorders>
              <w:left w:val="single" w:sz="4" w:space="0" w:color="auto"/>
              <w:bottom w:val="single" w:sz="4" w:space="0" w:color="000000"/>
              <w:right w:val="single" w:sz="4" w:space="0" w:color="auto"/>
            </w:tcBorders>
            <w:shd w:val="clear" w:color="auto" w:fill="BFBFBF"/>
            <w:vAlign w:val="center"/>
          </w:tcPr>
          <w:p w14:paraId="6D07B931" w14:textId="77777777" w:rsidR="00D745AF" w:rsidRDefault="00D745AF" w:rsidP="00173BED">
            <w:pPr>
              <w:jc w:val="center"/>
              <w:rPr>
                <w:rFonts w:ascii="Times New Roman" w:hAnsi="Times New Roman"/>
                <w:b/>
                <w:sz w:val="12"/>
              </w:rPr>
            </w:pPr>
          </w:p>
        </w:tc>
        <w:tc>
          <w:tcPr>
            <w:tcW w:w="263" w:type="dxa"/>
            <w:vMerge/>
            <w:tcBorders>
              <w:top w:val="nil"/>
              <w:left w:val="single" w:sz="4" w:space="0" w:color="auto"/>
              <w:bottom w:val="single" w:sz="4" w:space="0" w:color="000000"/>
              <w:right w:val="single" w:sz="4" w:space="0" w:color="000000"/>
            </w:tcBorders>
            <w:shd w:val="clear" w:color="auto" w:fill="FFC000"/>
            <w:vAlign w:val="center"/>
          </w:tcPr>
          <w:p w14:paraId="5C587D6B"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FFC000"/>
            <w:vAlign w:val="center"/>
          </w:tcPr>
          <w:p w14:paraId="49D04C02" w14:textId="77777777" w:rsidR="00D745AF" w:rsidRDefault="00D745AF" w:rsidP="00173BED"/>
        </w:tc>
        <w:tc>
          <w:tcPr>
            <w:tcW w:w="263" w:type="dxa"/>
            <w:tcBorders>
              <w:top w:val="nil"/>
              <w:left w:val="nil"/>
              <w:bottom w:val="single" w:sz="4" w:space="0" w:color="000000"/>
              <w:right w:val="single" w:sz="4" w:space="0" w:color="000000"/>
            </w:tcBorders>
            <w:shd w:val="clear" w:color="auto" w:fill="BFBFBF"/>
            <w:vAlign w:val="center"/>
          </w:tcPr>
          <w:p w14:paraId="5700D645"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56290455"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7E9826F6"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2E1BB5C3"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7818C032"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68922D81" w14:textId="77777777" w:rsidR="00D745AF" w:rsidRDefault="00D745AF" w:rsidP="00173BED">
            <w:pPr>
              <w:jc w:val="center"/>
              <w:rPr>
                <w:rFonts w:ascii="Times New Roman" w:hAnsi="Times New Roman"/>
                <w:b/>
                <w:sz w:val="12"/>
              </w:rPr>
            </w:pPr>
          </w:p>
        </w:tc>
        <w:tc>
          <w:tcPr>
            <w:tcW w:w="263" w:type="dxa"/>
            <w:tcBorders>
              <w:top w:val="nil"/>
              <w:left w:val="nil"/>
              <w:bottom w:val="single" w:sz="4" w:space="0" w:color="000000"/>
              <w:right w:val="single" w:sz="4" w:space="0" w:color="000000"/>
            </w:tcBorders>
            <w:shd w:val="clear" w:color="auto" w:fill="BFBFBF"/>
            <w:vAlign w:val="center"/>
          </w:tcPr>
          <w:p w14:paraId="4AE8AB11" w14:textId="77777777" w:rsidR="00D745AF" w:rsidRDefault="00D745AF" w:rsidP="00173BED">
            <w:pPr>
              <w:jc w:val="center"/>
              <w:rPr>
                <w:rFonts w:ascii="Times New Roman" w:hAnsi="Times New Roman"/>
                <w:b/>
                <w:sz w:val="12"/>
              </w:rPr>
            </w:pPr>
          </w:p>
        </w:tc>
        <w:tc>
          <w:tcPr>
            <w:tcW w:w="263" w:type="dxa"/>
            <w:tcBorders>
              <w:top w:val="single" w:sz="4" w:space="0" w:color="auto"/>
              <w:left w:val="nil"/>
              <w:bottom w:val="single" w:sz="4" w:space="0" w:color="000000"/>
              <w:right w:val="single" w:sz="4" w:space="0" w:color="000000"/>
            </w:tcBorders>
            <w:shd w:val="clear" w:color="auto" w:fill="BFBFBF"/>
            <w:vAlign w:val="center"/>
          </w:tcPr>
          <w:p w14:paraId="5AF79905" w14:textId="77777777" w:rsidR="00D745AF" w:rsidRDefault="00D745AF" w:rsidP="00173BED">
            <w:pPr>
              <w:jc w:val="center"/>
              <w:rPr>
                <w:rFonts w:ascii="Times New Roman" w:hAnsi="Times New Roman"/>
                <w:b/>
                <w:sz w:val="12"/>
              </w:rPr>
            </w:pPr>
          </w:p>
        </w:tc>
        <w:tc>
          <w:tcPr>
            <w:tcW w:w="263" w:type="dxa"/>
            <w:tcBorders>
              <w:top w:val="single" w:sz="4" w:space="0" w:color="auto"/>
              <w:left w:val="nil"/>
              <w:bottom w:val="single" w:sz="4" w:space="0" w:color="000000"/>
              <w:right w:val="single" w:sz="4" w:space="0" w:color="000000"/>
            </w:tcBorders>
            <w:shd w:val="clear" w:color="auto" w:fill="BFBFBF"/>
            <w:vAlign w:val="center"/>
          </w:tcPr>
          <w:p w14:paraId="67B63998" w14:textId="77777777" w:rsidR="00D745AF" w:rsidRDefault="00D745AF" w:rsidP="00173BED">
            <w:pPr>
              <w:jc w:val="center"/>
              <w:rPr>
                <w:rFonts w:ascii="Times New Roman" w:hAnsi="Times New Roman"/>
                <w:b/>
                <w:sz w:val="12"/>
              </w:rPr>
            </w:pPr>
          </w:p>
        </w:tc>
        <w:tc>
          <w:tcPr>
            <w:tcW w:w="263" w:type="dxa"/>
            <w:tcBorders>
              <w:top w:val="single" w:sz="4" w:space="0" w:color="auto"/>
              <w:left w:val="nil"/>
              <w:bottom w:val="single" w:sz="4" w:space="0" w:color="000000"/>
              <w:right w:val="single" w:sz="4" w:space="0" w:color="000000"/>
            </w:tcBorders>
            <w:shd w:val="clear" w:color="auto" w:fill="BFBFBF"/>
            <w:vAlign w:val="center"/>
          </w:tcPr>
          <w:p w14:paraId="54CC61D2" w14:textId="77777777" w:rsidR="00D745AF" w:rsidRDefault="00D745AF" w:rsidP="00173BED">
            <w:pPr>
              <w:jc w:val="center"/>
              <w:rPr>
                <w:rFonts w:ascii="Times New Roman" w:hAnsi="Times New Roman"/>
                <w:b/>
                <w:sz w:val="12"/>
              </w:rPr>
            </w:pPr>
          </w:p>
        </w:tc>
        <w:tc>
          <w:tcPr>
            <w:tcW w:w="263" w:type="dxa"/>
            <w:tcBorders>
              <w:top w:val="single" w:sz="4" w:space="0" w:color="auto"/>
              <w:left w:val="nil"/>
              <w:bottom w:val="single" w:sz="4" w:space="0" w:color="000000"/>
              <w:right w:val="single" w:sz="4" w:space="0" w:color="000000"/>
            </w:tcBorders>
            <w:shd w:val="clear" w:color="auto" w:fill="BFBFBF"/>
            <w:vAlign w:val="center"/>
          </w:tcPr>
          <w:p w14:paraId="3FD19AD1" w14:textId="77777777" w:rsidR="00D745AF" w:rsidRDefault="00D745AF" w:rsidP="00173BED">
            <w:pPr>
              <w:jc w:val="center"/>
              <w:rPr>
                <w:rFonts w:ascii="Times New Roman" w:hAnsi="Times New Roman"/>
                <w:b/>
                <w:sz w:val="12"/>
              </w:rPr>
            </w:pPr>
          </w:p>
        </w:tc>
        <w:tc>
          <w:tcPr>
            <w:tcW w:w="263" w:type="dxa"/>
            <w:tcBorders>
              <w:top w:val="single" w:sz="4" w:space="0" w:color="auto"/>
              <w:left w:val="nil"/>
              <w:bottom w:val="single" w:sz="4" w:space="0" w:color="000000"/>
              <w:right w:val="single" w:sz="4" w:space="0" w:color="000000"/>
            </w:tcBorders>
            <w:shd w:val="clear" w:color="auto" w:fill="BFBFBF"/>
            <w:vAlign w:val="center"/>
          </w:tcPr>
          <w:p w14:paraId="672D227C" w14:textId="77777777" w:rsidR="00D745AF" w:rsidRDefault="00D745AF" w:rsidP="00173BED">
            <w:pPr>
              <w:jc w:val="center"/>
              <w:rPr>
                <w:rFonts w:ascii="Times New Roman" w:hAnsi="Times New Roman"/>
                <w:b/>
                <w:sz w:val="12"/>
              </w:rPr>
            </w:pPr>
          </w:p>
        </w:tc>
        <w:tc>
          <w:tcPr>
            <w:tcW w:w="263" w:type="dxa"/>
            <w:tcBorders>
              <w:top w:val="single" w:sz="4" w:space="0" w:color="auto"/>
              <w:left w:val="nil"/>
              <w:bottom w:val="single" w:sz="4" w:space="0" w:color="000000"/>
              <w:right w:val="single" w:sz="4" w:space="0" w:color="000000"/>
            </w:tcBorders>
            <w:shd w:val="clear" w:color="auto" w:fill="BFBFBF"/>
            <w:vAlign w:val="center"/>
          </w:tcPr>
          <w:p w14:paraId="4990D1BA" w14:textId="77777777" w:rsidR="00D745AF" w:rsidRDefault="00D745AF" w:rsidP="00173BED">
            <w:pPr>
              <w:jc w:val="center"/>
              <w:rPr>
                <w:rFonts w:ascii="Times New Roman" w:hAnsi="Times New Roman"/>
                <w:b/>
                <w:sz w:val="12"/>
              </w:rPr>
            </w:pPr>
          </w:p>
        </w:tc>
        <w:tc>
          <w:tcPr>
            <w:tcW w:w="263" w:type="dxa"/>
            <w:tcBorders>
              <w:top w:val="single" w:sz="4" w:space="0" w:color="auto"/>
              <w:left w:val="nil"/>
              <w:bottom w:val="single" w:sz="4" w:space="0" w:color="000000"/>
              <w:right w:val="single" w:sz="4" w:space="0" w:color="000000"/>
            </w:tcBorders>
            <w:shd w:val="clear" w:color="auto" w:fill="BFBFBF"/>
            <w:vAlign w:val="center"/>
          </w:tcPr>
          <w:p w14:paraId="53CAAEE0" w14:textId="77777777" w:rsidR="00D745AF" w:rsidRDefault="00D745AF" w:rsidP="00173BED">
            <w:pPr>
              <w:jc w:val="center"/>
              <w:rPr>
                <w:rFonts w:ascii="Times New Roman" w:hAnsi="Times New Roman"/>
                <w:b/>
                <w:sz w:val="12"/>
              </w:rPr>
            </w:pPr>
          </w:p>
        </w:tc>
        <w:tc>
          <w:tcPr>
            <w:tcW w:w="263" w:type="dxa"/>
            <w:tcBorders>
              <w:top w:val="single" w:sz="4" w:space="0" w:color="auto"/>
              <w:left w:val="nil"/>
              <w:bottom w:val="single" w:sz="4" w:space="0" w:color="000000"/>
              <w:right w:val="single" w:sz="4" w:space="0" w:color="000000"/>
            </w:tcBorders>
            <w:shd w:val="clear" w:color="auto" w:fill="BFBFBF"/>
            <w:vAlign w:val="center"/>
          </w:tcPr>
          <w:p w14:paraId="21A3AD34" w14:textId="77777777" w:rsidR="00D745AF" w:rsidRDefault="00D745AF" w:rsidP="00173BED">
            <w:pPr>
              <w:jc w:val="center"/>
              <w:rPr>
                <w:rFonts w:ascii="Times New Roman" w:hAnsi="Times New Roman"/>
                <w:b/>
                <w:sz w:val="12"/>
              </w:rPr>
            </w:pPr>
          </w:p>
        </w:tc>
        <w:tc>
          <w:tcPr>
            <w:tcW w:w="263" w:type="dxa"/>
            <w:tcBorders>
              <w:top w:val="single" w:sz="4" w:space="0" w:color="auto"/>
              <w:left w:val="nil"/>
              <w:bottom w:val="single" w:sz="4" w:space="0" w:color="000000"/>
              <w:right w:val="single" w:sz="4" w:space="0" w:color="000000"/>
            </w:tcBorders>
            <w:shd w:val="clear" w:color="auto" w:fill="BFBFBF"/>
            <w:vAlign w:val="center"/>
          </w:tcPr>
          <w:p w14:paraId="1F3877F6" w14:textId="77777777" w:rsidR="00D745AF" w:rsidRDefault="00D745AF" w:rsidP="00173BED">
            <w:pPr>
              <w:jc w:val="center"/>
              <w:rPr>
                <w:rFonts w:ascii="Times New Roman" w:hAnsi="Times New Roman"/>
                <w:b/>
                <w:sz w:val="12"/>
              </w:rPr>
            </w:pPr>
          </w:p>
        </w:tc>
        <w:tc>
          <w:tcPr>
            <w:tcW w:w="263" w:type="dxa"/>
            <w:tcBorders>
              <w:top w:val="single" w:sz="4" w:space="0" w:color="auto"/>
              <w:left w:val="nil"/>
              <w:bottom w:val="single" w:sz="4" w:space="0" w:color="000000"/>
              <w:right w:val="single" w:sz="4" w:space="0" w:color="000000"/>
            </w:tcBorders>
            <w:shd w:val="clear" w:color="auto" w:fill="BFBFBF"/>
            <w:vAlign w:val="center"/>
          </w:tcPr>
          <w:p w14:paraId="545EEA90" w14:textId="77777777" w:rsidR="00D745AF" w:rsidRDefault="00D745AF" w:rsidP="00173BED">
            <w:pPr>
              <w:jc w:val="center"/>
              <w:rPr>
                <w:rFonts w:ascii="Times New Roman" w:hAnsi="Times New Roman"/>
                <w:b/>
                <w:sz w:val="12"/>
              </w:rPr>
            </w:pPr>
          </w:p>
        </w:tc>
        <w:tc>
          <w:tcPr>
            <w:tcW w:w="237" w:type="dxa"/>
            <w:tcBorders>
              <w:top w:val="single" w:sz="4" w:space="0" w:color="auto"/>
              <w:left w:val="nil"/>
              <w:bottom w:val="single" w:sz="4" w:space="0" w:color="000000"/>
              <w:right w:val="single" w:sz="4" w:space="0" w:color="auto"/>
            </w:tcBorders>
            <w:shd w:val="clear" w:color="auto" w:fill="BFBFBF"/>
            <w:vAlign w:val="center"/>
          </w:tcPr>
          <w:p w14:paraId="58597A1E" w14:textId="77777777" w:rsidR="00D745AF" w:rsidRDefault="00D745AF" w:rsidP="00173BED">
            <w:pPr>
              <w:jc w:val="center"/>
              <w:rPr>
                <w:rFonts w:ascii="Times New Roman" w:hAnsi="Times New Roman"/>
                <w:b/>
                <w:sz w:val="12"/>
              </w:rPr>
            </w:pPr>
          </w:p>
        </w:tc>
        <w:tc>
          <w:tcPr>
            <w:tcW w:w="263" w:type="dxa"/>
            <w:vMerge/>
            <w:tcBorders>
              <w:left w:val="single" w:sz="4" w:space="0" w:color="auto"/>
              <w:bottom w:val="single" w:sz="4" w:space="0" w:color="000000"/>
              <w:right w:val="single" w:sz="4" w:space="0" w:color="auto"/>
            </w:tcBorders>
            <w:shd w:val="clear" w:color="auto" w:fill="ED7D31" w:themeFill="accent2"/>
            <w:tcMar>
              <w:top w:w="0" w:type="dxa"/>
              <w:left w:w="108" w:type="dxa"/>
              <w:bottom w:w="0" w:type="dxa"/>
              <w:right w:w="108" w:type="dxa"/>
            </w:tcMar>
            <w:vAlign w:val="center"/>
          </w:tcPr>
          <w:p w14:paraId="7BAEA8A3" w14:textId="77777777" w:rsidR="00D745AF" w:rsidRDefault="00D745AF" w:rsidP="00173BED">
            <w:pPr>
              <w:jc w:val="center"/>
              <w:rPr>
                <w:rFonts w:ascii="Times New Roman" w:hAnsi="Times New Roman"/>
                <w:b/>
                <w:sz w:val="12"/>
              </w:rPr>
            </w:pPr>
          </w:p>
        </w:tc>
        <w:tc>
          <w:tcPr>
            <w:tcW w:w="263" w:type="dxa"/>
            <w:vMerge/>
            <w:tcBorders>
              <w:top w:val="single" w:sz="4" w:space="0" w:color="auto"/>
              <w:left w:val="single" w:sz="4" w:space="0" w:color="auto"/>
              <w:bottom w:val="single" w:sz="4" w:space="0" w:color="000000"/>
              <w:right w:val="single" w:sz="4" w:space="0" w:color="000000"/>
            </w:tcBorders>
            <w:shd w:val="clear" w:color="auto" w:fill="FF0000"/>
            <w:vAlign w:val="center"/>
          </w:tcPr>
          <w:p w14:paraId="768869F3" w14:textId="77777777" w:rsidR="00D745AF" w:rsidRDefault="00D745AF" w:rsidP="00173BED"/>
        </w:tc>
        <w:tc>
          <w:tcPr>
            <w:tcW w:w="263" w:type="dxa"/>
            <w:gridSpan w:val="2"/>
            <w:vMerge/>
            <w:tcBorders>
              <w:top w:val="single" w:sz="4" w:space="0" w:color="auto"/>
              <w:left w:val="single" w:sz="4" w:space="0" w:color="000000"/>
              <w:bottom w:val="single" w:sz="4" w:space="0" w:color="000000"/>
              <w:right w:val="single" w:sz="4" w:space="0" w:color="000000"/>
            </w:tcBorders>
            <w:shd w:val="clear" w:color="auto" w:fill="FF0000"/>
            <w:vAlign w:val="center"/>
          </w:tcPr>
          <w:p w14:paraId="6A558F7A" w14:textId="77777777" w:rsidR="00D745AF" w:rsidRDefault="00D745AF" w:rsidP="00173BED"/>
        </w:tc>
        <w:tc>
          <w:tcPr>
            <w:tcW w:w="263" w:type="dxa"/>
            <w:vMerge/>
            <w:tcBorders>
              <w:top w:val="single" w:sz="4" w:space="0" w:color="auto"/>
              <w:left w:val="single" w:sz="4" w:space="0" w:color="000000"/>
              <w:bottom w:val="single" w:sz="4" w:space="0" w:color="000000"/>
              <w:right w:val="single" w:sz="4" w:space="0" w:color="000000"/>
            </w:tcBorders>
            <w:shd w:val="clear" w:color="auto" w:fill="FF0000"/>
            <w:vAlign w:val="center"/>
          </w:tcPr>
          <w:p w14:paraId="6F6E336E" w14:textId="77777777" w:rsidR="00D745AF" w:rsidRDefault="00D745AF" w:rsidP="00173BED"/>
        </w:tc>
        <w:tc>
          <w:tcPr>
            <w:tcW w:w="263" w:type="dxa"/>
            <w:vMerge/>
            <w:tcBorders>
              <w:top w:val="single" w:sz="4" w:space="0" w:color="auto"/>
              <w:left w:val="single" w:sz="4" w:space="0" w:color="000000"/>
              <w:bottom w:val="single" w:sz="4" w:space="0" w:color="000000"/>
              <w:right w:val="single" w:sz="4" w:space="0" w:color="000000"/>
            </w:tcBorders>
            <w:shd w:val="clear" w:color="auto" w:fill="FF0000"/>
            <w:vAlign w:val="center"/>
          </w:tcPr>
          <w:p w14:paraId="71B7E351" w14:textId="77777777" w:rsidR="00D745AF" w:rsidRDefault="00D745AF" w:rsidP="00173BED"/>
        </w:tc>
        <w:tc>
          <w:tcPr>
            <w:tcW w:w="263" w:type="dxa"/>
            <w:vMerge/>
            <w:tcBorders>
              <w:top w:val="single" w:sz="4" w:space="0" w:color="auto"/>
              <w:left w:val="single" w:sz="4" w:space="0" w:color="000000"/>
              <w:bottom w:val="single" w:sz="4" w:space="0" w:color="000000"/>
              <w:right w:val="single" w:sz="4" w:space="0" w:color="000000"/>
            </w:tcBorders>
            <w:shd w:val="clear" w:color="auto" w:fill="FF0000"/>
            <w:vAlign w:val="center"/>
          </w:tcPr>
          <w:p w14:paraId="36988B0B" w14:textId="77777777" w:rsidR="00D745AF" w:rsidRDefault="00D745AF" w:rsidP="00173BED"/>
        </w:tc>
        <w:tc>
          <w:tcPr>
            <w:tcW w:w="263" w:type="dxa"/>
            <w:vMerge/>
            <w:tcBorders>
              <w:top w:val="single" w:sz="4" w:space="0" w:color="auto"/>
              <w:left w:val="single" w:sz="4" w:space="0" w:color="000000"/>
              <w:bottom w:val="single" w:sz="4" w:space="0" w:color="000000"/>
              <w:right w:val="single" w:sz="4" w:space="0" w:color="000000"/>
            </w:tcBorders>
            <w:shd w:val="clear" w:color="auto" w:fill="FF0000"/>
            <w:vAlign w:val="center"/>
          </w:tcPr>
          <w:p w14:paraId="151AFF23" w14:textId="77777777" w:rsidR="00D745AF" w:rsidRDefault="00D745AF" w:rsidP="00173BED"/>
        </w:tc>
        <w:tc>
          <w:tcPr>
            <w:tcW w:w="263" w:type="dxa"/>
            <w:gridSpan w:val="2"/>
            <w:vMerge/>
            <w:tcBorders>
              <w:top w:val="nil"/>
              <w:left w:val="single" w:sz="4" w:space="0" w:color="000000"/>
              <w:bottom w:val="single" w:sz="4" w:space="0" w:color="000000"/>
              <w:right w:val="single" w:sz="4" w:space="0" w:color="000000"/>
            </w:tcBorders>
            <w:shd w:val="clear" w:color="auto" w:fill="auto"/>
            <w:vAlign w:val="center"/>
          </w:tcPr>
          <w:p w14:paraId="47BAA8E6"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auto"/>
            <w:vAlign w:val="center"/>
          </w:tcPr>
          <w:p w14:paraId="5EEE4875"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auto"/>
            <w:vAlign w:val="center"/>
          </w:tcPr>
          <w:p w14:paraId="765EA697"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auto"/>
            <w:vAlign w:val="center"/>
          </w:tcPr>
          <w:p w14:paraId="2829D2E3" w14:textId="77777777" w:rsidR="00D745AF" w:rsidRDefault="00D745AF" w:rsidP="00173BED"/>
        </w:tc>
        <w:tc>
          <w:tcPr>
            <w:tcW w:w="263" w:type="dxa"/>
            <w:gridSpan w:val="2"/>
            <w:vMerge/>
            <w:tcBorders>
              <w:top w:val="nil"/>
              <w:left w:val="single" w:sz="4" w:space="0" w:color="000000"/>
              <w:bottom w:val="single" w:sz="4" w:space="0" w:color="000000"/>
              <w:right w:val="single" w:sz="4" w:space="0" w:color="000000"/>
            </w:tcBorders>
            <w:shd w:val="clear" w:color="auto" w:fill="auto"/>
            <w:vAlign w:val="center"/>
          </w:tcPr>
          <w:p w14:paraId="678C14D2"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auto"/>
            <w:vAlign w:val="center"/>
          </w:tcPr>
          <w:p w14:paraId="0407ABA3"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auto"/>
            <w:vAlign w:val="center"/>
          </w:tcPr>
          <w:p w14:paraId="35503C8B" w14:textId="77777777" w:rsidR="00D745AF" w:rsidRDefault="00D745AF" w:rsidP="00173BED"/>
        </w:tc>
        <w:tc>
          <w:tcPr>
            <w:tcW w:w="263" w:type="dxa"/>
            <w:vMerge/>
            <w:tcBorders>
              <w:top w:val="nil"/>
              <w:left w:val="single" w:sz="4" w:space="0" w:color="000000"/>
              <w:bottom w:val="single" w:sz="4" w:space="0" w:color="000000"/>
              <w:right w:val="single" w:sz="4" w:space="0" w:color="000000"/>
            </w:tcBorders>
            <w:shd w:val="clear" w:color="auto" w:fill="auto"/>
            <w:vAlign w:val="center"/>
          </w:tcPr>
          <w:p w14:paraId="622F8067" w14:textId="77777777" w:rsidR="00D745AF" w:rsidRDefault="00D745AF" w:rsidP="00173BED"/>
        </w:tc>
        <w:tc>
          <w:tcPr>
            <w:tcW w:w="273" w:type="dxa"/>
            <w:gridSpan w:val="2"/>
            <w:vMerge/>
            <w:tcBorders>
              <w:top w:val="nil"/>
              <w:left w:val="single" w:sz="4" w:space="0" w:color="000000"/>
              <w:bottom w:val="single" w:sz="4" w:space="0" w:color="000000"/>
              <w:right w:val="single" w:sz="4" w:space="0" w:color="000000"/>
            </w:tcBorders>
            <w:shd w:val="clear" w:color="auto" w:fill="auto"/>
            <w:vAlign w:val="center"/>
          </w:tcPr>
          <w:p w14:paraId="535DDC70" w14:textId="77777777" w:rsidR="00D745AF" w:rsidRDefault="00D745AF" w:rsidP="00173BED"/>
        </w:tc>
      </w:tr>
    </w:tbl>
    <w:p w14:paraId="40B52FB4" w14:textId="77777777" w:rsidR="006279CA" w:rsidRDefault="006279CA" w:rsidP="00173BED">
      <w:pPr>
        <w:jc w:val="both"/>
        <w:rPr>
          <w:rFonts w:ascii="Times New Roman" w:hAnsi="Times New Roman"/>
          <w:sz w:val="28"/>
        </w:rPr>
      </w:pPr>
    </w:p>
    <w:tbl>
      <w:tblPr>
        <w:tblW w:w="13497" w:type="dxa"/>
        <w:tblInd w:w="-5" w:type="dxa"/>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503A98" w:rsidRPr="00503A98" w14:paraId="13BF9BE4" w14:textId="77777777" w:rsidTr="004B74E8">
        <w:trPr>
          <w:trHeight w:val="270"/>
        </w:trPr>
        <w:tc>
          <w:tcPr>
            <w:tcW w:w="1080" w:type="dxa"/>
            <w:gridSpan w:val="2"/>
            <w:tcBorders>
              <w:top w:val="nil"/>
              <w:left w:val="nil"/>
              <w:bottom w:val="nil"/>
              <w:right w:val="nil"/>
            </w:tcBorders>
            <w:shd w:val="clear" w:color="auto" w:fill="auto"/>
            <w:noWrap/>
            <w:vAlign w:val="bottom"/>
            <w:hideMark/>
          </w:tcPr>
          <w:p w14:paraId="28FC9BDB" w14:textId="77777777" w:rsidR="00503A98" w:rsidRPr="00503A98" w:rsidRDefault="00503A98" w:rsidP="00503A98">
            <w:pPr>
              <w:rPr>
                <w:rFonts w:ascii="Times New Roman" w:hAnsi="Times New Roman"/>
                <w:b/>
                <w:bCs/>
                <w:color w:val="auto"/>
                <w:sz w:val="12"/>
                <w:szCs w:val="12"/>
                <w:lang w:eastAsia="en-US"/>
              </w:rPr>
            </w:pPr>
            <w:r w:rsidRPr="00503A98">
              <w:rPr>
                <w:rFonts w:ascii="Times New Roman" w:hAnsi="Times New Roman"/>
                <w:b/>
                <w:bCs/>
                <w:color w:val="auto"/>
                <w:sz w:val="12"/>
                <w:szCs w:val="12"/>
                <w:lang w:eastAsia="en-US"/>
              </w:rPr>
              <w:t>Обозначения:</w:t>
            </w:r>
          </w:p>
        </w:tc>
        <w:tc>
          <w:tcPr>
            <w:tcW w:w="540" w:type="dxa"/>
            <w:tcBorders>
              <w:top w:val="nil"/>
              <w:left w:val="nil"/>
              <w:bottom w:val="nil"/>
              <w:right w:val="nil"/>
            </w:tcBorders>
            <w:shd w:val="clear" w:color="auto" w:fill="auto"/>
            <w:noWrap/>
            <w:vAlign w:val="bottom"/>
            <w:hideMark/>
          </w:tcPr>
          <w:p w14:paraId="7DF3EA5C" w14:textId="77777777" w:rsidR="00503A98" w:rsidRPr="00503A98" w:rsidRDefault="00503A98" w:rsidP="00503A98">
            <w:pPr>
              <w:rPr>
                <w:rFonts w:ascii="Times New Roman" w:hAnsi="Times New Roman"/>
                <w:b/>
                <w:bCs/>
                <w:color w:val="auto"/>
                <w:sz w:val="12"/>
                <w:szCs w:val="12"/>
                <w:lang w:eastAsia="en-US"/>
              </w:rPr>
            </w:pPr>
          </w:p>
        </w:tc>
        <w:tc>
          <w:tcPr>
            <w:tcW w:w="540" w:type="dxa"/>
            <w:tcBorders>
              <w:top w:val="nil"/>
              <w:left w:val="nil"/>
              <w:bottom w:val="nil"/>
              <w:right w:val="nil"/>
            </w:tcBorders>
            <w:shd w:val="clear" w:color="auto" w:fill="auto"/>
            <w:noWrap/>
            <w:vAlign w:val="bottom"/>
            <w:hideMark/>
          </w:tcPr>
          <w:p w14:paraId="1172C868" w14:textId="77777777" w:rsidR="00503A98" w:rsidRPr="00503A98" w:rsidRDefault="00503A98" w:rsidP="00503A98">
            <w:pPr>
              <w:rPr>
                <w:rFonts w:ascii="Times New Roman" w:hAnsi="Times New Roman"/>
                <w:color w:val="auto"/>
                <w:sz w:val="20"/>
                <w:lang w:eastAsia="en-US"/>
              </w:rPr>
            </w:pPr>
          </w:p>
        </w:tc>
        <w:tc>
          <w:tcPr>
            <w:tcW w:w="749" w:type="dxa"/>
            <w:tcBorders>
              <w:top w:val="nil"/>
              <w:left w:val="nil"/>
              <w:bottom w:val="nil"/>
              <w:right w:val="nil"/>
            </w:tcBorders>
            <w:shd w:val="clear" w:color="auto" w:fill="auto"/>
            <w:noWrap/>
            <w:vAlign w:val="bottom"/>
            <w:hideMark/>
          </w:tcPr>
          <w:p w14:paraId="7B7EF05B" w14:textId="77777777" w:rsidR="00503A98" w:rsidRPr="00503A98" w:rsidRDefault="00503A98" w:rsidP="00503A98">
            <w:pPr>
              <w:rPr>
                <w:rFonts w:ascii="Times New Roman" w:hAnsi="Times New Roman"/>
                <w:color w:val="auto"/>
                <w:sz w:val="20"/>
                <w:lang w:eastAsia="en-US"/>
              </w:rPr>
            </w:pPr>
          </w:p>
        </w:tc>
        <w:tc>
          <w:tcPr>
            <w:tcW w:w="749" w:type="dxa"/>
            <w:tcBorders>
              <w:top w:val="nil"/>
              <w:left w:val="nil"/>
              <w:bottom w:val="nil"/>
              <w:right w:val="nil"/>
            </w:tcBorders>
            <w:shd w:val="clear" w:color="auto" w:fill="auto"/>
            <w:noWrap/>
            <w:vAlign w:val="bottom"/>
            <w:hideMark/>
          </w:tcPr>
          <w:p w14:paraId="4FD7C433" w14:textId="77777777" w:rsidR="00503A98" w:rsidRPr="00503A98" w:rsidRDefault="00503A98" w:rsidP="00503A98">
            <w:pPr>
              <w:rPr>
                <w:rFonts w:ascii="Times New Roman" w:hAnsi="Times New Roman"/>
                <w:color w:val="auto"/>
                <w:sz w:val="20"/>
                <w:lang w:eastAsia="en-US"/>
              </w:rPr>
            </w:pPr>
          </w:p>
        </w:tc>
        <w:tc>
          <w:tcPr>
            <w:tcW w:w="749" w:type="dxa"/>
            <w:tcBorders>
              <w:top w:val="nil"/>
              <w:left w:val="nil"/>
              <w:bottom w:val="nil"/>
              <w:right w:val="nil"/>
            </w:tcBorders>
            <w:shd w:val="clear" w:color="auto" w:fill="auto"/>
            <w:noWrap/>
            <w:vAlign w:val="bottom"/>
            <w:hideMark/>
          </w:tcPr>
          <w:p w14:paraId="238EBD28" w14:textId="77777777" w:rsidR="00503A98" w:rsidRPr="00503A98" w:rsidRDefault="00503A98" w:rsidP="00503A98">
            <w:pPr>
              <w:rPr>
                <w:rFonts w:ascii="Times New Roman" w:hAnsi="Times New Roman"/>
                <w:color w:val="auto"/>
                <w:sz w:val="20"/>
                <w:lang w:eastAsia="en-US"/>
              </w:rPr>
            </w:pPr>
          </w:p>
        </w:tc>
        <w:tc>
          <w:tcPr>
            <w:tcW w:w="749" w:type="dxa"/>
            <w:tcBorders>
              <w:top w:val="nil"/>
              <w:left w:val="nil"/>
              <w:bottom w:val="nil"/>
              <w:right w:val="nil"/>
            </w:tcBorders>
            <w:shd w:val="clear" w:color="auto" w:fill="auto"/>
            <w:noWrap/>
            <w:vAlign w:val="bottom"/>
            <w:hideMark/>
          </w:tcPr>
          <w:p w14:paraId="35FB7F33"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0C4B8EF0"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49B744A2" w14:textId="77777777" w:rsidR="00503A98" w:rsidRPr="00503A98" w:rsidRDefault="00503A98" w:rsidP="00503A98">
            <w:pPr>
              <w:rPr>
                <w:rFonts w:ascii="Times New Roman" w:hAnsi="Times New Roman"/>
                <w:color w:val="auto"/>
                <w:sz w:val="20"/>
                <w:lang w:eastAsia="en-US"/>
              </w:rPr>
            </w:pPr>
          </w:p>
        </w:tc>
        <w:tc>
          <w:tcPr>
            <w:tcW w:w="545" w:type="dxa"/>
            <w:tcBorders>
              <w:top w:val="nil"/>
              <w:left w:val="nil"/>
              <w:bottom w:val="nil"/>
              <w:right w:val="nil"/>
            </w:tcBorders>
            <w:shd w:val="clear" w:color="auto" w:fill="auto"/>
            <w:noWrap/>
            <w:vAlign w:val="bottom"/>
            <w:hideMark/>
          </w:tcPr>
          <w:p w14:paraId="16D0E494"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66DDC08E"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6430E9AA" w14:textId="77777777" w:rsidR="00503A98" w:rsidRPr="00503A98" w:rsidRDefault="00503A98" w:rsidP="00503A98">
            <w:pPr>
              <w:rPr>
                <w:rFonts w:ascii="Times New Roman" w:hAnsi="Times New Roman"/>
                <w:color w:val="auto"/>
                <w:sz w:val="20"/>
                <w:lang w:eastAsia="en-US"/>
              </w:rPr>
            </w:pPr>
          </w:p>
        </w:tc>
        <w:tc>
          <w:tcPr>
            <w:tcW w:w="2936" w:type="dxa"/>
            <w:tcBorders>
              <w:top w:val="nil"/>
              <w:left w:val="nil"/>
              <w:bottom w:val="nil"/>
              <w:right w:val="nil"/>
            </w:tcBorders>
            <w:shd w:val="clear" w:color="auto" w:fill="auto"/>
            <w:noWrap/>
            <w:vAlign w:val="bottom"/>
            <w:hideMark/>
          </w:tcPr>
          <w:p w14:paraId="4381160B"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4A37846E"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4EE04108"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0C2BBE47"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052F72A1"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084D2CE2" w14:textId="77777777" w:rsidR="00503A98" w:rsidRPr="00503A98" w:rsidRDefault="00503A98" w:rsidP="00503A98">
            <w:pPr>
              <w:rPr>
                <w:rFonts w:ascii="Times New Roman" w:hAnsi="Times New Roman"/>
                <w:color w:val="auto"/>
                <w:sz w:val="20"/>
                <w:lang w:eastAsia="en-US"/>
              </w:rPr>
            </w:pPr>
          </w:p>
        </w:tc>
      </w:tr>
      <w:tr w:rsidR="00503A98" w:rsidRPr="00503A98" w14:paraId="5C0CACC0" w14:textId="77777777" w:rsidTr="004B74E8">
        <w:trPr>
          <w:trHeight w:val="270"/>
        </w:trPr>
        <w:tc>
          <w:tcPr>
            <w:tcW w:w="540" w:type="dxa"/>
            <w:tcBorders>
              <w:top w:val="nil"/>
              <w:left w:val="nil"/>
              <w:bottom w:val="nil"/>
              <w:right w:val="nil"/>
            </w:tcBorders>
            <w:shd w:val="clear" w:color="auto" w:fill="auto"/>
            <w:noWrap/>
            <w:vAlign w:val="bottom"/>
            <w:hideMark/>
          </w:tcPr>
          <w:p w14:paraId="38CC3FBD"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0EB5FB32"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76727637" w14:textId="77777777" w:rsidR="00503A98" w:rsidRPr="00503A98" w:rsidRDefault="00503A98" w:rsidP="00503A98">
            <w:pPr>
              <w:rPr>
                <w:rFonts w:ascii="Times New Roman" w:hAnsi="Times New Roman"/>
                <w:color w:val="auto"/>
                <w:sz w:val="20"/>
                <w:lang w:eastAsia="en-US"/>
              </w:rPr>
            </w:pPr>
          </w:p>
        </w:tc>
        <w:tc>
          <w:tcPr>
            <w:tcW w:w="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2E2002" w14:textId="77777777" w:rsidR="00503A98" w:rsidRPr="00503A98" w:rsidRDefault="00503A98" w:rsidP="00503A98">
            <w:pPr>
              <w:jc w:val="center"/>
              <w:rPr>
                <w:rFonts w:ascii="Times New Roman" w:hAnsi="Times New Roman"/>
                <w:color w:val="auto"/>
                <w:sz w:val="12"/>
                <w:szCs w:val="12"/>
                <w:lang w:eastAsia="en-US"/>
              </w:rPr>
            </w:pPr>
          </w:p>
        </w:tc>
        <w:tc>
          <w:tcPr>
            <w:tcW w:w="2996" w:type="dxa"/>
            <w:gridSpan w:val="4"/>
            <w:tcBorders>
              <w:top w:val="nil"/>
              <w:left w:val="nil"/>
              <w:bottom w:val="nil"/>
              <w:right w:val="nil"/>
            </w:tcBorders>
            <w:shd w:val="clear" w:color="auto" w:fill="auto"/>
            <w:noWrap/>
            <w:vAlign w:val="center"/>
            <w:hideMark/>
          </w:tcPr>
          <w:p w14:paraId="248EA24D" w14:textId="77777777" w:rsidR="00503A98" w:rsidRPr="00503A98" w:rsidRDefault="00503A98" w:rsidP="00503A98">
            <w:pPr>
              <w:ind w:firstLineChars="100" w:firstLine="120"/>
              <w:rPr>
                <w:rFonts w:ascii="Times New Roman" w:hAnsi="Times New Roman"/>
                <w:b/>
                <w:bCs/>
                <w:color w:val="auto"/>
                <w:sz w:val="12"/>
                <w:szCs w:val="12"/>
                <w:lang w:eastAsia="en-US"/>
              </w:rPr>
            </w:pPr>
            <w:r w:rsidRPr="00503A98">
              <w:rPr>
                <w:rFonts w:ascii="Times New Roman" w:hAnsi="Times New Roman"/>
                <w:b/>
                <w:bCs/>
                <w:color w:val="auto"/>
                <w:sz w:val="12"/>
                <w:szCs w:val="12"/>
                <w:lang w:eastAsia="en-US"/>
              </w:rPr>
              <w:t>Модули и дисциплины (обязательная часть)</w:t>
            </w:r>
          </w:p>
        </w:tc>
        <w:tc>
          <w:tcPr>
            <w:tcW w:w="540" w:type="dxa"/>
            <w:tcBorders>
              <w:top w:val="nil"/>
              <w:left w:val="nil"/>
              <w:bottom w:val="nil"/>
              <w:right w:val="nil"/>
            </w:tcBorders>
            <w:shd w:val="clear" w:color="auto" w:fill="auto"/>
            <w:noWrap/>
            <w:hideMark/>
          </w:tcPr>
          <w:p w14:paraId="0EF538F2" w14:textId="77777777" w:rsidR="00503A98" w:rsidRPr="00503A98" w:rsidRDefault="00503A98" w:rsidP="00503A98">
            <w:pPr>
              <w:ind w:firstLineChars="100" w:firstLine="120"/>
              <w:rPr>
                <w:rFonts w:ascii="Times New Roman" w:hAnsi="Times New Roman"/>
                <w:b/>
                <w:bCs/>
                <w:color w:val="auto"/>
                <w:sz w:val="12"/>
                <w:szCs w:val="12"/>
                <w:lang w:eastAsia="en-US"/>
              </w:rPr>
            </w:pPr>
          </w:p>
        </w:tc>
        <w:tc>
          <w:tcPr>
            <w:tcW w:w="540" w:type="dxa"/>
            <w:tcBorders>
              <w:top w:val="nil"/>
              <w:left w:val="nil"/>
              <w:bottom w:val="nil"/>
              <w:right w:val="nil"/>
            </w:tcBorders>
            <w:shd w:val="clear" w:color="auto" w:fill="auto"/>
            <w:noWrap/>
            <w:hideMark/>
          </w:tcPr>
          <w:p w14:paraId="70964EA3" w14:textId="77777777" w:rsidR="00503A98" w:rsidRPr="00503A98" w:rsidRDefault="00503A98" w:rsidP="00503A98">
            <w:pPr>
              <w:rPr>
                <w:rFonts w:ascii="Times New Roman" w:hAnsi="Times New Roman"/>
                <w:color w:val="auto"/>
                <w:sz w:val="20"/>
                <w:lang w:eastAsia="en-US"/>
              </w:rPr>
            </w:pPr>
          </w:p>
        </w:tc>
        <w:tc>
          <w:tcPr>
            <w:tcW w:w="545" w:type="dxa"/>
            <w:tcBorders>
              <w:top w:val="nil"/>
              <w:left w:val="nil"/>
              <w:bottom w:val="nil"/>
              <w:right w:val="nil"/>
            </w:tcBorders>
            <w:shd w:val="clear" w:color="auto" w:fill="auto"/>
            <w:noWrap/>
            <w:hideMark/>
          </w:tcPr>
          <w:p w14:paraId="5153C24B"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hideMark/>
          </w:tcPr>
          <w:p w14:paraId="1551937C" w14:textId="77777777" w:rsidR="00503A98" w:rsidRPr="00503A98" w:rsidRDefault="00503A98" w:rsidP="00503A98">
            <w:pPr>
              <w:rPr>
                <w:rFonts w:ascii="Times New Roman" w:hAnsi="Times New Roman"/>
                <w:color w:val="auto"/>
                <w:sz w:val="20"/>
                <w:lang w:eastAsia="en-US"/>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593C686" w14:textId="77777777" w:rsidR="00503A98" w:rsidRPr="00503A98" w:rsidRDefault="00503A98" w:rsidP="00503A98">
            <w:pPr>
              <w:jc w:val="center"/>
              <w:rPr>
                <w:rFonts w:ascii="Times New Roman" w:hAnsi="Times New Roman"/>
                <w:b/>
                <w:bCs/>
                <w:color w:val="auto"/>
                <w:sz w:val="12"/>
                <w:szCs w:val="12"/>
                <w:lang w:eastAsia="en-US"/>
              </w:rPr>
            </w:pPr>
          </w:p>
        </w:tc>
        <w:tc>
          <w:tcPr>
            <w:tcW w:w="2936" w:type="dxa"/>
            <w:tcBorders>
              <w:top w:val="nil"/>
              <w:left w:val="nil"/>
              <w:bottom w:val="nil"/>
              <w:right w:val="nil"/>
            </w:tcBorders>
            <w:shd w:val="clear" w:color="auto" w:fill="auto"/>
            <w:noWrap/>
            <w:vAlign w:val="center"/>
            <w:hideMark/>
          </w:tcPr>
          <w:p w14:paraId="4133F1A6" w14:textId="77777777" w:rsidR="00503A98" w:rsidRPr="00503A98" w:rsidRDefault="00503A98" w:rsidP="00503A98">
            <w:pPr>
              <w:ind w:firstLineChars="100" w:firstLine="120"/>
              <w:rPr>
                <w:rFonts w:ascii="Times New Roman" w:hAnsi="Times New Roman"/>
                <w:b/>
                <w:bCs/>
                <w:color w:val="auto"/>
                <w:sz w:val="12"/>
                <w:szCs w:val="12"/>
                <w:lang w:eastAsia="en-US"/>
              </w:rPr>
            </w:pPr>
            <w:r w:rsidRPr="00503A98">
              <w:rPr>
                <w:rFonts w:ascii="Times New Roman" w:hAnsi="Times New Roman"/>
                <w:b/>
                <w:bCs/>
                <w:color w:val="auto"/>
                <w:sz w:val="12"/>
                <w:szCs w:val="12"/>
                <w:lang w:eastAsia="en-US"/>
              </w:rPr>
              <w:t>Модули и дисциплины (вариативная часть)</w:t>
            </w:r>
          </w:p>
        </w:tc>
        <w:tc>
          <w:tcPr>
            <w:tcW w:w="540" w:type="dxa"/>
            <w:tcBorders>
              <w:top w:val="nil"/>
              <w:left w:val="nil"/>
              <w:bottom w:val="nil"/>
              <w:right w:val="nil"/>
            </w:tcBorders>
            <w:shd w:val="clear" w:color="auto" w:fill="auto"/>
            <w:noWrap/>
            <w:hideMark/>
          </w:tcPr>
          <w:p w14:paraId="00CA4799" w14:textId="77777777" w:rsidR="00503A98" w:rsidRPr="00503A98" w:rsidRDefault="00503A98" w:rsidP="00503A98">
            <w:pPr>
              <w:ind w:firstLineChars="100" w:firstLine="120"/>
              <w:rPr>
                <w:rFonts w:ascii="Times New Roman" w:hAnsi="Times New Roman"/>
                <w:b/>
                <w:bCs/>
                <w:color w:val="auto"/>
                <w:sz w:val="12"/>
                <w:szCs w:val="12"/>
                <w:lang w:eastAsia="en-US"/>
              </w:rPr>
            </w:pPr>
          </w:p>
        </w:tc>
        <w:tc>
          <w:tcPr>
            <w:tcW w:w="540" w:type="dxa"/>
            <w:tcBorders>
              <w:top w:val="nil"/>
              <w:left w:val="nil"/>
              <w:bottom w:val="nil"/>
              <w:right w:val="nil"/>
            </w:tcBorders>
            <w:shd w:val="clear" w:color="auto" w:fill="auto"/>
            <w:noWrap/>
            <w:hideMark/>
          </w:tcPr>
          <w:p w14:paraId="6B296756"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hideMark/>
          </w:tcPr>
          <w:p w14:paraId="2E6E3545"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hideMark/>
          </w:tcPr>
          <w:p w14:paraId="54FE7427"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hideMark/>
          </w:tcPr>
          <w:p w14:paraId="40BADF13" w14:textId="77777777" w:rsidR="00503A98" w:rsidRPr="00503A98" w:rsidRDefault="00503A98" w:rsidP="00503A98">
            <w:pPr>
              <w:rPr>
                <w:rFonts w:ascii="Times New Roman" w:hAnsi="Times New Roman"/>
                <w:color w:val="auto"/>
                <w:sz w:val="20"/>
                <w:lang w:eastAsia="en-US"/>
              </w:rPr>
            </w:pPr>
          </w:p>
        </w:tc>
      </w:tr>
      <w:tr w:rsidR="00503A98" w:rsidRPr="00503A98" w14:paraId="160F198A" w14:textId="77777777" w:rsidTr="004B74E8">
        <w:trPr>
          <w:trHeight w:val="255"/>
        </w:trPr>
        <w:tc>
          <w:tcPr>
            <w:tcW w:w="540" w:type="dxa"/>
            <w:tcBorders>
              <w:top w:val="nil"/>
              <w:left w:val="nil"/>
              <w:bottom w:val="nil"/>
              <w:right w:val="nil"/>
            </w:tcBorders>
            <w:shd w:val="clear" w:color="auto" w:fill="auto"/>
            <w:noWrap/>
            <w:vAlign w:val="bottom"/>
            <w:hideMark/>
          </w:tcPr>
          <w:p w14:paraId="6D4C1B36"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1BBCE22D"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383DA00E" w14:textId="77777777" w:rsidR="00503A98" w:rsidRPr="00503A98" w:rsidRDefault="00503A98" w:rsidP="00503A98">
            <w:pPr>
              <w:rPr>
                <w:rFonts w:ascii="Times New Roman" w:hAnsi="Times New Roman"/>
                <w:color w:val="auto"/>
                <w:sz w:val="20"/>
                <w:lang w:eastAsia="en-US"/>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2F320C68" w14:textId="77777777" w:rsidR="00503A98" w:rsidRPr="00503A98" w:rsidRDefault="00503A98" w:rsidP="00503A98">
            <w:pPr>
              <w:jc w:val="center"/>
              <w:rPr>
                <w:rFonts w:ascii="Times New Roman" w:hAnsi="Times New Roman"/>
                <w:b/>
                <w:bCs/>
                <w:color w:val="auto"/>
                <w:sz w:val="12"/>
                <w:szCs w:val="12"/>
                <w:lang w:eastAsia="en-US"/>
              </w:rPr>
            </w:pPr>
            <w:r w:rsidRPr="00503A98">
              <w:rPr>
                <w:rFonts w:ascii="Times New Roman" w:hAnsi="Times New Roman"/>
                <w:b/>
                <w:bCs/>
                <w:color w:val="auto"/>
                <w:sz w:val="12"/>
                <w:szCs w:val="12"/>
                <w:lang w:eastAsia="en-US"/>
              </w:rPr>
              <w:t>::</w:t>
            </w:r>
          </w:p>
        </w:tc>
        <w:tc>
          <w:tcPr>
            <w:tcW w:w="2996" w:type="dxa"/>
            <w:gridSpan w:val="4"/>
            <w:tcBorders>
              <w:top w:val="nil"/>
              <w:left w:val="nil"/>
              <w:bottom w:val="nil"/>
              <w:right w:val="nil"/>
            </w:tcBorders>
            <w:shd w:val="clear" w:color="auto" w:fill="auto"/>
            <w:noWrap/>
            <w:vAlign w:val="center"/>
            <w:hideMark/>
          </w:tcPr>
          <w:p w14:paraId="2E12CB06" w14:textId="77777777" w:rsidR="00503A98" w:rsidRPr="00503A98" w:rsidRDefault="00503A98" w:rsidP="00503A98">
            <w:pPr>
              <w:ind w:firstLineChars="100" w:firstLine="120"/>
              <w:rPr>
                <w:rFonts w:ascii="Times New Roman" w:hAnsi="Times New Roman"/>
                <w:b/>
                <w:bCs/>
                <w:color w:val="auto"/>
                <w:sz w:val="12"/>
                <w:szCs w:val="12"/>
                <w:lang w:eastAsia="en-US"/>
              </w:rPr>
            </w:pPr>
            <w:r w:rsidRPr="00503A98">
              <w:rPr>
                <w:rFonts w:ascii="Times New Roman" w:hAnsi="Times New Roman"/>
                <w:b/>
                <w:bCs/>
                <w:color w:val="auto"/>
                <w:sz w:val="12"/>
                <w:szCs w:val="12"/>
                <w:lang w:eastAsia="en-US"/>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2036578" w14:textId="77777777" w:rsidR="00503A98" w:rsidRPr="00503A98" w:rsidRDefault="00503A98" w:rsidP="00503A98">
            <w:pPr>
              <w:jc w:val="center"/>
              <w:rPr>
                <w:rFonts w:ascii="Times New Roman" w:hAnsi="Times New Roman"/>
                <w:b/>
                <w:bCs/>
                <w:color w:val="auto"/>
                <w:sz w:val="12"/>
                <w:szCs w:val="12"/>
                <w:lang w:eastAsia="en-US"/>
              </w:rPr>
            </w:pPr>
            <w:r w:rsidRPr="00503A98">
              <w:rPr>
                <w:rFonts w:ascii="Times New Roman" w:hAnsi="Times New Roman"/>
                <w:b/>
                <w:bCs/>
                <w:color w:val="auto"/>
                <w:sz w:val="12"/>
                <w:szCs w:val="12"/>
                <w:lang w:eastAsia="en-US"/>
              </w:rPr>
              <w:t>=</w:t>
            </w:r>
          </w:p>
        </w:tc>
        <w:tc>
          <w:tcPr>
            <w:tcW w:w="1085" w:type="dxa"/>
            <w:gridSpan w:val="2"/>
            <w:tcBorders>
              <w:top w:val="nil"/>
              <w:left w:val="nil"/>
              <w:bottom w:val="nil"/>
              <w:right w:val="nil"/>
            </w:tcBorders>
            <w:shd w:val="clear" w:color="auto" w:fill="auto"/>
            <w:noWrap/>
            <w:vAlign w:val="bottom"/>
            <w:hideMark/>
          </w:tcPr>
          <w:p w14:paraId="77588096" w14:textId="77777777" w:rsidR="00503A98" w:rsidRPr="00503A98" w:rsidRDefault="00503A98" w:rsidP="00503A98">
            <w:pPr>
              <w:ind w:firstLineChars="100" w:firstLine="120"/>
              <w:rPr>
                <w:rFonts w:ascii="Times New Roman" w:hAnsi="Times New Roman"/>
                <w:b/>
                <w:bCs/>
                <w:color w:val="auto"/>
                <w:sz w:val="12"/>
                <w:szCs w:val="12"/>
                <w:lang w:eastAsia="en-US"/>
              </w:rPr>
            </w:pPr>
            <w:r w:rsidRPr="00503A98">
              <w:rPr>
                <w:rFonts w:ascii="Times New Roman" w:hAnsi="Times New Roman"/>
                <w:b/>
                <w:bCs/>
                <w:color w:val="auto"/>
                <w:sz w:val="12"/>
                <w:szCs w:val="12"/>
                <w:lang w:eastAsia="en-US"/>
              </w:rPr>
              <w:t>Каникулы</w:t>
            </w:r>
          </w:p>
        </w:tc>
        <w:tc>
          <w:tcPr>
            <w:tcW w:w="540" w:type="dxa"/>
            <w:tcBorders>
              <w:top w:val="nil"/>
              <w:left w:val="nil"/>
              <w:bottom w:val="nil"/>
              <w:right w:val="nil"/>
            </w:tcBorders>
            <w:shd w:val="clear" w:color="auto" w:fill="auto"/>
            <w:noWrap/>
            <w:vAlign w:val="bottom"/>
            <w:hideMark/>
          </w:tcPr>
          <w:p w14:paraId="1949EC16" w14:textId="77777777" w:rsidR="00503A98" w:rsidRPr="00503A98" w:rsidRDefault="00503A98" w:rsidP="00503A98">
            <w:pPr>
              <w:ind w:firstLineChars="100" w:firstLine="120"/>
              <w:rPr>
                <w:rFonts w:ascii="Times New Roman" w:hAnsi="Times New Roman"/>
                <w:b/>
                <w:bCs/>
                <w:color w:val="auto"/>
                <w:sz w:val="12"/>
                <w:szCs w:val="12"/>
                <w:lang w:eastAsia="en-US"/>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3F2C98E" w14:textId="77777777" w:rsidR="00503A98" w:rsidRPr="00503A98" w:rsidRDefault="00503A98" w:rsidP="00503A98">
            <w:pPr>
              <w:jc w:val="center"/>
              <w:rPr>
                <w:rFonts w:ascii="Times New Roman" w:hAnsi="Times New Roman"/>
                <w:b/>
                <w:bCs/>
                <w:color w:val="auto"/>
                <w:sz w:val="12"/>
                <w:szCs w:val="12"/>
                <w:lang w:eastAsia="en-US"/>
              </w:rPr>
            </w:pPr>
            <w:r w:rsidRPr="00503A98">
              <w:rPr>
                <w:rFonts w:ascii="Times New Roman" w:hAnsi="Times New Roman"/>
                <w:b/>
                <w:bCs/>
                <w:color w:val="auto"/>
                <w:sz w:val="12"/>
                <w:szCs w:val="12"/>
                <w:lang w:eastAsia="en-US"/>
              </w:rPr>
              <w:t>Г</w:t>
            </w:r>
          </w:p>
        </w:tc>
        <w:tc>
          <w:tcPr>
            <w:tcW w:w="5636" w:type="dxa"/>
            <w:gridSpan w:val="6"/>
            <w:tcBorders>
              <w:top w:val="nil"/>
              <w:left w:val="nil"/>
              <w:bottom w:val="nil"/>
              <w:right w:val="nil"/>
            </w:tcBorders>
            <w:shd w:val="clear" w:color="auto" w:fill="auto"/>
            <w:hideMark/>
          </w:tcPr>
          <w:p w14:paraId="542B23F4" w14:textId="77777777" w:rsidR="00503A98" w:rsidRPr="00503A98" w:rsidRDefault="00503A98" w:rsidP="00503A98">
            <w:pPr>
              <w:rPr>
                <w:rFonts w:ascii="Times New Roman" w:hAnsi="Times New Roman"/>
                <w:b/>
                <w:bCs/>
                <w:color w:val="auto"/>
                <w:sz w:val="12"/>
                <w:szCs w:val="12"/>
                <w:lang w:eastAsia="en-US"/>
              </w:rPr>
            </w:pPr>
            <w:r w:rsidRPr="00503A98">
              <w:rPr>
                <w:rFonts w:ascii="Times New Roman" w:hAnsi="Times New Roman"/>
                <w:b/>
                <w:bCs/>
                <w:color w:val="auto"/>
                <w:sz w:val="12"/>
                <w:szCs w:val="12"/>
                <w:lang w:eastAsia="en-US"/>
              </w:rPr>
              <w:t xml:space="preserve">       Государственная итоговая аттестация</w:t>
            </w:r>
          </w:p>
        </w:tc>
      </w:tr>
      <w:tr w:rsidR="00503A98" w:rsidRPr="00503A98" w14:paraId="3CFF36FF" w14:textId="77777777" w:rsidTr="004B74E8">
        <w:trPr>
          <w:trHeight w:val="270"/>
        </w:trPr>
        <w:tc>
          <w:tcPr>
            <w:tcW w:w="540" w:type="dxa"/>
            <w:tcBorders>
              <w:top w:val="nil"/>
              <w:left w:val="nil"/>
              <w:bottom w:val="nil"/>
              <w:right w:val="nil"/>
            </w:tcBorders>
            <w:shd w:val="clear" w:color="auto" w:fill="auto"/>
            <w:noWrap/>
            <w:vAlign w:val="bottom"/>
            <w:hideMark/>
          </w:tcPr>
          <w:p w14:paraId="5C538B10"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0C0ACD0B"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1568C583" w14:textId="77777777" w:rsidR="00503A98" w:rsidRPr="00503A98" w:rsidRDefault="00503A98" w:rsidP="00503A98">
            <w:pPr>
              <w:rPr>
                <w:rFonts w:ascii="Times New Roman" w:hAnsi="Times New Roman"/>
                <w:color w:val="auto"/>
                <w:sz w:val="20"/>
                <w:lang w:eastAsia="en-US"/>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6F6DF400" w14:textId="77777777" w:rsidR="00503A98" w:rsidRPr="00503A98" w:rsidRDefault="00503A98" w:rsidP="00503A98">
            <w:pPr>
              <w:jc w:val="center"/>
              <w:rPr>
                <w:rFonts w:ascii="Times New Roman" w:hAnsi="Times New Roman"/>
                <w:color w:val="auto"/>
                <w:sz w:val="12"/>
                <w:szCs w:val="12"/>
                <w:lang w:eastAsia="en-US"/>
              </w:rPr>
            </w:pPr>
            <w:r w:rsidRPr="00503A98">
              <w:rPr>
                <w:rFonts w:ascii="Times New Roman" w:hAnsi="Times New Roman"/>
                <w:color w:val="auto"/>
                <w:sz w:val="12"/>
                <w:szCs w:val="12"/>
                <w:lang w:eastAsia="en-US"/>
              </w:rPr>
              <w:t>П</w:t>
            </w:r>
          </w:p>
        </w:tc>
        <w:tc>
          <w:tcPr>
            <w:tcW w:w="1498" w:type="dxa"/>
            <w:gridSpan w:val="2"/>
            <w:tcBorders>
              <w:top w:val="nil"/>
              <w:left w:val="nil"/>
              <w:bottom w:val="nil"/>
              <w:right w:val="nil"/>
            </w:tcBorders>
            <w:shd w:val="clear" w:color="auto" w:fill="auto"/>
            <w:noWrap/>
            <w:vAlign w:val="center"/>
            <w:hideMark/>
          </w:tcPr>
          <w:p w14:paraId="683693CA" w14:textId="77777777" w:rsidR="00503A98" w:rsidRPr="00503A98" w:rsidRDefault="00503A98" w:rsidP="00503A98">
            <w:pPr>
              <w:ind w:firstLineChars="100" w:firstLine="120"/>
              <w:rPr>
                <w:rFonts w:ascii="Times New Roman" w:hAnsi="Times New Roman"/>
                <w:b/>
                <w:bCs/>
                <w:color w:val="auto"/>
                <w:sz w:val="12"/>
                <w:szCs w:val="12"/>
                <w:lang w:eastAsia="en-US"/>
              </w:rPr>
            </w:pPr>
            <w:r w:rsidRPr="00503A98">
              <w:rPr>
                <w:rFonts w:ascii="Times New Roman" w:hAnsi="Times New Roman"/>
                <w:b/>
                <w:bCs/>
                <w:color w:val="auto"/>
                <w:sz w:val="12"/>
                <w:szCs w:val="12"/>
                <w:lang w:eastAsia="en-US"/>
              </w:rPr>
              <w:t>Практики</w:t>
            </w:r>
          </w:p>
        </w:tc>
        <w:tc>
          <w:tcPr>
            <w:tcW w:w="749" w:type="dxa"/>
            <w:tcBorders>
              <w:top w:val="nil"/>
              <w:left w:val="nil"/>
              <w:bottom w:val="nil"/>
              <w:right w:val="nil"/>
            </w:tcBorders>
            <w:shd w:val="clear" w:color="auto" w:fill="auto"/>
            <w:noWrap/>
            <w:vAlign w:val="bottom"/>
            <w:hideMark/>
          </w:tcPr>
          <w:p w14:paraId="10D0ACE3" w14:textId="77777777" w:rsidR="00503A98" w:rsidRPr="00503A98" w:rsidRDefault="00503A98" w:rsidP="00503A98">
            <w:pPr>
              <w:ind w:firstLineChars="100" w:firstLine="120"/>
              <w:rPr>
                <w:rFonts w:ascii="Times New Roman" w:hAnsi="Times New Roman"/>
                <w:b/>
                <w:bCs/>
                <w:color w:val="auto"/>
                <w:sz w:val="12"/>
                <w:szCs w:val="12"/>
                <w:lang w:eastAsia="en-US"/>
              </w:rPr>
            </w:pPr>
          </w:p>
        </w:tc>
        <w:tc>
          <w:tcPr>
            <w:tcW w:w="749" w:type="dxa"/>
            <w:tcBorders>
              <w:top w:val="nil"/>
              <w:left w:val="nil"/>
              <w:bottom w:val="nil"/>
              <w:right w:val="nil"/>
            </w:tcBorders>
            <w:shd w:val="clear" w:color="auto" w:fill="auto"/>
            <w:noWrap/>
            <w:vAlign w:val="bottom"/>
            <w:hideMark/>
          </w:tcPr>
          <w:p w14:paraId="308547A6"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hideMark/>
          </w:tcPr>
          <w:p w14:paraId="041A7437"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hideMark/>
          </w:tcPr>
          <w:p w14:paraId="05E90B58" w14:textId="77777777" w:rsidR="00503A98" w:rsidRPr="00503A98" w:rsidRDefault="00503A98" w:rsidP="00503A98">
            <w:pPr>
              <w:rPr>
                <w:rFonts w:ascii="Times New Roman" w:hAnsi="Times New Roman"/>
                <w:color w:val="auto"/>
                <w:sz w:val="20"/>
                <w:lang w:eastAsia="en-US"/>
              </w:rPr>
            </w:pPr>
          </w:p>
        </w:tc>
        <w:tc>
          <w:tcPr>
            <w:tcW w:w="545" w:type="dxa"/>
            <w:tcBorders>
              <w:top w:val="nil"/>
              <w:left w:val="nil"/>
              <w:bottom w:val="nil"/>
              <w:right w:val="nil"/>
            </w:tcBorders>
            <w:shd w:val="clear" w:color="auto" w:fill="auto"/>
            <w:noWrap/>
            <w:hideMark/>
          </w:tcPr>
          <w:p w14:paraId="5864ECA2"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32D6EF80"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7AAEC382" w14:textId="77777777" w:rsidR="00503A98" w:rsidRPr="00503A98" w:rsidRDefault="00503A98" w:rsidP="00503A98">
            <w:pPr>
              <w:rPr>
                <w:rFonts w:ascii="Times New Roman" w:hAnsi="Times New Roman"/>
                <w:color w:val="auto"/>
                <w:sz w:val="20"/>
                <w:lang w:eastAsia="en-US"/>
              </w:rPr>
            </w:pPr>
          </w:p>
        </w:tc>
        <w:tc>
          <w:tcPr>
            <w:tcW w:w="2936" w:type="dxa"/>
            <w:tcBorders>
              <w:top w:val="nil"/>
              <w:left w:val="nil"/>
              <w:bottom w:val="nil"/>
              <w:right w:val="nil"/>
            </w:tcBorders>
            <w:shd w:val="clear" w:color="auto" w:fill="auto"/>
            <w:noWrap/>
            <w:vAlign w:val="bottom"/>
            <w:hideMark/>
          </w:tcPr>
          <w:p w14:paraId="1D8F5368"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1E7F75F4"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1ADCDBD2"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25E9DA63"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176BCC4D" w14:textId="77777777" w:rsidR="00503A98" w:rsidRPr="00503A98" w:rsidRDefault="00503A98" w:rsidP="00503A98">
            <w:pPr>
              <w:rPr>
                <w:rFonts w:ascii="Times New Roman" w:hAnsi="Times New Roman"/>
                <w:color w:val="auto"/>
                <w:sz w:val="20"/>
                <w:lang w:eastAsia="en-US"/>
              </w:rPr>
            </w:pPr>
          </w:p>
        </w:tc>
        <w:tc>
          <w:tcPr>
            <w:tcW w:w="540" w:type="dxa"/>
            <w:tcBorders>
              <w:top w:val="nil"/>
              <w:left w:val="nil"/>
              <w:bottom w:val="nil"/>
              <w:right w:val="nil"/>
            </w:tcBorders>
            <w:shd w:val="clear" w:color="auto" w:fill="auto"/>
            <w:noWrap/>
            <w:vAlign w:val="bottom"/>
            <w:hideMark/>
          </w:tcPr>
          <w:p w14:paraId="1D8972A0" w14:textId="77777777" w:rsidR="00503A98" w:rsidRPr="00503A98" w:rsidRDefault="00503A98" w:rsidP="00503A98">
            <w:pPr>
              <w:rPr>
                <w:rFonts w:ascii="Times New Roman" w:hAnsi="Times New Roman"/>
                <w:color w:val="auto"/>
                <w:sz w:val="20"/>
                <w:lang w:eastAsia="en-US"/>
              </w:rPr>
            </w:pPr>
          </w:p>
        </w:tc>
      </w:tr>
    </w:tbl>
    <w:p w14:paraId="45D950DB" w14:textId="77777777" w:rsidR="006279CA" w:rsidRDefault="006279CA" w:rsidP="00057D59">
      <w:pPr>
        <w:ind w:firstLine="567"/>
        <w:jc w:val="both"/>
        <w:rPr>
          <w:rFonts w:ascii="Times New Roman" w:hAnsi="Times New Roman"/>
          <w:sz w:val="28"/>
        </w:rPr>
      </w:pPr>
    </w:p>
    <w:p w14:paraId="3CFFCE5B" w14:textId="77777777" w:rsidR="006279CA" w:rsidRDefault="006279CA" w:rsidP="00057D59">
      <w:pPr>
        <w:ind w:firstLine="567"/>
        <w:sectPr w:rsidR="006279CA">
          <w:headerReference w:type="default" r:id="rId12"/>
          <w:headerReference w:type="first" r:id="rId13"/>
          <w:pgSz w:w="16838" w:h="11906" w:orient="landscape"/>
          <w:pgMar w:top="1701" w:right="1134" w:bottom="850" w:left="1134" w:header="708" w:footer="708" w:gutter="0"/>
          <w:cols w:space="720"/>
        </w:sectPr>
      </w:pPr>
    </w:p>
    <w:p w14:paraId="3C9C4902" w14:textId="38AAB2BE" w:rsidR="006279CA" w:rsidRDefault="000C2AA1" w:rsidP="00057D59">
      <w:pPr>
        <w:pStyle w:val="114"/>
        <w:spacing w:after="0" w:line="240" w:lineRule="auto"/>
        <w:ind w:firstLine="567"/>
        <w:rPr>
          <w:b/>
        </w:rPr>
      </w:pPr>
      <w:bookmarkStart w:id="24" w:name="__RefHeading___17"/>
      <w:bookmarkEnd w:id="24"/>
      <w:r>
        <w:lastRenderedPageBreak/>
        <w:t>5.3. </w:t>
      </w:r>
      <w:r w:rsidR="00654A13">
        <w:t>Р</w:t>
      </w:r>
      <w:r>
        <w:t>абочие программы учебных дисциплин и профессиональных модулей</w:t>
      </w:r>
    </w:p>
    <w:p w14:paraId="52A9A44C" w14:textId="21C37BCB" w:rsidR="006279CA" w:rsidRDefault="00654A13" w:rsidP="00057D59">
      <w:pPr>
        <w:ind w:firstLine="567"/>
        <w:jc w:val="both"/>
        <w:rPr>
          <w:rFonts w:ascii="Times New Roman" w:hAnsi="Times New Roman"/>
          <w:sz w:val="24"/>
        </w:rPr>
      </w:pPr>
      <w:bookmarkStart w:id="25" w:name="_Hlk158130156"/>
      <w:r>
        <w:rPr>
          <w:rFonts w:ascii="Times New Roman" w:hAnsi="Times New Roman"/>
          <w:sz w:val="24"/>
        </w:rPr>
        <w:t>Р</w:t>
      </w:r>
      <w:r w:rsidR="000C2AA1">
        <w:rPr>
          <w:rFonts w:ascii="Times New Roman" w:hAnsi="Times New Roman"/>
          <w:sz w:val="24"/>
        </w:rPr>
        <w:t xml:space="preserve">абочая </w:t>
      </w:r>
      <w:bookmarkEnd w:id="25"/>
      <w:r w:rsidR="000C2AA1">
        <w:rPr>
          <w:rFonts w:ascii="Times New Roman" w:hAnsi="Times New Roman"/>
          <w:sz w:val="24"/>
        </w:rPr>
        <w:t xml:space="preserve">программа учебной дисциплины (модуля) является составной частью образовательный программы и определяет содержание дисциплины (модуля), запланированные результаты обучения,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5110D7E4" w14:textId="77777777" w:rsidR="006279CA" w:rsidRDefault="000C2AA1" w:rsidP="00057D59">
      <w:pPr>
        <w:ind w:firstLine="567"/>
        <w:jc w:val="both"/>
        <w:rPr>
          <w:rFonts w:ascii="Times New Roman" w:hAnsi="Times New Roman"/>
          <w:sz w:val="24"/>
        </w:rPr>
      </w:pPr>
      <w:r>
        <w:rPr>
          <w:rFonts w:ascii="Times New Roman" w:hAnsi="Times New Roman"/>
          <w:sz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0E372F55" w14:textId="2E0CDBD8" w:rsidR="006279CA" w:rsidRDefault="00654A13" w:rsidP="00057D59">
      <w:pPr>
        <w:ind w:firstLine="567"/>
        <w:jc w:val="both"/>
        <w:rPr>
          <w:rFonts w:ascii="Times New Roman" w:hAnsi="Times New Roman"/>
          <w:sz w:val="24"/>
        </w:rPr>
      </w:pPr>
      <w:r>
        <w:rPr>
          <w:rFonts w:ascii="Times New Roman" w:hAnsi="Times New Roman"/>
          <w:sz w:val="24"/>
        </w:rPr>
        <w:t>Р</w:t>
      </w:r>
      <w:r w:rsidR="000C2AA1">
        <w:rPr>
          <w:rFonts w:ascii="Times New Roman" w:hAnsi="Times New Roman"/>
          <w:sz w:val="24"/>
        </w:rPr>
        <w:t>абочие программы профессиональных модулей и учебных дисциплин обязательной части образовательной программы приведены в Приложениях 1, 2 к ОП СПО.</w:t>
      </w:r>
    </w:p>
    <w:p w14:paraId="761F79C3" w14:textId="77777777" w:rsidR="006279CA" w:rsidRDefault="006279CA" w:rsidP="00057D59">
      <w:pPr>
        <w:ind w:firstLine="567"/>
        <w:rPr>
          <w:rFonts w:ascii="Times New Roman" w:hAnsi="Times New Roman"/>
        </w:rPr>
      </w:pPr>
    </w:p>
    <w:p w14:paraId="308F1C49" w14:textId="44A90A12" w:rsidR="006279CA" w:rsidRDefault="000C2AA1" w:rsidP="00057D59">
      <w:pPr>
        <w:pStyle w:val="114"/>
        <w:spacing w:after="0" w:line="240" w:lineRule="auto"/>
        <w:ind w:firstLine="567"/>
      </w:pPr>
      <w:bookmarkStart w:id="26" w:name="__RefHeading___18"/>
      <w:bookmarkEnd w:id="26"/>
      <w:r>
        <w:t>5.4. </w:t>
      </w:r>
      <w:r w:rsidR="00654A13">
        <w:t>Р</w:t>
      </w:r>
      <w:r>
        <w:t>абочая программа воспитания и календарный план воспитательной работы</w:t>
      </w:r>
    </w:p>
    <w:p w14:paraId="7D3CEC77" w14:textId="77777777" w:rsidR="006279CA" w:rsidRDefault="000C2AA1" w:rsidP="00057D59">
      <w:pPr>
        <w:ind w:firstLine="567"/>
        <w:jc w:val="both"/>
        <w:rPr>
          <w:rFonts w:ascii="Times New Roman" w:hAnsi="Times New Roman"/>
          <w:sz w:val="24"/>
        </w:rPr>
      </w:pPr>
      <w:r>
        <w:rPr>
          <w:rFonts w:ascii="Times New Roman" w:hAnsi="Times New Roman"/>
          <w:sz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5488A2B" w14:textId="77777777" w:rsidR="006279CA" w:rsidRDefault="000C2AA1" w:rsidP="00057D59">
      <w:pPr>
        <w:ind w:firstLine="567"/>
        <w:contextualSpacing/>
        <w:jc w:val="both"/>
        <w:rPr>
          <w:rFonts w:ascii="Times New Roman" w:hAnsi="Times New Roman"/>
          <w:sz w:val="24"/>
        </w:rPr>
      </w:pPr>
      <w:r>
        <w:rPr>
          <w:rFonts w:ascii="Times New Roman" w:hAnsi="Times New Roman"/>
          <w:sz w:val="24"/>
        </w:rPr>
        <w:t>Примерная рабочая программа воспитания и примерный календарный план воспитательной работы по специальности представлены в Приложении 5.</w:t>
      </w:r>
    </w:p>
    <w:p w14:paraId="6AE94DB0" w14:textId="77777777" w:rsidR="006279CA" w:rsidRDefault="006279CA" w:rsidP="00057D59">
      <w:pPr>
        <w:ind w:firstLine="567"/>
        <w:rPr>
          <w:rFonts w:ascii="Times New Roman" w:hAnsi="Times New Roman"/>
          <w:sz w:val="24"/>
        </w:rPr>
      </w:pPr>
    </w:p>
    <w:p w14:paraId="13565060" w14:textId="77777777" w:rsidR="006279CA" w:rsidRDefault="000C2AA1" w:rsidP="00057D59">
      <w:pPr>
        <w:pStyle w:val="114"/>
        <w:spacing w:after="0" w:line="240" w:lineRule="auto"/>
        <w:ind w:firstLine="567"/>
      </w:pPr>
      <w:bookmarkStart w:id="27" w:name="__RefHeading___19"/>
      <w:bookmarkEnd w:id="27"/>
      <w:r>
        <w:t>5.5 Практическая подготовка</w:t>
      </w:r>
    </w:p>
    <w:p w14:paraId="71563B07" w14:textId="77777777" w:rsidR="006279CA" w:rsidRDefault="000C2AA1" w:rsidP="00057D59">
      <w:pPr>
        <w:ind w:firstLine="567"/>
        <w:jc w:val="both"/>
        <w:rPr>
          <w:rFonts w:ascii="Times New Roman" w:hAnsi="Times New Roman"/>
          <w:sz w:val="24"/>
        </w:rPr>
      </w:pPr>
      <w:r>
        <w:rPr>
          <w:rFonts w:ascii="Times New Roman" w:hAnsi="Times New Roman"/>
          <w:sz w:val="24"/>
        </w:rPr>
        <w:t>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142378AD" w14:textId="77777777" w:rsidR="006279CA" w:rsidRDefault="000C2AA1" w:rsidP="00057D59">
      <w:pPr>
        <w:ind w:firstLine="567"/>
        <w:jc w:val="both"/>
        <w:rPr>
          <w:rFonts w:ascii="Times New Roman" w:hAnsi="Times New Roman"/>
          <w:sz w:val="24"/>
        </w:rPr>
      </w:pPr>
      <w:r>
        <w:rPr>
          <w:rFonts w:ascii="Times New Roman" w:hAnsi="Times New Roman"/>
          <w:sz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2FD94583" w14:textId="77777777" w:rsidR="006279CA" w:rsidRDefault="000C2AA1" w:rsidP="00057D59">
      <w:pPr>
        <w:ind w:firstLine="567"/>
        <w:jc w:val="both"/>
        <w:rPr>
          <w:rFonts w:ascii="Times New Roman" w:hAnsi="Times New Roman"/>
          <w:sz w:val="24"/>
        </w:rPr>
      </w:pPr>
      <w:r>
        <w:rPr>
          <w:rFonts w:ascii="Times New Roman" w:hAnsi="Times New Roman"/>
          <w:sz w:val="24"/>
        </w:rPr>
        <w:t>Образовательная деятельность в форме практической подготовки:</w:t>
      </w:r>
    </w:p>
    <w:p w14:paraId="3D4C8310" w14:textId="77777777" w:rsidR="006279CA" w:rsidRDefault="000C2AA1" w:rsidP="00057D59">
      <w:pPr>
        <w:numPr>
          <w:ilvl w:val="0"/>
          <w:numId w:val="1"/>
        </w:numPr>
        <w:ind w:left="0" w:firstLine="567"/>
        <w:jc w:val="both"/>
        <w:rPr>
          <w:rFonts w:ascii="Times New Roman" w:hAnsi="Times New Roman"/>
          <w:sz w:val="24"/>
        </w:rPr>
      </w:pPr>
      <w:r>
        <w:rPr>
          <w:rFonts w:ascii="Times New Roman" w:hAnsi="Times New Roman"/>
          <w:sz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3B4CD9CD" w14:textId="77777777" w:rsidR="006279CA" w:rsidRDefault="000C2AA1" w:rsidP="00057D59">
      <w:pPr>
        <w:numPr>
          <w:ilvl w:val="0"/>
          <w:numId w:val="1"/>
        </w:numPr>
        <w:ind w:left="0" w:firstLine="567"/>
        <w:jc w:val="both"/>
        <w:rPr>
          <w:rFonts w:ascii="Times New Roman" w:hAnsi="Times New Roman"/>
          <w:sz w:val="24"/>
        </w:rPr>
      </w:pPr>
      <w:r>
        <w:rPr>
          <w:rFonts w:ascii="Times New Roman" w:hAnsi="Times New Roman"/>
          <w:sz w:val="24"/>
        </w:rPr>
        <w:t>может включать в себя отдельные лекции, семинары, которые предусматривают передачу обучающимся в формате демонстрации (моделирования) практических компонентов учебной информации, необходимой для последующего выполнения работ, связанных с будущей профессиональной деятельностью.</w:t>
      </w:r>
    </w:p>
    <w:p w14:paraId="0E4C50E9" w14:textId="77777777" w:rsidR="006279CA" w:rsidRDefault="000C2AA1" w:rsidP="00057D59">
      <w:pPr>
        <w:ind w:firstLine="567"/>
        <w:jc w:val="both"/>
        <w:rPr>
          <w:rFonts w:ascii="Times New Roman" w:hAnsi="Times New Roman"/>
          <w:sz w:val="24"/>
        </w:rPr>
      </w:pPr>
      <w:r>
        <w:rPr>
          <w:rFonts w:ascii="Times New Roman" w:hAnsi="Times New Roman"/>
          <w:sz w:val="24"/>
        </w:rPr>
        <w:t>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20C8C068" w14:textId="77777777" w:rsidR="006279CA" w:rsidRDefault="006279CA" w:rsidP="00057D59">
      <w:pPr>
        <w:ind w:firstLine="567"/>
        <w:rPr>
          <w:rFonts w:ascii="Times New Roman" w:hAnsi="Times New Roman"/>
          <w:sz w:val="24"/>
        </w:rPr>
      </w:pPr>
    </w:p>
    <w:p w14:paraId="508A0D61" w14:textId="77777777" w:rsidR="006279CA" w:rsidRDefault="000C2AA1" w:rsidP="00057D59">
      <w:pPr>
        <w:pStyle w:val="114"/>
        <w:spacing w:after="0" w:line="240" w:lineRule="auto"/>
        <w:ind w:firstLine="567"/>
      </w:pPr>
      <w:bookmarkStart w:id="28" w:name="__RefHeading___20"/>
      <w:bookmarkEnd w:id="28"/>
      <w:r>
        <w:t>5.6. Государственная итоговая аттестация</w:t>
      </w:r>
    </w:p>
    <w:p w14:paraId="5B301389" w14:textId="77777777" w:rsidR="006279CA" w:rsidRDefault="000C2AA1" w:rsidP="00057D59">
      <w:pPr>
        <w:ind w:firstLine="567"/>
        <w:jc w:val="both"/>
        <w:rPr>
          <w:rFonts w:ascii="Times New Roman" w:hAnsi="Times New Roman"/>
          <w:sz w:val="24"/>
        </w:rPr>
      </w:pPr>
      <w:r>
        <w:rPr>
          <w:rFonts w:ascii="Times New Roman" w:hAnsi="Times New Roman"/>
          <w:sz w:val="24"/>
        </w:rPr>
        <w:t xml:space="preserve">Государственная итоговая аттестация осуществляется в соответствии с Порядком проведения ГИА. </w:t>
      </w:r>
    </w:p>
    <w:p w14:paraId="5E6A4BAE" w14:textId="77777777" w:rsidR="006279CA" w:rsidRDefault="000C2AA1" w:rsidP="00057D59">
      <w:pPr>
        <w:ind w:firstLine="567"/>
        <w:rPr>
          <w:rFonts w:ascii="Times New Roman" w:hAnsi="Times New Roman"/>
          <w:sz w:val="24"/>
        </w:rPr>
      </w:pPr>
      <w:r>
        <w:rPr>
          <w:rFonts w:ascii="Times New Roman" w:hAnsi="Times New Roman"/>
          <w:sz w:val="24"/>
        </w:rPr>
        <w:t>Государственная итоговая аттестация обучающихся проводится в форме:</w:t>
      </w:r>
    </w:p>
    <w:p w14:paraId="2EE6350B" w14:textId="77777777" w:rsidR="006279CA" w:rsidRDefault="000C2AA1" w:rsidP="00057D59">
      <w:pPr>
        <w:ind w:firstLine="567"/>
        <w:jc w:val="both"/>
        <w:rPr>
          <w:rFonts w:ascii="Times New Roman" w:hAnsi="Times New Roman"/>
          <w:sz w:val="24"/>
        </w:rPr>
      </w:pPr>
      <w:r>
        <w:rPr>
          <w:rFonts w:ascii="Times New Roman" w:hAnsi="Times New Roman"/>
          <w:sz w:val="24"/>
          <w:highlight w:val="white"/>
        </w:rPr>
        <w:t>демонстрационный экзамен и защита дипломного проекта (работы).</w:t>
      </w:r>
      <w:r>
        <w:rPr>
          <w:rFonts w:ascii="Times New Roman" w:hAnsi="Times New Roman"/>
          <w:sz w:val="24"/>
        </w:rPr>
        <w:t xml:space="preserve"> </w:t>
      </w:r>
    </w:p>
    <w:p w14:paraId="508DB0E0" w14:textId="77777777" w:rsidR="006279CA" w:rsidRDefault="006279CA" w:rsidP="00057D59">
      <w:pPr>
        <w:ind w:firstLine="567"/>
        <w:rPr>
          <w:rFonts w:ascii="Times New Roman" w:hAnsi="Times New Roman"/>
          <w:sz w:val="24"/>
        </w:rPr>
      </w:pPr>
    </w:p>
    <w:p w14:paraId="66C75EF5" w14:textId="77777777" w:rsidR="006279CA" w:rsidRDefault="000C2AA1" w:rsidP="00057D59">
      <w:pPr>
        <w:ind w:firstLine="567"/>
        <w:contextualSpacing/>
        <w:jc w:val="both"/>
        <w:rPr>
          <w:rFonts w:ascii="Times New Roman" w:hAnsi="Times New Roman"/>
          <w:sz w:val="24"/>
        </w:rPr>
      </w:pPr>
      <w:r>
        <w:rPr>
          <w:rFonts w:ascii="Times New Roman" w:hAnsi="Times New Roman"/>
          <w:sz w:val="24"/>
        </w:rPr>
        <w:t xml:space="preserve">Программа ГИА включает требования к дипломным проектам (работам), методике их оценивания, задания и критерии оценивания, а также уровни демонстрационного экзамена, конкретные комплекты оценочной документации, выбранные образовательной организацией, </w:t>
      </w:r>
      <w:r>
        <w:rPr>
          <w:rFonts w:ascii="Times New Roman" w:hAnsi="Times New Roman"/>
          <w:sz w:val="24"/>
        </w:rPr>
        <w:lastRenderedPageBreak/>
        <w:t>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0992D831" w14:textId="77777777" w:rsidR="006279CA" w:rsidRDefault="000C2AA1" w:rsidP="00057D59">
      <w:pPr>
        <w:ind w:firstLine="567"/>
        <w:contextualSpacing/>
        <w:jc w:val="both"/>
        <w:rPr>
          <w:rFonts w:ascii="Times New Roman" w:hAnsi="Times New Roman"/>
          <w:sz w:val="24"/>
        </w:rPr>
      </w:pPr>
      <w:r>
        <w:rPr>
          <w:rFonts w:ascii="Times New Roman" w:hAnsi="Times New Roman"/>
          <w:sz w:val="24"/>
        </w:rPr>
        <w:t>Примерная программа ГИА представлена в приложении 4.</w:t>
      </w:r>
    </w:p>
    <w:p w14:paraId="617C7497" w14:textId="77777777" w:rsidR="006279CA" w:rsidRDefault="000C2AA1" w:rsidP="00057D59">
      <w:pPr>
        <w:ind w:firstLine="567"/>
        <w:contextualSpacing/>
        <w:jc w:val="both"/>
        <w:rPr>
          <w:rFonts w:ascii="Times New Roman" w:hAnsi="Times New Roman"/>
          <w:sz w:val="24"/>
        </w:rPr>
      </w:pPr>
      <w:r>
        <w:rPr>
          <w:rFonts w:ascii="Times New Roman" w:hAnsi="Times New Roman"/>
          <w:sz w:val="24"/>
        </w:rPr>
        <w:t xml:space="preserve">  </w:t>
      </w:r>
    </w:p>
    <w:p w14:paraId="7E91A5CF" w14:textId="33048117" w:rsidR="006279CA" w:rsidRDefault="000C2AA1" w:rsidP="00057D59">
      <w:pPr>
        <w:pStyle w:val="10"/>
        <w:spacing w:before="0" w:after="0"/>
        <w:ind w:firstLine="567"/>
      </w:pPr>
      <w:bookmarkStart w:id="29" w:name="__RefHeading___21"/>
      <w:bookmarkEnd w:id="29"/>
      <w:r>
        <w:t>Раздел 6. </w:t>
      </w:r>
      <w:r w:rsidR="00654A13">
        <w:t>У</w:t>
      </w:r>
      <w:r>
        <w:t>словия реализации образовательной программы</w:t>
      </w:r>
    </w:p>
    <w:p w14:paraId="3492F80D" w14:textId="77777777" w:rsidR="006279CA" w:rsidRDefault="006279CA" w:rsidP="00057D59">
      <w:pPr>
        <w:ind w:firstLine="567"/>
      </w:pPr>
    </w:p>
    <w:p w14:paraId="0542DC53" w14:textId="77777777" w:rsidR="006279CA" w:rsidRDefault="000C2AA1" w:rsidP="00057D59">
      <w:pPr>
        <w:pStyle w:val="114"/>
        <w:spacing w:after="0" w:line="240" w:lineRule="auto"/>
        <w:ind w:firstLine="567"/>
      </w:pPr>
      <w:bookmarkStart w:id="30" w:name="__RefHeading___22"/>
      <w:bookmarkEnd w:id="30"/>
      <w:r>
        <w:t>6.1. Материально-техническое и учебно-методическое обеспечение образовательной программы</w:t>
      </w:r>
    </w:p>
    <w:p w14:paraId="710B0835" w14:textId="77777777" w:rsidR="006279CA" w:rsidRDefault="000C2AA1" w:rsidP="00057D59">
      <w:pPr>
        <w:ind w:firstLine="567"/>
        <w:jc w:val="both"/>
        <w:rPr>
          <w:rFonts w:ascii="Times New Roman" w:hAnsi="Times New Roman"/>
          <w:sz w:val="24"/>
        </w:rPr>
      </w:pPr>
      <w:r>
        <w:rPr>
          <w:rFonts w:ascii="Times New Roman" w:hAnsi="Times New Roman"/>
          <w:sz w:val="24"/>
        </w:rPr>
        <w:t>6.1.1 Требования к материально-техническому и учебно-методическому обеспечению реализации образовательной программы установлены в п.4.4. соответствующего ФГОС СПО.</w:t>
      </w:r>
    </w:p>
    <w:p w14:paraId="4F46D1F6" w14:textId="77777777" w:rsidR="006279CA" w:rsidRDefault="000C2AA1" w:rsidP="00057D59">
      <w:pPr>
        <w:ind w:firstLine="567"/>
        <w:contextualSpacing/>
        <w:jc w:val="both"/>
        <w:rPr>
          <w:rFonts w:ascii="Times New Roman" w:hAnsi="Times New Roman"/>
          <w:sz w:val="24"/>
        </w:rPr>
      </w:pPr>
      <w:r>
        <w:rPr>
          <w:rFonts w:ascii="Times New Roman" w:hAnsi="Times New Roman"/>
          <w:sz w:val="24"/>
        </w:rPr>
        <w:t>Состав материально- технического и учебно-методического обеспечения, используемого в образовательном процессе, определяется в рабочих программах дисциплин (модулей).</w:t>
      </w:r>
    </w:p>
    <w:p w14:paraId="6AF1BC2E" w14:textId="26A9182A" w:rsidR="006279CA" w:rsidRDefault="000C2AA1" w:rsidP="00057D59">
      <w:pPr>
        <w:ind w:firstLine="567"/>
        <w:contextualSpacing/>
        <w:jc w:val="both"/>
        <w:rPr>
          <w:rFonts w:ascii="Times New Roman" w:hAnsi="Times New Roman"/>
          <w:sz w:val="24"/>
        </w:rPr>
      </w:pPr>
      <w:r>
        <w:rPr>
          <w:rFonts w:ascii="Times New Roman" w:hAnsi="Times New Roman"/>
          <w:sz w:val="24"/>
        </w:rPr>
        <w:t xml:space="preserve">6.1.2 </w:t>
      </w:r>
      <w:bookmarkStart w:id="31" w:name="_Hlk158133988"/>
      <w:r w:rsidR="00654A13">
        <w:rPr>
          <w:rFonts w:ascii="Times New Roman" w:hAnsi="Times New Roman"/>
          <w:sz w:val="24"/>
        </w:rPr>
        <w:t>П</w:t>
      </w:r>
      <w:r>
        <w:rPr>
          <w:rFonts w:ascii="Times New Roman" w:hAnsi="Times New Roman"/>
          <w:sz w:val="24"/>
        </w:rPr>
        <w:t xml:space="preserve">еречень </w:t>
      </w:r>
      <w:bookmarkEnd w:id="31"/>
      <w:r>
        <w:rPr>
          <w:rFonts w:ascii="Times New Roman" w:hAnsi="Times New Roman"/>
          <w:sz w:val="24"/>
        </w:rPr>
        <w:t>специальных помещений для проведения занятий всех видов, предусмотренных образовательной программой</w:t>
      </w:r>
    </w:p>
    <w:p w14:paraId="56CD2D8A" w14:textId="77777777" w:rsidR="006279CA" w:rsidRPr="00A675D4" w:rsidRDefault="000C2AA1" w:rsidP="00057D59">
      <w:pPr>
        <w:ind w:firstLine="567"/>
        <w:contextualSpacing/>
        <w:rPr>
          <w:rFonts w:ascii="Times New Roman" w:hAnsi="Times New Roman"/>
          <w:b/>
          <w:bCs/>
          <w:sz w:val="24"/>
        </w:rPr>
      </w:pPr>
      <w:r w:rsidRPr="00A675D4">
        <w:rPr>
          <w:rFonts w:ascii="Times New Roman" w:hAnsi="Times New Roman"/>
          <w:b/>
          <w:bCs/>
          <w:sz w:val="24"/>
        </w:rPr>
        <w:t>Кабинеты:</w:t>
      </w:r>
    </w:p>
    <w:p w14:paraId="1858F8A7" w14:textId="77777777" w:rsidR="006279CA" w:rsidRDefault="000C2AA1" w:rsidP="00503A98">
      <w:pPr>
        <w:numPr>
          <w:ilvl w:val="0"/>
          <w:numId w:val="2"/>
        </w:numPr>
        <w:ind w:left="0" w:firstLine="567"/>
        <w:rPr>
          <w:rFonts w:ascii="Times New Roman" w:hAnsi="Times New Roman"/>
        </w:rPr>
      </w:pPr>
      <w:r>
        <w:rPr>
          <w:rFonts w:ascii="Times New Roman" w:hAnsi="Times New Roman"/>
        </w:rPr>
        <w:t>Социально-гуманитарных дисциплин;</w:t>
      </w:r>
    </w:p>
    <w:p w14:paraId="2847D943" w14:textId="26E760BA" w:rsidR="006279CA" w:rsidRDefault="000C2AA1" w:rsidP="00503A98">
      <w:pPr>
        <w:numPr>
          <w:ilvl w:val="0"/>
          <w:numId w:val="2"/>
        </w:numPr>
        <w:ind w:left="0" w:firstLine="567"/>
        <w:rPr>
          <w:rFonts w:ascii="Times New Roman" w:hAnsi="Times New Roman"/>
        </w:rPr>
      </w:pPr>
      <w:r>
        <w:rPr>
          <w:rFonts w:ascii="Times New Roman" w:hAnsi="Times New Roman"/>
        </w:rPr>
        <w:t>Иностранного языка;</w:t>
      </w:r>
    </w:p>
    <w:p w14:paraId="6766BAD3" w14:textId="77777777" w:rsidR="006279CA" w:rsidRDefault="000C2AA1" w:rsidP="00503A98">
      <w:pPr>
        <w:numPr>
          <w:ilvl w:val="0"/>
          <w:numId w:val="2"/>
        </w:numPr>
        <w:ind w:left="0" w:firstLine="567"/>
        <w:rPr>
          <w:rFonts w:ascii="Times New Roman" w:hAnsi="Times New Roman"/>
        </w:rPr>
      </w:pPr>
      <w:r>
        <w:rPr>
          <w:rFonts w:ascii="Times New Roman" w:hAnsi="Times New Roman"/>
        </w:rPr>
        <w:t>Безопасности жизнедеятельности;</w:t>
      </w:r>
    </w:p>
    <w:p w14:paraId="6B1A2889" w14:textId="77777777" w:rsidR="006279CA" w:rsidRDefault="000C2AA1" w:rsidP="00503A98">
      <w:pPr>
        <w:numPr>
          <w:ilvl w:val="0"/>
          <w:numId w:val="2"/>
        </w:numPr>
        <w:ind w:left="0" w:firstLine="567"/>
        <w:rPr>
          <w:rFonts w:ascii="Times New Roman" w:hAnsi="Times New Roman"/>
        </w:rPr>
      </w:pPr>
      <w:r>
        <w:rPr>
          <w:rFonts w:ascii="Times New Roman" w:hAnsi="Times New Roman"/>
        </w:rPr>
        <w:t xml:space="preserve">Инженерной графики; </w:t>
      </w:r>
    </w:p>
    <w:p w14:paraId="65920195" w14:textId="77777777" w:rsidR="006279CA" w:rsidRDefault="000C2AA1" w:rsidP="00503A98">
      <w:pPr>
        <w:numPr>
          <w:ilvl w:val="0"/>
          <w:numId w:val="2"/>
        </w:numPr>
        <w:ind w:left="0" w:firstLine="567"/>
        <w:rPr>
          <w:rFonts w:ascii="Times New Roman" w:hAnsi="Times New Roman"/>
        </w:rPr>
      </w:pPr>
      <w:r>
        <w:rPr>
          <w:rFonts w:ascii="Times New Roman" w:hAnsi="Times New Roman"/>
        </w:rPr>
        <w:t xml:space="preserve">Технической механики; </w:t>
      </w:r>
    </w:p>
    <w:p w14:paraId="2D53AE09" w14:textId="77777777" w:rsidR="006279CA" w:rsidRDefault="000C2AA1" w:rsidP="00503A98">
      <w:pPr>
        <w:numPr>
          <w:ilvl w:val="0"/>
          <w:numId w:val="2"/>
        </w:numPr>
        <w:ind w:left="0" w:firstLine="567"/>
        <w:rPr>
          <w:rFonts w:ascii="Times New Roman" w:hAnsi="Times New Roman"/>
        </w:rPr>
      </w:pPr>
      <w:r>
        <w:rPr>
          <w:rFonts w:ascii="Times New Roman" w:hAnsi="Times New Roman"/>
        </w:rPr>
        <w:t>Метрологии, стандартизации, сертификации;</w:t>
      </w:r>
    </w:p>
    <w:p w14:paraId="7E48613D" w14:textId="77777777" w:rsidR="006279CA" w:rsidRDefault="000C2AA1" w:rsidP="00503A98">
      <w:pPr>
        <w:numPr>
          <w:ilvl w:val="0"/>
          <w:numId w:val="2"/>
        </w:numPr>
        <w:ind w:left="0" w:firstLine="567"/>
        <w:rPr>
          <w:rFonts w:ascii="Times New Roman" w:hAnsi="Times New Roman"/>
        </w:rPr>
      </w:pPr>
      <w:r>
        <w:rPr>
          <w:rFonts w:ascii="Times New Roman" w:hAnsi="Times New Roman"/>
        </w:rPr>
        <w:t xml:space="preserve">Информационных технологий в профессиональной деятельности; </w:t>
      </w:r>
    </w:p>
    <w:p w14:paraId="39C7566C" w14:textId="77777777" w:rsidR="006279CA" w:rsidRDefault="000C2AA1" w:rsidP="00503A98">
      <w:pPr>
        <w:numPr>
          <w:ilvl w:val="0"/>
          <w:numId w:val="2"/>
        </w:numPr>
        <w:ind w:left="0" w:firstLine="567"/>
        <w:rPr>
          <w:rFonts w:ascii="Times New Roman" w:hAnsi="Times New Roman"/>
        </w:rPr>
      </w:pPr>
      <w:r>
        <w:rPr>
          <w:rFonts w:ascii="Times New Roman" w:hAnsi="Times New Roman"/>
        </w:rPr>
        <w:t xml:space="preserve">Правового обеспечения профессиональной деятельности; </w:t>
      </w:r>
    </w:p>
    <w:p w14:paraId="2F4B516A" w14:textId="77777777" w:rsidR="006279CA" w:rsidRDefault="000C2AA1" w:rsidP="00503A98">
      <w:pPr>
        <w:numPr>
          <w:ilvl w:val="0"/>
          <w:numId w:val="2"/>
        </w:numPr>
        <w:ind w:left="0" w:firstLine="567"/>
        <w:rPr>
          <w:rFonts w:ascii="Times New Roman" w:hAnsi="Times New Roman"/>
        </w:rPr>
      </w:pPr>
      <w:r>
        <w:rPr>
          <w:rFonts w:ascii="Times New Roman" w:hAnsi="Times New Roman"/>
        </w:rPr>
        <w:t>Охраны труда;</w:t>
      </w:r>
    </w:p>
    <w:p w14:paraId="777F23B9" w14:textId="77777777" w:rsidR="006279CA" w:rsidRDefault="000C2AA1" w:rsidP="00503A98">
      <w:pPr>
        <w:numPr>
          <w:ilvl w:val="0"/>
          <w:numId w:val="2"/>
        </w:numPr>
        <w:ind w:left="0" w:firstLine="567"/>
        <w:rPr>
          <w:rFonts w:ascii="Times New Roman" w:hAnsi="Times New Roman"/>
        </w:rPr>
      </w:pPr>
      <w:r>
        <w:rPr>
          <w:rFonts w:ascii="Times New Roman" w:hAnsi="Times New Roman"/>
        </w:rPr>
        <w:t>Устройства автомобилей;</w:t>
      </w:r>
    </w:p>
    <w:p w14:paraId="638A76B4" w14:textId="77777777" w:rsidR="006279CA" w:rsidRDefault="000C2AA1" w:rsidP="00503A98">
      <w:pPr>
        <w:numPr>
          <w:ilvl w:val="0"/>
          <w:numId w:val="2"/>
        </w:numPr>
        <w:ind w:left="0" w:firstLine="567"/>
        <w:rPr>
          <w:rFonts w:ascii="Times New Roman" w:hAnsi="Times New Roman"/>
        </w:rPr>
      </w:pPr>
      <w:r>
        <w:rPr>
          <w:rFonts w:ascii="Times New Roman" w:hAnsi="Times New Roman"/>
        </w:rPr>
        <w:t xml:space="preserve">Диагностики, технического обслуживания и ремонта автомобильных двигателей; </w:t>
      </w:r>
    </w:p>
    <w:p w14:paraId="51F8B307" w14:textId="77777777" w:rsidR="006279CA" w:rsidRDefault="000C2AA1" w:rsidP="00503A98">
      <w:pPr>
        <w:numPr>
          <w:ilvl w:val="0"/>
          <w:numId w:val="2"/>
        </w:numPr>
        <w:ind w:left="0" w:firstLine="567"/>
        <w:rPr>
          <w:rFonts w:ascii="Times New Roman" w:hAnsi="Times New Roman"/>
        </w:rPr>
      </w:pPr>
      <w:r>
        <w:rPr>
          <w:rFonts w:ascii="Times New Roman" w:hAnsi="Times New Roman"/>
        </w:rPr>
        <w:t xml:space="preserve">Диагностики, технического обслуживания и ремонта электрооборудования; </w:t>
      </w:r>
    </w:p>
    <w:p w14:paraId="4CF8F300" w14:textId="77777777" w:rsidR="006279CA" w:rsidRDefault="000C2AA1" w:rsidP="00503A98">
      <w:pPr>
        <w:numPr>
          <w:ilvl w:val="0"/>
          <w:numId w:val="2"/>
        </w:numPr>
        <w:ind w:left="0" w:firstLine="567"/>
        <w:rPr>
          <w:rFonts w:ascii="Times New Roman" w:hAnsi="Times New Roman"/>
        </w:rPr>
      </w:pPr>
      <w:r>
        <w:rPr>
          <w:rFonts w:ascii="Times New Roman" w:hAnsi="Times New Roman"/>
        </w:rPr>
        <w:t xml:space="preserve">Технического обслуживания и ремонта шасси автомобилей; </w:t>
      </w:r>
    </w:p>
    <w:p w14:paraId="058F3094" w14:textId="77777777" w:rsidR="006279CA" w:rsidRDefault="000C2AA1" w:rsidP="00503A98">
      <w:pPr>
        <w:numPr>
          <w:ilvl w:val="0"/>
          <w:numId w:val="2"/>
        </w:numPr>
        <w:ind w:left="0" w:firstLine="567"/>
        <w:rPr>
          <w:rFonts w:ascii="Times New Roman" w:hAnsi="Times New Roman"/>
        </w:rPr>
      </w:pPr>
      <w:r>
        <w:rPr>
          <w:rFonts w:ascii="Times New Roman" w:hAnsi="Times New Roman"/>
        </w:rPr>
        <w:t>Ремонта кузовов автомобилей;</w:t>
      </w:r>
    </w:p>
    <w:p w14:paraId="61474E9E" w14:textId="77777777" w:rsidR="006279CA" w:rsidRDefault="000C2AA1" w:rsidP="00503A98">
      <w:pPr>
        <w:numPr>
          <w:ilvl w:val="0"/>
          <w:numId w:val="2"/>
        </w:numPr>
        <w:ind w:left="0" w:firstLine="567"/>
        <w:rPr>
          <w:rFonts w:ascii="Times New Roman" w:hAnsi="Times New Roman"/>
        </w:rPr>
      </w:pPr>
      <w:r>
        <w:rPr>
          <w:rFonts w:ascii="Times New Roman" w:hAnsi="Times New Roman"/>
        </w:rPr>
        <w:t>Управления процессом ТО и ремонта автотранспортных средств;</w:t>
      </w:r>
    </w:p>
    <w:p w14:paraId="5EB54AB6" w14:textId="50A03158" w:rsidR="006279CA" w:rsidRPr="00A675D4" w:rsidRDefault="000C2AA1" w:rsidP="00A675D4">
      <w:pPr>
        <w:numPr>
          <w:ilvl w:val="0"/>
          <w:numId w:val="2"/>
        </w:numPr>
        <w:ind w:left="0" w:firstLine="567"/>
        <w:rPr>
          <w:rFonts w:ascii="Times New Roman" w:hAnsi="Times New Roman"/>
        </w:rPr>
      </w:pPr>
      <w:r>
        <w:rPr>
          <w:rFonts w:ascii="Times New Roman" w:hAnsi="Times New Roman"/>
        </w:rPr>
        <w:t>Организации сервисного обслуживания</w:t>
      </w:r>
      <w:r w:rsidRPr="000513A3">
        <w:rPr>
          <w:rFonts w:ascii="Times New Roman" w:hAnsi="Times New Roman"/>
        </w:rPr>
        <w:t>.</w:t>
      </w:r>
    </w:p>
    <w:p w14:paraId="6C002266" w14:textId="77777777" w:rsidR="006279CA" w:rsidRPr="00A675D4" w:rsidRDefault="000C2AA1" w:rsidP="00057D59">
      <w:pPr>
        <w:ind w:firstLine="567"/>
        <w:rPr>
          <w:rFonts w:ascii="Times New Roman" w:hAnsi="Times New Roman"/>
          <w:b/>
          <w:bCs/>
          <w:sz w:val="24"/>
        </w:rPr>
      </w:pPr>
      <w:r w:rsidRPr="00A675D4">
        <w:rPr>
          <w:rFonts w:ascii="Times New Roman" w:hAnsi="Times New Roman"/>
          <w:b/>
          <w:bCs/>
          <w:sz w:val="24"/>
        </w:rPr>
        <w:t>Лаборатории:</w:t>
      </w:r>
    </w:p>
    <w:p w14:paraId="5C348DAD" w14:textId="77777777" w:rsidR="006279CA" w:rsidRDefault="000C2AA1" w:rsidP="00503A98">
      <w:pPr>
        <w:numPr>
          <w:ilvl w:val="0"/>
          <w:numId w:val="3"/>
        </w:numPr>
        <w:ind w:left="0" w:firstLine="567"/>
        <w:rPr>
          <w:rFonts w:ascii="Times New Roman" w:hAnsi="Times New Roman"/>
          <w:sz w:val="24"/>
        </w:rPr>
      </w:pPr>
      <w:r>
        <w:rPr>
          <w:rFonts w:ascii="Times New Roman" w:hAnsi="Times New Roman"/>
          <w:sz w:val="24"/>
        </w:rPr>
        <w:t xml:space="preserve">Электротехники и электроники; </w:t>
      </w:r>
    </w:p>
    <w:p w14:paraId="20BA350E" w14:textId="33B49DD9" w:rsidR="006279CA" w:rsidRPr="00A675D4" w:rsidRDefault="000C2AA1" w:rsidP="00A675D4">
      <w:pPr>
        <w:numPr>
          <w:ilvl w:val="0"/>
          <w:numId w:val="3"/>
        </w:numPr>
        <w:ind w:left="0" w:firstLine="567"/>
        <w:rPr>
          <w:rFonts w:ascii="Times New Roman" w:hAnsi="Times New Roman"/>
          <w:sz w:val="24"/>
        </w:rPr>
      </w:pPr>
      <w:r>
        <w:rPr>
          <w:rFonts w:ascii="Times New Roman" w:hAnsi="Times New Roman"/>
          <w:sz w:val="24"/>
        </w:rPr>
        <w:t>Материаловедения.</w:t>
      </w:r>
    </w:p>
    <w:p w14:paraId="22922B63" w14:textId="77777777" w:rsidR="006279CA" w:rsidRDefault="000C2AA1" w:rsidP="00057D59">
      <w:pPr>
        <w:ind w:firstLine="567"/>
        <w:rPr>
          <w:rFonts w:ascii="Times New Roman" w:hAnsi="Times New Roman"/>
          <w:sz w:val="24"/>
        </w:rPr>
      </w:pPr>
      <w:r w:rsidRPr="00A675D4">
        <w:rPr>
          <w:rFonts w:ascii="Times New Roman" w:hAnsi="Times New Roman"/>
          <w:b/>
          <w:bCs/>
          <w:sz w:val="24"/>
        </w:rPr>
        <w:t>Мастерские/зоны по видам работ</w:t>
      </w:r>
      <w:r>
        <w:rPr>
          <w:rFonts w:ascii="Times New Roman" w:hAnsi="Times New Roman"/>
          <w:sz w:val="24"/>
        </w:rPr>
        <w:t xml:space="preserve">: </w:t>
      </w:r>
    </w:p>
    <w:p w14:paraId="5C972B83" w14:textId="77777777" w:rsidR="006279CA" w:rsidRDefault="000C2AA1" w:rsidP="00503A98">
      <w:pPr>
        <w:numPr>
          <w:ilvl w:val="0"/>
          <w:numId w:val="4"/>
        </w:numPr>
        <w:ind w:left="0" w:firstLine="567"/>
        <w:rPr>
          <w:rFonts w:ascii="Times New Roman" w:hAnsi="Times New Roman"/>
          <w:sz w:val="24"/>
        </w:rPr>
      </w:pPr>
      <w:r>
        <w:rPr>
          <w:rFonts w:ascii="Times New Roman" w:hAnsi="Times New Roman"/>
          <w:sz w:val="24"/>
        </w:rPr>
        <w:t xml:space="preserve">Слесарно-станочная; </w:t>
      </w:r>
    </w:p>
    <w:p w14:paraId="2E6D236C" w14:textId="77777777" w:rsidR="006279CA" w:rsidRDefault="000C2AA1" w:rsidP="00503A98">
      <w:pPr>
        <w:numPr>
          <w:ilvl w:val="0"/>
          <w:numId w:val="4"/>
        </w:numPr>
        <w:ind w:left="0" w:firstLine="567"/>
        <w:rPr>
          <w:rFonts w:ascii="Times New Roman" w:hAnsi="Times New Roman"/>
          <w:sz w:val="24"/>
        </w:rPr>
      </w:pPr>
      <w:r>
        <w:rPr>
          <w:rFonts w:ascii="Times New Roman" w:hAnsi="Times New Roman"/>
          <w:sz w:val="24"/>
        </w:rPr>
        <w:t xml:space="preserve">Сварочная; </w:t>
      </w:r>
    </w:p>
    <w:p w14:paraId="2BF4B01D" w14:textId="77777777" w:rsidR="006279CA" w:rsidRDefault="000C2AA1" w:rsidP="00503A98">
      <w:pPr>
        <w:numPr>
          <w:ilvl w:val="0"/>
          <w:numId w:val="4"/>
        </w:numPr>
        <w:ind w:left="0" w:firstLine="567"/>
        <w:rPr>
          <w:rFonts w:ascii="Times New Roman" w:hAnsi="Times New Roman"/>
          <w:sz w:val="24"/>
        </w:rPr>
      </w:pPr>
      <w:r>
        <w:rPr>
          <w:rFonts w:ascii="Times New Roman" w:hAnsi="Times New Roman"/>
          <w:sz w:val="24"/>
        </w:rPr>
        <w:t>Разборочно-сборочная;</w:t>
      </w:r>
    </w:p>
    <w:p w14:paraId="6515261E" w14:textId="77777777" w:rsidR="006279CA" w:rsidRDefault="000C2AA1" w:rsidP="00503A98">
      <w:pPr>
        <w:numPr>
          <w:ilvl w:val="0"/>
          <w:numId w:val="4"/>
        </w:numPr>
        <w:ind w:left="0" w:firstLine="567"/>
        <w:rPr>
          <w:rFonts w:ascii="Times New Roman" w:hAnsi="Times New Roman"/>
          <w:sz w:val="24"/>
        </w:rPr>
      </w:pPr>
      <w:r>
        <w:rPr>
          <w:rFonts w:ascii="Times New Roman" w:hAnsi="Times New Roman"/>
          <w:sz w:val="24"/>
        </w:rPr>
        <w:t>Технического обслуживания автомобилей, включающая участки:</w:t>
      </w:r>
    </w:p>
    <w:p w14:paraId="77644814" w14:textId="77777777" w:rsidR="006279CA" w:rsidRDefault="000C2AA1" w:rsidP="00503A98">
      <w:pPr>
        <w:ind w:left="1134" w:hanging="141"/>
        <w:rPr>
          <w:rFonts w:ascii="Times New Roman" w:hAnsi="Times New Roman"/>
          <w:sz w:val="24"/>
        </w:rPr>
      </w:pPr>
      <w:r>
        <w:rPr>
          <w:rFonts w:ascii="Times New Roman" w:hAnsi="Times New Roman"/>
          <w:sz w:val="24"/>
        </w:rPr>
        <w:t>-</w:t>
      </w:r>
      <w:r>
        <w:rPr>
          <w:rFonts w:ascii="Times New Roman" w:hAnsi="Times New Roman"/>
          <w:sz w:val="24"/>
        </w:rPr>
        <w:tab/>
        <w:t>уборочно-моечный;</w:t>
      </w:r>
    </w:p>
    <w:p w14:paraId="5D2E18C8" w14:textId="77777777" w:rsidR="006279CA" w:rsidRDefault="000C2AA1" w:rsidP="00503A98">
      <w:pPr>
        <w:ind w:left="1134" w:hanging="141"/>
        <w:rPr>
          <w:rFonts w:ascii="Times New Roman" w:hAnsi="Times New Roman"/>
          <w:sz w:val="24"/>
        </w:rPr>
      </w:pPr>
      <w:r>
        <w:rPr>
          <w:rFonts w:ascii="Times New Roman" w:hAnsi="Times New Roman"/>
          <w:sz w:val="24"/>
        </w:rPr>
        <w:t>-</w:t>
      </w:r>
      <w:r>
        <w:rPr>
          <w:rFonts w:ascii="Times New Roman" w:hAnsi="Times New Roman"/>
          <w:sz w:val="24"/>
        </w:rPr>
        <w:tab/>
        <w:t>диагностический;</w:t>
      </w:r>
    </w:p>
    <w:p w14:paraId="4C7991B0" w14:textId="77777777" w:rsidR="006279CA" w:rsidRDefault="000C2AA1" w:rsidP="00503A98">
      <w:pPr>
        <w:ind w:left="1134" w:hanging="141"/>
        <w:rPr>
          <w:rFonts w:ascii="Times New Roman" w:hAnsi="Times New Roman"/>
          <w:sz w:val="24"/>
        </w:rPr>
      </w:pPr>
      <w:r>
        <w:rPr>
          <w:rFonts w:ascii="Times New Roman" w:hAnsi="Times New Roman"/>
          <w:sz w:val="24"/>
        </w:rPr>
        <w:t>-</w:t>
      </w:r>
      <w:r>
        <w:rPr>
          <w:rFonts w:ascii="Times New Roman" w:hAnsi="Times New Roman"/>
          <w:sz w:val="24"/>
        </w:rPr>
        <w:tab/>
        <w:t>слесарно-механический;</w:t>
      </w:r>
    </w:p>
    <w:p w14:paraId="69FB1CAC" w14:textId="3A5E429F" w:rsidR="006279CA" w:rsidRDefault="000C2AA1" w:rsidP="00A675D4">
      <w:pPr>
        <w:ind w:left="1134" w:hanging="141"/>
        <w:rPr>
          <w:rFonts w:ascii="Times New Roman" w:hAnsi="Times New Roman"/>
          <w:sz w:val="24"/>
        </w:rPr>
      </w:pPr>
      <w:r>
        <w:rPr>
          <w:rFonts w:ascii="Times New Roman" w:hAnsi="Times New Roman"/>
          <w:sz w:val="24"/>
        </w:rPr>
        <w:t>-</w:t>
      </w:r>
      <w:r>
        <w:rPr>
          <w:rFonts w:ascii="Times New Roman" w:hAnsi="Times New Roman"/>
          <w:sz w:val="24"/>
        </w:rPr>
        <w:tab/>
        <w:t>окрасочный.</w:t>
      </w:r>
    </w:p>
    <w:p w14:paraId="4A4283AC" w14:textId="77777777" w:rsidR="00A675D4" w:rsidRDefault="00A675D4" w:rsidP="00057D59">
      <w:pPr>
        <w:ind w:firstLine="567"/>
        <w:contextualSpacing/>
        <w:rPr>
          <w:rFonts w:ascii="Times New Roman" w:hAnsi="Times New Roman"/>
          <w:sz w:val="24"/>
        </w:rPr>
      </w:pPr>
    </w:p>
    <w:p w14:paraId="6187F17C" w14:textId="3318675F" w:rsidR="006279CA" w:rsidRDefault="000C2AA1" w:rsidP="00057D59">
      <w:pPr>
        <w:ind w:firstLine="567"/>
        <w:contextualSpacing/>
        <w:rPr>
          <w:rFonts w:ascii="Times New Roman" w:hAnsi="Times New Roman"/>
          <w:sz w:val="24"/>
        </w:rPr>
      </w:pPr>
      <w:r>
        <w:rPr>
          <w:rFonts w:ascii="Times New Roman" w:hAnsi="Times New Roman"/>
          <w:sz w:val="24"/>
        </w:rPr>
        <w:t>Спортивный комплекс</w:t>
      </w:r>
      <w:r>
        <w:rPr>
          <w:rFonts w:ascii="Times New Roman" w:hAnsi="Times New Roman"/>
          <w:sz w:val="24"/>
          <w:vertAlign w:val="superscript"/>
        </w:rPr>
        <w:footnoteReference w:id="7"/>
      </w:r>
    </w:p>
    <w:p w14:paraId="37481DAE" w14:textId="77777777" w:rsidR="006279CA" w:rsidRDefault="000C2AA1" w:rsidP="00057D59">
      <w:pPr>
        <w:ind w:firstLine="567"/>
        <w:contextualSpacing/>
        <w:rPr>
          <w:rFonts w:ascii="Times New Roman" w:hAnsi="Times New Roman"/>
          <w:sz w:val="24"/>
        </w:rPr>
      </w:pPr>
      <w:r>
        <w:rPr>
          <w:rFonts w:ascii="Times New Roman" w:hAnsi="Times New Roman"/>
          <w:sz w:val="24"/>
        </w:rPr>
        <w:t>Залы:</w:t>
      </w:r>
    </w:p>
    <w:p w14:paraId="64A76ACF" w14:textId="77777777" w:rsidR="006279CA" w:rsidRDefault="000C2AA1" w:rsidP="00057D59">
      <w:pPr>
        <w:pStyle w:val="afffff4"/>
        <w:numPr>
          <w:ilvl w:val="0"/>
          <w:numId w:val="5"/>
        </w:numPr>
        <w:ind w:left="0" w:firstLine="567"/>
        <w:jc w:val="both"/>
        <w:rPr>
          <w:rFonts w:ascii="Times New Roman" w:hAnsi="Times New Roman"/>
          <w:sz w:val="24"/>
        </w:rPr>
      </w:pPr>
      <w:r>
        <w:rPr>
          <w:rFonts w:ascii="Times New Roman" w:hAnsi="Times New Roman"/>
          <w:sz w:val="24"/>
        </w:rPr>
        <w:t>библиотека, читальный зал с выходом в Интернет;</w:t>
      </w:r>
    </w:p>
    <w:p w14:paraId="05B975CC" w14:textId="77777777" w:rsidR="006279CA" w:rsidRDefault="000C2AA1" w:rsidP="00057D59">
      <w:pPr>
        <w:pStyle w:val="afffff4"/>
        <w:numPr>
          <w:ilvl w:val="0"/>
          <w:numId w:val="5"/>
        </w:numPr>
        <w:ind w:left="0" w:firstLine="567"/>
        <w:jc w:val="both"/>
        <w:rPr>
          <w:rFonts w:ascii="Times New Roman" w:hAnsi="Times New Roman"/>
          <w:sz w:val="24"/>
        </w:rPr>
      </w:pPr>
      <w:r>
        <w:rPr>
          <w:rFonts w:ascii="Times New Roman" w:hAnsi="Times New Roman"/>
          <w:sz w:val="24"/>
        </w:rPr>
        <w:t>актовый зал.</w:t>
      </w:r>
    </w:p>
    <w:p w14:paraId="36E8CA7B" w14:textId="3AE0A6DC" w:rsidR="006279CA" w:rsidRDefault="000C2AA1" w:rsidP="00057D59">
      <w:pPr>
        <w:ind w:firstLine="567"/>
        <w:jc w:val="both"/>
        <w:rPr>
          <w:rFonts w:ascii="Times New Roman" w:hAnsi="Times New Roman"/>
          <w:sz w:val="24"/>
        </w:rPr>
      </w:pPr>
      <w:r>
        <w:rPr>
          <w:rFonts w:ascii="Times New Roman" w:hAnsi="Times New Roman"/>
          <w:sz w:val="24"/>
        </w:rPr>
        <w:t xml:space="preserve">6.1.3 </w:t>
      </w:r>
      <w:bookmarkStart w:id="32" w:name="_Hlk158133958"/>
      <w:bookmarkStart w:id="33" w:name="_Hlk149668648"/>
      <w:r w:rsidR="00654A13">
        <w:rPr>
          <w:rFonts w:ascii="Times New Roman" w:hAnsi="Times New Roman"/>
          <w:sz w:val="24"/>
        </w:rPr>
        <w:t>Н</w:t>
      </w:r>
      <w:r>
        <w:rPr>
          <w:rFonts w:ascii="Times New Roman" w:hAnsi="Times New Roman"/>
          <w:sz w:val="24"/>
        </w:rPr>
        <w:t>еобходимый для реализации ОП СПО перечень материально-технического обеспечения и примерный</w:t>
      </w:r>
      <w:bookmarkEnd w:id="32"/>
      <w:r>
        <w:rPr>
          <w:rFonts w:ascii="Times New Roman" w:hAnsi="Times New Roman"/>
          <w:sz w:val="24"/>
        </w:rPr>
        <w:t xml:space="preserve"> перечень необходимого комплекта лицензионного и свободно распространяемого программного обеспечения </w:t>
      </w:r>
      <w:bookmarkEnd w:id="33"/>
      <w:r>
        <w:rPr>
          <w:rFonts w:ascii="Times New Roman" w:hAnsi="Times New Roman"/>
          <w:sz w:val="24"/>
        </w:rPr>
        <w:t>представлен в Приложении 3.</w:t>
      </w:r>
    </w:p>
    <w:p w14:paraId="1BACB371" w14:textId="77777777" w:rsidR="006279CA" w:rsidRDefault="006279CA" w:rsidP="00057D59">
      <w:pPr>
        <w:pStyle w:val="114"/>
        <w:spacing w:after="0" w:line="240" w:lineRule="auto"/>
        <w:ind w:firstLine="567"/>
      </w:pPr>
    </w:p>
    <w:p w14:paraId="4B6CB8F6" w14:textId="77777777" w:rsidR="006279CA" w:rsidRDefault="000C2AA1" w:rsidP="00057D59">
      <w:pPr>
        <w:pStyle w:val="114"/>
        <w:spacing w:after="0" w:line="240" w:lineRule="auto"/>
        <w:ind w:firstLine="567"/>
      </w:pPr>
      <w:bookmarkStart w:id="34" w:name="__RefHeading___23"/>
      <w:bookmarkEnd w:id="34"/>
      <w:r>
        <w:t>6.2. Применение электронного обучения и дистанционных образовательных технологий</w:t>
      </w:r>
    </w:p>
    <w:p w14:paraId="25009713" w14:textId="77777777" w:rsidR="006279CA" w:rsidRDefault="000C2AA1" w:rsidP="00057D59">
      <w:pPr>
        <w:ind w:firstLine="567"/>
        <w:jc w:val="both"/>
        <w:rPr>
          <w:rFonts w:ascii="Times New Roman" w:hAnsi="Times New Roman"/>
          <w:sz w:val="24"/>
        </w:rPr>
      </w:pPr>
      <w:r>
        <w:rPr>
          <w:rFonts w:ascii="Times New Roman" w:hAnsi="Times New Roman"/>
          <w:sz w:val="24"/>
        </w:rPr>
        <w:t>При реализации образовательной программы возможно применение электронного обучения и дистанционных образовательных технологий.</w:t>
      </w:r>
    </w:p>
    <w:p w14:paraId="22B08859" w14:textId="77777777" w:rsidR="006279CA" w:rsidRDefault="000C2AA1" w:rsidP="00057D59">
      <w:pPr>
        <w:ind w:firstLine="567"/>
        <w:jc w:val="both"/>
        <w:rPr>
          <w:rFonts w:ascii="Times New Roman" w:hAnsi="Times New Roman"/>
          <w:sz w:val="24"/>
        </w:rPr>
      </w:pPr>
      <w:r>
        <w:rPr>
          <w:rFonts w:ascii="Times New Roman" w:hAnsi="Times New Roman"/>
          <w:sz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p>
    <w:p w14:paraId="696B8D01" w14:textId="77777777" w:rsidR="006279CA" w:rsidRDefault="006279CA" w:rsidP="00057D59">
      <w:pPr>
        <w:ind w:firstLine="567"/>
        <w:jc w:val="both"/>
        <w:rPr>
          <w:rFonts w:ascii="Times New Roman" w:hAnsi="Times New Roman"/>
          <w:sz w:val="24"/>
        </w:rPr>
      </w:pPr>
    </w:p>
    <w:p w14:paraId="5E0D54ED" w14:textId="77777777" w:rsidR="006279CA" w:rsidRDefault="000C2AA1" w:rsidP="00057D59">
      <w:pPr>
        <w:pStyle w:val="114"/>
        <w:spacing w:after="0" w:line="240" w:lineRule="auto"/>
        <w:ind w:firstLine="567"/>
      </w:pPr>
      <w:bookmarkStart w:id="35" w:name="__RefHeading___24"/>
      <w:bookmarkEnd w:id="35"/>
      <w:r>
        <w:t xml:space="preserve">6.3. Кадровые условия реализации образовательной программы </w:t>
      </w:r>
    </w:p>
    <w:p w14:paraId="407FE1B6" w14:textId="77777777" w:rsidR="006279CA" w:rsidRDefault="000C2AA1" w:rsidP="00057D59">
      <w:pPr>
        <w:ind w:firstLine="567"/>
        <w:jc w:val="both"/>
        <w:rPr>
          <w:rFonts w:ascii="Times New Roman" w:hAnsi="Times New Roman"/>
          <w:sz w:val="24"/>
        </w:rPr>
      </w:pPr>
      <w:r>
        <w:rPr>
          <w:rFonts w:ascii="Times New Roman" w:hAnsi="Times New Roman"/>
          <w:sz w:val="24"/>
        </w:rPr>
        <w:t>Требования к кадровым условиям реализации образовательной программы установлены в п.4.5. соответствующего ФГОС СПО.</w:t>
      </w:r>
    </w:p>
    <w:p w14:paraId="0502E640" w14:textId="77777777" w:rsidR="006279CA" w:rsidRDefault="000C2AA1" w:rsidP="00057D59">
      <w:pPr>
        <w:pStyle w:val="1f6"/>
        <w:ind w:firstLine="567"/>
        <w:jc w:val="both"/>
      </w:pPr>
      <w: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17 Транспорт, 31 Автомобилестроение,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 и</w:t>
      </w:r>
      <w:r>
        <w:rPr>
          <w:i/>
        </w:rPr>
        <w:t xml:space="preserve"> </w:t>
      </w:r>
      <w:r>
        <w:t>имеющими стаж работы в данной профессиональной области не менее трех лет.</w:t>
      </w:r>
    </w:p>
    <w:p w14:paraId="5B47E4A3" w14:textId="77777777" w:rsidR="006279CA" w:rsidRDefault="000C2AA1" w:rsidP="00057D59">
      <w:pPr>
        <w:pStyle w:val="1f6"/>
        <w:ind w:firstLine="567"/>
        <w:jc w:val="both"/>
      </w:pPr>
      <w: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17 Транспорт, 31 Автомобилестроение,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701B34AD" w14:textId="77777777" w:rsidR="006279CA" w:rsidRDefault="000C2AA1" w:rsidP="00057D59">
      <w:pPr>
        <w:pStyle w:val="1f6"/>
        <w:ind w:firstLine="567"/>
        <w:jc w:val="both"/>
      </w:pPr>
      <w: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w:t>
      </w:r>
    </w:p>
    <w:p w14:paraId="5EC0CD87" w14:textId="77777777" w:rsidR="006279CA" w:rsidRDefault="006279CA" w:rsidP="00057D59">
      <w:pPr>
        <w:pStyle w:val="1f6"/>
        <w:ind w:firstLine="567"/>
        <w:jc w:val="both"/>
        <w:rPr>
          <w:b/>
        </w:rPr>
      </w:pPr>
    </w:p>
    <w:p w14:paraId="2599977A" w14:textId="77777777" w:rsidR="006279CA" w:rsidRDefault="000C2AA1" w:rsidP="00057D59">
      <w:pPr>
        <w:pStyle w:val="114"/>
        <w:spacing w:after="0" w:line="240" w:lineRule="auto"/>
        <w:ind w:firstLine="567"/>
        <w:rPr>
          <w:b/>
        </w:rPr>
      </w:pPr>
      <w:bookmarkStart w:id="36" w:name="__RefHeading___25"/>
      <w:bookmarkStart w:id="37" w:name="_Hlk68082695"/>
      <w:bookmarkEnd w:id="36"/>
      <w:r>
        <w:t>6.4.</w:t>
      </w:r>
      <w:r>
        <w:rPr>
          <w:b/>
        </w:rPr>
        <w:t> </w:t>
      </w:r>
      <w:r>
        <w:t>Примерные расчеты финансового обеспечения реализации образовательной программы</w:t>
      </w:r>
      <w:bookmarkEnd w:id="37"/>
    </w:p>
    <w:p w14:paraId="1054D839" w14:textId="77777777" w:rsidR="006279CA" w:rsidRDefault="000C2AA1" w:rsidP="00057D59">
      <w:pPr>
        <w:pStyle w:val="1f6"/>
        <w:ind w:firstLine="567"/>
        <w:jc w:val="both"/>
      </w:pPr>
      <w: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w:t>
      </w:r>
      <w:proofErr w:type="spellStart"/>
      <w:r>
        <w:t>Минпросвещения</w:t>
      </w:r>
      <w:proofErr w:type="spellEnd"/>
      <w:r>
        <w:t xml:space="preserve"> России ежегодно.</w:t>
      </w:r>
    </w:p>
    <w:p w14:paraId="21F7BF54" w14:textId="77777777" w:rsidR="006279CA" w:rsidRDefault="000C2AA1" w:rsidP="00057D59">
      <w:pPr>
        <w:pStyle w:val="1f6"/>
        <w:ind w:firstLine="567"/>
        <w:jc w:val="both"/>
      </w:pPr>
      <w: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4872C170" w14:textId="094EB41B" w:rsidR="006279CA" w:rsidRDefault="000C2AA1" w:rsidP="00087243">
      <w:pPr>
        <w:pStyle w:val="afffff6"/>
        <w:spacing w:after="0" w:line="240" w:lineRule="auto"/>
        <w:ind w:firstLine="567"/>
        <w:jc w:val="both"/>
        <w:rPr>
          <w:spacing w:val="-2"/>
        </w:rPr>
      </w:pPr>
      <w: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sectPr w:rsidR="006279CA">
      <w:headerReference w:type="default" r:id="rId14"/>
      <w:headerReference w:type="first" r:id="rId15"/>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5ECF4" w14:textId="77777777" w:rsidR="00704405" w:rsidRDefault="00704405">
      <w:r>
        <w:separator/>
      </w:r>
    </w:p>
  </w:endnote>
  <w:endnote w:type="continuationSeparator" w:id="0">
    <w:p w14:paraId="45C6B94B" w14:textId="77777777" w:rsidR="00704405" w:rsidRDefault="0070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variable"/>
    <w:sig w:usb0="00000287"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A67A2" w14:textId="77777777" w:rsidR="00704405" w:rsidRDefault="00704405">
      <w:r>
        <w:separator/>
      </w:r>
    </w:p>
  </w:footnote>
  <w:footnote w:type="continuationSeparator" w:id="0">
    <w:p w14:paraId="2DEC0AB4" w14:textId="77777777" w:rsidR="00704405" w:rsidRDefault="00704405">
      <w:r>
        <w:continuationSeparator/>
      </w:r>
    </w:p>
  </w:footnote>
  <w:footnote w:id="1">
    <w:p w14:paraId="1BF10EC0" w14:textId="77777777" w:rsidR="00704405" w:rsidRPr="00175EC9" w:rsidRDefault="00704405" w:rsidP="00AF645E">
      <w:pPr>
        <w:pStyle w:val="affffffffff1"/>
        <w:jc w:val="both"/>
        <w:rPr>
          <w:sz w:val="18"/>
          <w:lang w:val="ru-RU"/>
        </w:rPr>
      </w:pPr>
      <w:r w:rsidRPr="00175EC9">
        <w:rPr>
          <w:rStyle w:val="affffffffff3"/>
          <w:sz w:val="18"/>
        </w:rPr>
        <w:footnoteRef/>
      </w:r>
      <w:r w:rsidRPr="00175EC9">
        <w:rPr>
          <w:i/>
          <w:sz w:val="18"/>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2">
    <w:p w14:paraId="6294EB31" w14:textId="7BE8E7D2" w:rsidR="00704405" w:rsidRDefault="00704405">
      <w:pPr>
        <w:pStyle w:val="Footnote"/>
        <w:jc w:val="both"/>
        <w:rPr>
          <w:i/>
          <w:sz w:val="18"/>
        </w:rPr>
      </w:pPr>
      <w:r>
        <w:rPr>
          <w:i/>
          <w:sz w:val="18"/>
          <w:vertAlign w:val="superscript"/>
        </w:rPr>
        <w:footnoteRef/>
      </w:r>
      <w:r>
        <w:rPr>
          <w:sz w:val="18"/>
        </w:rPr>
        <w:t xml:space="preserve"> Данный модуль формируется образовательной организацией для специалистов среднего звена </w:t>
      </w:r>
      <w:bookmarkStart w:id="18" w:name="_Hlk76479647"/>
      <w:r>
        <w:rPr>
          <w:sz w:val="18"/>
        </w:rPr>
        <w:t xml:space="preserve">в соответствии с принятым решением по выбору профессии(ий) рабочих, должности(ей) служащих в соответствии с приказом Минпросвещения России от 14 июля 2023 г. № 534. </w:t>
      </w:r>
      <w:bookmarkEnd w:id="18"/>
      <w:r>
        <w:rPr>
          <w:sz w:val="18"/>
        </w:rPr>
        <w:t xml:space="preserve">Виды деятельности образовательная организация выбирает самостоятельно исходя из потребностей регионального рынка труда. Результаты могут быть скорректированы в случае появления профессиональных стандартов по данным позициям. </w:t>
      </w:r>
    </w:p>
  </w:footnote>
  <w:footnote w:id="3">
    <w:p w14:paraId="060F9943" w14:textId="77777777" w:rsidR="00704405" w:rsidRDefault="00704405">
      <w:pPr>
        <w:pStyle w:val="Footnote"/>
        <w:jc w:val="both"/>
        <w:rPr>
          <w:sz w:val="18"/>
        </w:rPr>
      </w:pPr>
      <w:r>
        <w:rPr>
          <w:sz w:val="18"/>
          <w:vertAlign w:val="superscript"/>
        </w:rPr>
        <w:footnoteRef/>
      </w:r>
      <w:r>
        <w:rPr>
          <w:sz w:val="18"/>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4">
    <w:p w14:paraId="3DD3C311" w14:textId="3E283C5F" w:rsidR="00704405" w:rsidRDefault="00704405">
      <w:pPr>
        <w:pStyle w:val="Footnote"/>
        <w:jc w:val="both"/>
        <w:rPr>
          <w:sz w:val="18"/>
        </w:rPr>
      </w:pPr>
      <w:r>
        <w:rPr>
          <w:sz w:val="18"/>
          <w:vertAlign w:val="superscript"/>
        </w:rPr>
        <w:footnoteRef/>
      </w:r>
      <w:r>
        <w:rPr>
          <w:sz w:val="18"/>
        </w:rPr>
        <w:t xml:space="preserve"> </w:t>
      </w:r>
      <w:r w:rsidRPr="007B3EFE">
        <w:rPr>
          <w:sz w:val="18"/>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5">
    <w:p w14:paraId="54B12BD0" w14:textId="77777777" w:rsidR="00704405" w:rsidRPr="00463D83" w:rsidRDefault="00704405" w:rsidP="00130EA9">
      <w:pPr>
        <w:pStyle w:val="affffffffff1"/>
        <w:rPr>
          <w:sz w:val="18"/>
          <w:szCs w:val="18"/>
          <w:lang w:val="ru-RU"/>
        </w:rPr>
      </w:pPr>
      <w:r w:rsidRPr="00AA385F">
        <w:rPr>
          <w:rStyle w:val="affffffffff3"/>
          <w:sz w:val="18"/>
          <w:szCs w:val="18"/>
        </w:rPr>
        <w:footnoteRef/>
      </w:r>
      <w:r w:rsidRPr="00AA385F">
        <w:rPr>
          <w:sz w:val="18"/>
          <w:szCs w:val="18"/>
        </w:rPr>
        <w:t xml:space="preserve"> </w:t>
      </w:r>
      <w:r w:rsidRPr="00AA385F">
        <w:rPr>
          <w:sz w:val="18"/>
          <w:szCs w:val="18"/>
          <w:lang w:val="ru-RU"/>
        </w:rPr>
        <w:t xml:space="preserve">ПМ по освоению профессии рабочего, должности </w:t>
      </w:r>
      <w:r w:rsidRPr="00463D83">
        <w:rPr>
          <w:sz w:val="18"/>
          <w:szCs w:val="18"/>
          <w:lang w:val="ru-RU"/>
        </w:rPr>
        <w:t xml:space="preserve">служащего </w:t>
      </w:r>
      <w:bookmarkStart w:id="22" w:name="_Hlk158129890"/>
      <w:r w:rsidRPr="00463D83">
        <w:rPr>
          <w:sz w:val="18"/>
          <w:szCs w:val="18"/>
          <w:lang w:val="ru-RU"/>
        </w:rPr>
        <w:t>завершается экзаменом в соответствии п.36 с приказа Минпросвещения России от 24.08.2022 № 762</w:t>
      </w:r>
      <w:bookmarkEnd w:id="22"/>
      <w:r w:rsidRPr="00463D83">
        <w:rPr>
          <w:sz w:val="18"/>
          <w:szCs w:val="18"/>
          <w:lang w:val="ru-RU"/>
        </w:rPr>
        <w:t>.</w:t>
      </w:r>
    </w:p>
  </w:footnote>
  <w:footnote w:id="6">
    <w:p w14:paraId="7FEF361E" w14:textId="77777777" w:rsidR="00704405" w:rsidRDefault="00704405">
      <w:pPr>
        <w:jc w:val="both"/>
        <w:rPr>
          <w:rFonts w:ascii="Times New Roman" w:hAnsi="Times New Roman"/>
          <w:sz w:val="18"/>
        </w:rPr>
      </w:pPr>
      <w:r>
        <w:rPr>
          <w:rFonts w:ascii="Times New Roman" w:hAnsi="Times New Roman"/>
          <w:sz w:val="18"/>
          <w:vertAlign w:val="superscript"/>
        </w:rPr>
        <w:footnoteRef/>
      </w:r>
      <w:r>
        <w:rPr>
          <w:rFonts w:ascii="Times New Roman" w:hAnsi="Times New Roman"/>
          <w:sz w:val="18"/>
        </w:rPr>
        <w:t xml:space="preserve">Форму календарного учебного графика (КУГ) образовательная организация разрабатывает для каждого курса и семестра обучения. В КУГ указывается количество часов, включающих </w:t>
      </w:r>
      <w:r>
        <w:rPr>
          <w:rFonts w:ascii="Times New Roman" w:hAnsi="Times New Roman"/>
          <w:sz w:val="18"/>
        </w:rPr>
        <w:br/>
        <w:t xml:space="preserve"> самостоятельную работу. Суммарная недельная нагрузка не должна превышать 36 часов.</w:t>
      </w:r>
    </w:p>
  </w:footnote>
  <w:footnote w:id="7">
    <w:p w14:paraId="16FC2007" w14:textId="77777777" w:rsidR="00704405" w:rsidRDefault="00704405">
      <w:pPr>
        <w:pStyle w:val="Footnote"/>
        <w:jc w:val="both"/>
        <w:rPr>
          <w:sz w:val="18"/>
        </w:rPr>
      </w:pPr>
      <w:r>
        <w:rPr>
          <w:sz w:val="18"/>
          <w:vertAlign w:val="superscript"/>
        </w:rPr>
        <w:footnoteRef/>
      </w:r>
      <w:r>
        <w:rPr>
          <w:sz w:val="18"/>
          <w:highlight w:val="white"/>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27B4C" w14:textId="77777777" w:rsidR="00704405" w:rsidRDefault="00704405">
    <w:pPr>
      <w:pStyle w:val="afffffffff3"/>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B97CA" w14:textId="77777777" w:rsidR="00704405" w:rsidRDefault="00704405">
    <w:pPr>
      <w:pStyle w:val="afffffffff3"/>
      <w:jc w:val="center"/>
      <w:rPr>
        <w:rFonts w:ascii="Times New Roman" w:hAnsi="Times New Roman"/>
        <w:sz w:val="24"/>
      </w:rPr>
    </w:pPr>
  </w:p>
  <w:p w14:paraId="4FEAF02E" w14:textId="77777777" w:rsidR="00704405" w:rsidRDefault="00704405">
    <w:pPr>
      <w:pStyle w:val="affffffff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F5A2" w14:textId="179E8DAD" w:rsidR="00704405" w:rsidRDefault="00704405">
    <w:pPr>
      <w:pStyle w:val="afffffffff3"/>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noProof/>
        <w:sz w:val="24"/>
      </w:rPr>
      <w:t>9</w:t>
    </w:r>
    <w:r>
      <w:rPr>
        <w:rFonts w:ascii="Times New Roman" w:hAnsi="Times New Roman"/>
        <w:sz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48F14" w14:textId="77777777" w:rsidR="00704405" w:rsidRDefault="00704405">
    <w:pPr>
      <w:pStyle w:val="afffffffff3"/>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1561DFD0" w14:textId="77777777" w:rsidR="00704405" w:rsidRDefault="00704405">
    <w:pPr>
      <w:pStyle w:val="affffffff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98651" w14:textId="3BDB8B19" w:rsidR="00704405" w:rsidRDefault="00704405">
    <w:pPr>
      <w:pStyle w:val="afffffffff3"/>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noProof/>
        <w:sz w:val="24"/>
      </w:rPr>
      <w:t>35</w:t>
    </w:r>
    <w:r>
      <w:rPr>
        <w:rFonts w:ascii="Times New Roman" w:hAnsi="Times New Roman"/>
        <w:sz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80FDC" w14:textId="77777777" w:rsidR="00704405" w:rsidRDefault="00704405">
    <w:pPr>
      <w:pStyle w:val="afffffffff3"/>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71355A43" w14:textId="77777777" w:rsidR="00704405" w:rsidRDefault="00704405">
    <w:pPr>
      <w:pStyle w:val="afffffffff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937AD" w14:textId="7AB5FEA4" w:rsidR="00704405" w:rsidRDefault="00704405">
    <w:pPr>
      <w:pStyle w:val="afffffffff3"/>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noProof/>
        <w:sz w:val="24"/>
      </w:rPr>
      <w:t>38</w:t>
    </w:r>
    <w:r>
      <w:rPr>
        <w:rFonts w:ascii="Times New Roman" w:hAnsi="Times New Roman"/>
        <w:sz w:val="24"/>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3C3B1" w14:textId="77777777" w:rsidR="00704405" w:rsidRDefault="00704405">
    <w:pPr>
      <w:pStyle w:val="afffffffff3"/>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37A723E2" w14:textId="77777777" w:rsidR="00704405" w:rsidRDefault="00704405">
    <w:pPr>
      <w:pStyle w:val="afffffff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A87434"/>
    <w:multiLevelType w:val="multilevel"/>
    <w:tmpl w:val="8722934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3B700425"/>
    <w:multiLevelType w:val="multilevel"/>
    <w:tmpl w:val="49906D0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ambria Math" w:hAnsi="Cambria Math"/>
      </w:rPr>
    </w:lvl>
    <w:lvl w:ilvl="2">
      <w:start w:val="1"/>
      <w:numFmt w:val="bullet"/>
      <w:lvlText w:val=""/>
      <w:lvlJc w:val="left"/>
      <w:pPr>
        <w:ind w:left="2869" w:hanging="360"/>
      </w:pPr>
      <w:rPr>
        <w:rFonts w:ascii="Arial" w:hAnsi="Arial"/>
      </w:rPr>
    </w:lvl>
    <w:lvl w:ilvl="3">
      <w:start w:val="1"/>
      <w:numFmt w:val="bullet"/>
      <w:lvlText w:val=""/>
      <w:lvlJc w:val="left"/>
      <w:pPr>
        <w:ind w:left="3589" w:hanging="360"/>
      </w:pPr>
      <w:rPr>
        <w:rFonts w:ascii="Calibri" w:hAnsi="Calibri"/>
      </w:rPr>
    </w:lvl>
    <w:lvl w:ilvl="4">
      <w:start w:val="1"/>
      <w:numFmt w:val="bullet"/>
      <w:lvlText w:val="o"/>
      <w:lvlJc w:val="left"/>
      <w:pPr>
        <w:ind w:left="4309" w:hanging="360"/>
      </w:pPr>
      <w:rPr>
        <w:rFonts w:ascii="Cambria Math" w:hAnsi="Cambria Math"/>
      </w:rPr>
    </w:lvl>
    <w:lvl w:ilvl="5">
      <w:start w:val="1"/>
      <w:numFmt w:val="bullet"/>
      <w:lvlText w:val=""/>
      <w:lvlJc w:val="left"/>
      <w:pPr>
        <w:ind w:left="5029" w:hanging="360"/>
      </w:pPr>
      <w:rPr>
        <w:rFonts w:ascii="Arial" w:hAnsi="Arial"/>
      </w:rPr>
    </w:lvl>
    <w:lvl w:ilvl="6">
      <w:start w:val="1"/>
      <w:numFmt w:val="bullet"/>
      <w:lvlText w:val=""/>
      <w:lvlJc w:val="left"/>
      <w:pPr>
        <w:ind w:left="5749" w:hanging="360"/>
      </w:pPr>
      <w:rPr>
        <w:rFonts w:ascii="Calibri" w:hAnsi="Calibri"/>
      </w:rPr>
    </w:lvl>
    <w:lvl w:ilvl="7">
      <w:start w:val="1"/>
      <w:numFmt w:val="bullet"/>
      <w:lvlText w:val="o"/>
      <w:lvlJc w:val="left"/>
      <w:pPr>
        <w:ind w:left="6469" w:hanging="360"/>
      </w:pPr>
      <w:rPr>
        <w:rFonts w:ascii="Cambria Math" w:hAnsi="Cambria Math"/>
      </w:rPr>
    </w:lvl>
    <w:lvl w:ilvl="8">
      <w:start w:val="1"/>
      <w:numFmt w:val="bullet"/>
      <w:lvlText w:val=""/>
      <w:lvlJc w:val="left"/>
      <w:pPr>
        <w:ind w:left="7189" w:hanging="360"/>
      </w:pPr>
      <w:rPr>
        <w:rFonts w:ascii="Arial" w:hAnsi="Arial"/>
      </w:rPr>
    </w:lvl>
  </w:abstractNum>
  <w:abstractNum w:abstractNumId="2" w15:restartNumberingAfterBreak="0">
    <w:nsid w:val="3F987298"/>
    <w:multiLevelType w:val="hybridMultilevel"/>
    <w:tmpl w:val="FDD44C7E"/>
    <w:lvl w:ilvl="0" w:tplc="0912729E">
      <w:numFmt w:val="bullet"/>
      <w:lvlText w:val="-"/>
      <w:lvlJc w:val="left"/>
      <w:pPr>
        <w:ind w:left="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084958C">
      <w:numFmt w:val="bullet"/>
      <w:lvlText w:val="•"/>
      <w:lvlJc w:val="left"/>
      <w:pPr>
        <w:ind w:left="336" w:hanging="140"/>
      </w:pPr>
      <w:rPr>
        <w:rFonts w:hint="default"/>
        <w:lang w:val="ru-RU" w:eastAsia="en-US" w:bidi="ar-SA"/>
      </w:rPr>
    </w:lvl>
    <w:lvl w:ilvl="2" w:tplc="B1BE347E">
      <w:numFmt w:val="bullet"/>
      <w:lvlText w:val="•"/>
      <w:lvlJc w:val="left"/>
      <w:pPr>
        <w:ind w:left="672" w:hanging="140"/>
      </w:pPr>
      <w:rPr>
        <w:rFonts w:hint="default"/>
        <w:lang w:val="ru-RU" w:eastAsia="en-US" w:bidi="ar-SA"/>
      </w:rPr>
    </w:lvl>
    <w:lvl w:ilvl="3" w:tplc="5380C21A">
      <w:numFmt w:val="bullet"/>
      <w:lvlText w:val="•"/>
      <w:lvlJc w:val="left"/>
      <w:pPr>
        <w:ind w:left="1008" w:hanging="140"/>
      </w:pPr>
      <w:rPr>
        <w:rFonts w:hint="default"/>
        <w:lang w:val="ru-RU" w:eastAsia="en-US" w:bidi="ar-SA"/>
      </w:rPr>
    </w:lvl>
    <w:lvl w:ilvl="4" w:tplc="D88ACA80">
      <w:numFmt w:val="bullet"/>
      <w:lvlText w:val="•"/>
      <w:lvlJc w:val="left"/>
      <w:pPr>
        <w:ind w:left="1345" w:hanging="140"/>
      </w:pPr>
      <w:rPr>
        <w:rFonts w:hint="default"/>
        <w:lang w:val="ru-RU" w:eastAsia="en-US" w:bidi="ar-SA"/>
      </w:rPr>
    </w:lvl>
    <w:lvl w:ilvl="5" w:tplc="4ABEBCB0">
      <w:numFmt w:val="bullet"/>
      <w:lvlText w:val="•"/>
      <w:lvlJc w:val="left"/>
      <w:pPr>
        <w:ind w:left="1681" w:hanging="140"/>
      </w:pPr>
      <w:rPr>
        <w:rFonts w:hint="default"/>
        <w:lang w:val="ru-RU" w:eastAsia="en-US" w:bidi="ar-SA"/>
      </w:rPr>
    </w:lvl>
    <w:lvl w:ilvl="6" w:tplc="60784AC2">
      <w:numFmt w:val="bullet"/>
      <w:lvlText w:val="•"/>
      <w:lvlJc w:val="left"/>
      <w:pPr>
        <w:ind w:left="2017" w:hanging="140"/>
      </w:pPr>
      <w:rPr>
        <w:rFonts w:hint="default"/>
        <w:lang w:val="ru-RU" w:eastAsia="en-US" w:bidi="ar-SA"/>
      </w:rPr>
    </w:lvl>
    <w:lvl w:ilvl="7" w:tplc="67B855E6">
      <w:numFmt w:val="bullet"/>
      <w:lvlText w:val="•"/>
      <w:lvlJc w:val="left"/>
      <w:pPr>
        <w:ind w:left="2354" w:hanging="140"/>
      </w:pPr>
      <w:rPr>
        <w:rFonts w:hint="default"/>
        <w:lang w:val="ru-RU" w:eastAsia="en-US" w:bidi="ar-SA"/>
      </w:rPr>
    </w:lvl>
    <w:lvl w:ilvl="8" w:tplc="EB744204">
      <w:numFmt w:val="bullet"/>
      <w:lvlText w:val="•"/>
      <w:lvlJc w:val="left"/>
      <w:pPr>
        <w:ind w:left="2690" w:hanging="140"/>
      </w:pPr>
      <w:rPr>
        <w:rFonts w:hint="default"/>
        <w:lang w:val="ru-RU" w:eastAsia="en-US" w:bidi="ar-SA"/>
      </w:rPr>
    </w:lvl>
  </w:abstractNum>
  <w:abstractNum w:abstractNumId="3" w15:restartNumberingAfterBreak="0">
    <w:nsid w:val="40C1750B"/>
    <w:multiLevelType w:val="multilevel"/>
    <w:tmpl w:val="DD7444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49CB25CE"/>
    <w:multiLevelType w:val="multilevel"/>
    <w:tmpl w:val="0CCE768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68FD0AED"/>
    <w:multiLevelType w:val="hybridMultilevel"/>
    <w:tmpl w:val="BBAC53CC"/>
    <w:lvl w:ilvl="0" w:tplc="23AE30B8">
      <w:numFmt w:val="bullet"/>
      <w:lvlText w:val="-"/>
      <w:lvlJc w:val="left"/>
      <w:pPr>
        <w:ind w:left="4"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68121346">
      <w:numFmt w:val="bullet"/>
      <w:lvlText w:val="•"/>
      <w:lvlJc w:val="left"/>
      <w:pPr>
        <w:ind w:left="336" w:hanging="149"/>
      </w:pPr>
      <w:rPr>
        <w:rFonts w:hint="default"/>
        <w:lang w:val="ru-RU" w:eastAsia="en-US" w:bidi="ar-SA"/>
      </w:rPr>
    </w:lvl>
    <w:lvl w:ilvl="2" w:tplc="D9121EB2">
      <w:numFmt w:val="bullet"/>
      <w:lvlText w:val="•"/>
      <w:lvlJc w:val="left"/>
      <w:pPr>
        <w:ind w:left="672" w:hanging="149"/>
      </w:pPr>
      <w:rPr>
        <w:rFonts w:hint="default"/>
        <w:lang w:val="ru-RU" w:eastAsia="en-US" w:bidi="ar-SA"/>
      </w:rPr>
    </w:lvl>
    <w:lvl w:ilvl="3" w:tplc="D9067446">
      <w:numFmt w:val="bullet"/>
      <w:lvlText w:val="•"/>
      <w:lvlJc w:val="left"/>
      <w:pPr>
        <w:ind w:left="1008" w:hanging="149"/>
      </w:pPr>
      <w:rPr>
        <w:rFonts w:hint="default"/>
        <w:lang w:val="ru-RU" w:eastAsia="en-US" w:bidi="ar-SA"/>
      </w:rPr>
    </w:lvl>
    <w:lvl w:ilvl="4" w:tplc="1A42D6C8">
      <w:numFmt w:val="bullet"/>
      <w:lvlText w:val="•"/>
      <w:lvlJc w:val="left"/>
      <w:pPr>
        <w:ind w:left="1345" w:hanging="149"/>
      </w:pPr>
      <w:rPr>
        <w:rFonts w:hint="default"/>
        <w:lang w:val="ru-RU" w:eastAsia="en-US" w:bidi="ar-SA"/>
      </w:rPr>
    </w:lvl>
    <w:lvl w:ilvl="5" w:tplc="6FA8F57E">
      <w:numFmt w:val="bullet"/>
      <w:lvlText w:val="•"/>
      <w:lvlJc w:val="left"/>
      <w:pPr>
        <w:ind w:left="1681" w:hanging="149"/>
      </w:pPr>
      <w:rPr>
        <w:rFonts w:hint="default"/>
        <w:lang w:val="ru-RU" w:eastAsia="en-US" w:bidi="ar-SA"/>
      </w:rPr>
    </w:lvl>
    <w:lvl w:ilvl="6" w:tplc="8338898E">
      <w:numFmt w:val="bullet"/>
      <w:lvlText w:val="•"/>
      <w:lvlJc w:val="left"/>
      <w:pPr>
        <w:ind w:left="2017" w:hanging="149"/>
      </w:pPr>
      <w:rPr>
        <w:rFonts w:hint="default"/>
        <w:lang w:val="ru-RU" w:eastAsia="en-US" w:bidi="ar-SA"/>
      </w:rPr>
    </w:lvl>
    <w:lvl w:ilvl="7" w:tplc="7CCC2342">
      <w:numFmt w:val="bullet"/>
      <w:lvlText w:val="•"/>
      <w:lvlJc w:val="left"/>
      <w:pPr>
        <w:ind w:left="2354" w:hanging="149"/>
      </w:pPr>
      <w:rPr>
        <w:rFonts w:hint="default"/>
        <w:lang w:val="ru-RU" w:eastAsia="en-US" w:bidi="ar-SA"/>
      </w:rPr>
    </w:lvl>
    <w:lvl w:ilvl="8" w:tplc="1E4A59C0">
      <w:numFmt w:val="bullet"/>
      <w:lvlText w:val="•"/>
      <w:lvlJc w:val="left"/>
      <w:pPr>
        <w:ind w:left="2690" w:hanging="149"/>
      </w:pPr>
      <w:rPr>
        <w:rFonts w:hint="default"/>
        <w:lang w:val="ru-RU" w:eastAsia="en-US" w:bidi="ar-SA"/>
      </w:rPr>
    </w:lvl>
  </w:abstractNum>
  <w:abstractNum w:abstractNumId="6" w15:restartNumberingAfterBreak="0">
    <w:nsid w:val="7E7514AE"/>
    <w:multiLevelType w:val="multilevel"/>
    <w:tmpl w:val="0F965F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3"/>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9CA"/>
    <w:rsid w:val="00000A1A"/>
    <w:rsid w:val="00012CB7"/>
    <w:rsid w:val="00017C64"/>
    <w:rsid w:val="000513A3"/>
    <w:rsid w:val="00057D59"/>
    <w:rsid w:val="00087243"/>
    <w:rsid w:val="000A21FA"/>
    <w:rsid w:val="000A4A67"/>
    <w:rsid w:val="000C196E"/>
    <w:rsid w:val="000C2AA1"/>
    <w:rsid w:val="000E3580"/>
    <w:rsid w:val="0012791D"/>
    <w:rsid w:val="00130EA9"/>
    <w:rsid w:val="00135F7C"/>
    <w:rsid w:val="00173BED"/>
    <w:rsid w:val="002336C2"/>
    <w:rsid w:val="002411EE"/>
    <w:rsid w:val="0025294A"/>
    <w:rsid w:val="00263DE9"/>
    <w:rsid w:val="00286247"/>
    <w:rsid w:val="00287989"/>
    <w:rsid w:val="002E5CAB"/>
    <w:rsid w:val="00311835"/>
    <w:rsid w:val="00314DB4"/>
    <w:rsid w:val="00362B21"/>
    <w:rsid w:val="00362CD9"/>
    <w:rsid w:val="0036641A"/>
    <w:rsid w:val="00371CD5"/>
    <w:rsid w:val="00372849"/>
    <w:rsid w:val="003949B9"/>
    <w:rsid w:val="003A21BE"/>
    <w:rsid w:val="003D1BDD"/>
    <w:rsid w:val="003D448E"/>
    <w:rsid w:val="003D6A4B"/>
    <w:rsid w:val="00464D30"/>
    <w:rsid w:val="00496C14"/>
    <w:rsid w:val="004B74E8"/>
    <w:rsid w:val="004D727E"/>
    <w:rsid w:val="00503A98"/>
    <w:rsid w:val="005530C7"/>
    <w:rsid w:val="00580CEF"/>
    <w:rsid w:val="005919EB"/>
    <w:rsid w:val="005C705E"/>
    <w:rsid w:val="00620ED9"/>
    <w:rsid w:val="006279CA"/>
    <w:rsid w:val="0063384B"/>
    <w:rsid w:val="00654A13"/>
    <w:rsid w:val="006A5289"/>
    <w:rsid w:val="006E01C7"/>
    <w:rsid w:val="00704405"/>
    <w:rsid w:val="00716D3E"/>
    <w:rsid w:val="00723828"/>
    <w:rsid w:val="007535DE"/>
    <w:rsid w:val="007830AA"/>
    <w:rsid w:val="007B3EFE"/>
    <w:rsid w:val="00812B99"/>
    <w:rsid w:val="00857311"/>
    <w:rsid w:val="008605F9"/>
    <w:rsid w:val="00877D08"/>
    <w:rsid w:val="008D1F31"/>
    <w:rsid w:val="008D3F64"/>
    <w:rsid w:val="008D6A24"/>
    <w:rsid w:val="00900575"/>
    <w:rsid w:val="00914C13"/>
    <w:rsid w:val="00917305"/>
    <w:rsid w:val="009862C0"/>
    <w:rsid w:val="009873CA"/>
    <w:rsid w:val="009958C1"/>
    <w:rsid w:val="009F3F61"/>
    <w:rsid w:val="00A218C5"/>
    <w:rsid w:val="00A37BA5"/>
    <w:rsid w:val="00A47504"/>
    <w:rsid w:val="00A61E13"/>
    <w:rsid w:val="00A675D4"/>
    <w:rsid w:val="00A81092"/>
    <w:rsid w:val="00AB072A"/>
    <w:rsid w:val="00AB27B3"/>
    <w:rsid w:val="00AC4C7A"/>
    <w:rsid w:val="00AF645E"/>
    <w:rsid w:val="00B60BAC"/>
    <w:rsid w:val="00B839B2"/>
    <w:rsid w:val="00BB57E9"/>
    <w:rsid w:val="00BE4242"/>
    <w:rsid w:val="00C65172"/>
    <w:rsid w:val="00CA0F06"/>
    <w:rsid w:val="00CA6855"/>
    <w:rsid w:val="00CE2F20"/>
    <w:rsid w:val="00CE5FCE"/>
    <w:rsid w:val="00D07D15"/>
    <w:rsid w:val="00D2388B"/>
    <w:rsid w:val="00D42A24"/>
    <w:rsid w:val="00D62A3B"/>
    <w:rsid w:val="00D745AF"/>
    <w:rsid w:val="00DA63DB"/>
    <w:rsid w:val="00DC2E44"/>
    <w:rsid w:val="00DC3423"/>
    <w:rsid w:val="00DD60EA"/>
    <w:rsid w:val="00E2347E"/>
    <w:rsid w:val="00EF0630"/>
    <w:rsid w:val="00F21B65"/>
    <w:rsid w:val="00F57C9E"/>
    <w:rsid w:val="00F7602D"/>
    <w:rsid w:val="00F81A02"/>
    <w:rsid w:val="00F90B11"/>
    <w:rsid w:val="00FA0CD6"/>
    <w:rsid w:val="00FE1328"/>
    <w:rsid w:val="00FE2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FBBC3"/>
  <w15:docId w15:val="{6C1E1D4A-7E91-4B81-9129-F0C740BF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style>
  <w:style w:type="paragraph" w:styleId="10">
    <w:name w:val="heading 1"/>
    <w:basedOn w:val="a"/>
    <w:link w:val="11"/>
    <w:uiPriority w:val="9"/>
    <w:qFormat/>
    <w:pPr>
      <w:spacing w:before="240" w:after="120"/>
      <w:ind w:firstLine="709"/>
      <w:outlineLvl w:val="0"/>
    </w:pPr>
    <w:rPr>
      <w:rFonts w:ascii="Times New Roman" w:hAnsi="Times New Roman"/>
      <w:b/>
      <w:sz w:val="24"/>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3"/>
    <w:next w:val="a"/>
    <w:link w:val="40"/>
    <w:uiPriority w:val="9"/>
    <w:qFormat/>
    <w:pPr>
      <w:keepLines/>
      <w:spacing w:after="240" w:line="360" w:lineRule="auto"/>
      <w:jc w:val="center"/>
      <w:outlineLvl w:val="3"/>
    </w:pPr>
    <w:rPr>
      <w:rFonts w:ascii="Times New Roman" w:hAnsi="Times New Roman"/>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a3">
    <w:name w:val="Утратил силу"/>
    <w:link w:val="a4"/>
    <w:rPr>
      <w:b/>
      <w:strike/>
      <w:color w:val="666600"/>
    </w:rPr>
  </w:style>
  <w:style w:type="character" w:customStyle="1" w:styleId="a4">
    <w:name w:val="Утратил силу"/>
    <w:link w:val="a3"/>
    <w:rPr>
      <w:b/>
      <w:strike/>
      <w:color w:val="666600"/>
    </w:rPr>
  </w:style>
  <w:style w:type="paragraph" w:customStyle="1" w:styleId="xl142">
    <w:name w:val="xl142"/>
    <w:basedOn w:val="a"/>
    <w:link w:val="xl1420"/>
    <w:pPr>
      <w:spacing w:beforeAutospacing="1" w:afterAutospacing="1"/>
      <w:jc w:val="center"/>
    </w:pPr>
    <w:rPr>
      <w:rFonts w:ascii="Times New Roman" w:hAnsi="Times New Roman"/>
      <w:sz w:val="16"/>
    </w:rPr>
  </w:style>
  <w:style w:type="character" w:customStyle="1" w:styleId="xl1420">
    <w:name w:val="xl142"/>
    <w:basedOn w:val="1"/>
    <w:link w:val="xl142"/>
    <w:rPr>
      <w:rFonts w:ascii="Times New Roman" w:hAnsi="Times New Roman"/>
      <w:color w:val="000000"/>
      <w:sz w:val="16"/>
    </w:rPr>
  </w:style>
  <w:style w:type="paragraph" w:customStyle="1" w:styleId="a5">
    <w:name w:val="Продолжение ссылки"/>
    <w:link w:val="a6"/>
  </w:style>
  <w:style w:type="character" w:customStyle="1" w:styleId="a6">
    <w:name w:val="Продолжение ссылки"/>
    <w:link w:val="a5"/>
  </w:style>
  <w:style w:type="paragraph" w:customStyle="1" w:styleId="xl133">
    <w:name w:val="xl133"/>
    <w:basedOn w:val="a"/>
    <w:link w:val="xl1330"/>
    <w:pPr>
      <w:spacing w:beforeAutospacing="1" w:afterAutospacing="1"/>
    </w:pPr>
    <w:rPr>
      <w:rFonts w:ascii="Times New Roman" w:hAnsi="Times New Roman"/>
      <w:color w:val="FFFFFF"/>
      <w:sz w:val="24"/>
    </w:rPr>
  </w:style>
  <w:style w:type="character" w:customStyle="1" w:styleId="xl1330">
    <w:name w:val="xl133"/>
    <w:basedOn w:val="1"/>
    <w:link w:val="xl133"/>
    <w:rPr>
      <w:rFonts w:ascii="Times New Roman" w:hAnsi="Times New Roman"/>
      <w:color w:val="FFFFFF"/>
      <w:sz w:val="24"/>
    </w:rPr>
  </w:style>
  <w:style w:type="paragraph" w:customStyle="1" w:styleId="xl63">
    <w:name w:val="xl63"/>
    <w:basedOn w:val="a"/>
    <w:link w:val="xl630"/>
    <w:pPr>
      <w:spacing w:beforeAutospacing="1" w:afterAutospacing="1"/>
    </w:pPr>
    <w:rPr>
      <w:rFonts w:ascii="Times New Roman" w:hAnsi="Times New Roman"/>
      <w:sz w:val="24"/>
    </w:rPr>
  </w:style>
  <w:style w:type="character" w:customStyle="1" w:styleId="xl630">
    <w:name w:val="xl63"/>
    <w:basedOn w:val="1"/>
    <w:link w:val="xl63"/>
    <w:rPr>
      <w:rFonts w:ascii="Times New Roman" w:hAnsi="Times New Roman"/>
      <w:sz w:val="24"/>
    </w:rPr>
  </w:style>
  <w:style w:type="paragraph" w:customStyle="1" w:styleId="xl118">
    <w:name w:val="xl118"/>
    <w:basedOn w:val="a"/>
    <w:link w:val="xl1180"/>
    <w:pPr>
      <w:spacing w:beforeAutospacing="1" w:afterAutospacing="1"/>
    </w:pPr>
    <w:rPr>
      <w:rFonts w:ascii="Times New Roman" w:hAnsi="Times New Roman"/>
      <w:sz w:val="14"/>
    </w:rPr>
  </w:style>
  <w:style w:type="character" w:customStyle="1" w:styleId="xl1180">
    <w:name w:val="xl118"/>
    <w:basedOn w:val="1"/>
    <w:link w:val="xl118"/>
    <w:rPr>
      <w:rFonts w:ascii="Times New Roman" w:hAnsi="Times New Roman"/>
      <w:sz w:val="14"/>
    </w:rPr>
  </w:style>
  <w:style w:type="paragraph" w:customStyle="1" w:styleId="a7">
    <w:name w:val="Сравнение редакций. Удаленный фрагмент"/>
    <w:link w:val="a8"/>
    <w:rPr>
      <w:shd w:val="clear" w:color="auto" w:fill="C4C413"/>
    </w:rPr>
  </w:style>
  <w:style w:type="character" w:customStyle="1" w:styleId="a8">
    <w:name w:val="Сравнение редакций. Удаленный фрагмент"/>
    <w:link w:val="a7"/>
    <w:rPr>
      <w:color w:val="000000"/>
      <w:shd w:val="clear" w:color="auto" w:fill="C4C413"/>
    </w:rPr>
  </w:style>
  <w:style w:type="paragraph" w:styleId="21">
    <w:name w:val="toc 2"/>
    <w:basedOn w:val="a"/>
    <w:next w:val="a"/>
    <w:link w:val="22"/>
    <w:uiPriority w:val="39"/>
    <w:pPr>
      <w:spacing w:before="120"/>
      <w:ind w:left="240"/>
    </w:pPr>
    <w:rPr>
      <w:rFonts w:ascii="Calibri" w:hAnsi="Calibri"/>
      <w:i/>
      <w:sz w:val="20"/>
    </w:rPr>
  </w:style>
  <w:style w:type="character" w:customStyle="1" w:styleId="22">
    <w:name w:val="Оглавление 2 Знак"/>
    <w:basedOn w:val="1"/>
    <w:link w:val="21"/>
    <w:rPr>
      <w:rFonts w:ascii="Calibri" w:hAnsi="Calibri"/>
      <w:i/>
      <w:sz w:val="20"/>
    </w:rPr>
  </w:style>
  <w:style w:type="paragraph" w:styleId="a9">
    <w:name w:val="Body Text"/>
    <w:basedOn w:val="a"/>
    <w:link w:val="aa"/>
    <w:pPr>
      <w:widowControl w:val="0"/>
      <w:spacing w:before="120" w:after="120"/>
      <w:jc w:val="both"/>
    </w:pPr>
    <w:rPr>
      <w:rFonts w:ascii="Times New Roman" w:hAnsi="Times New Roman"/>
      <w:sz w:val="24"/>
    </w:rPr>
  </w:style>
  <w:style w:type="character" w:customStyle="1" w:styleId="aa">
    <w:name w:val="Основной текст Знак"/>
    <w:basedOn w:val="1"/>
    <w:link w:val="a9"/>
    <w:rPr>
      <w:rFonts w:ascii="Times New Roman" w:hAnsi="Times New Roman"/>
      <w:sz w:val="24"/>
    </w:rPr>
  </w:style>
  <w:style w:type="paragraph" w:customStyle="1" w:styleId="xl76">
    <w:name w:val="xl76"/>
    <w:basedOn w:val="a"/>
    <w:link w:val="xl760"/>
    <w:pPr>
      <w:spacing w:beforeAutospacing="1" w:afterAutospacing="1"/>
    </w:pPr>
    <w:rPr>
      <w:rFonts w:ascii="Times New Roman" w:hAnsi="Times New Roman"/>
      <w:sz w:val="16"/>
    </w:rPr>
  </w:style>
  <w:style w:type="character" w:customStyle="1" w:styleId="xl760">
    <w:name w:val="xl76"/>
    <w:basedOn w:val="1"/>
    <w:link w:val="xl76"/>
    <w:rPr>
      <w:rFonts w:ascii="Times New Roman" w:hAnsi="Times New Roman"/>
      <w:sz w:val="16"/>
    </w:rPr>
  </w:style>
  <w:style w:type="paragraph" w:customStyle="1" w:styleId="xl88">
    <w:name w:val="xl88"/>
    <w:basedOn w:val="a"/>
    <w:link w:val="xl880"/>
    <w:pPr>
      <w:spacing w:beforeAutospacing="1" w:afterAutospacing="1"/>
      <w:jc w:val="center"/>
    </w:pPr>
    <w:rPr>
      <w:rFonts w:ascii="Times New Roman" w:hAnsi="Times New Roman"/>
      <w:i/>
      <w:sz w:val="14"/>
    </w:rPr>
  </w:style>
  <w:style w:type="character" w:customStyle="1" w:styleId="xl880">
    <w:name w:val="xl88"/>
    <w:basedOn w:val="1"/>
    <w:link w:val="xl88"/>
    <w:rPr>
      <w:rFonts w:ascii="Times New Roman" w:hAnsi="Times New Roman"/>
      <w:i/>
      <w:sz w:val="14"/>
    </w:rPr>
  </w:style>
  <w:style w:type="paragraph" w:customStyle="1" w:styleId="xl112">
    <w:name w:val="xl112"/>
    <w:basedOn w:val="a"/>
    <w:link w:val="xl1120"/>
    <w:pPr>
      <w:spacing w:beforeAutospacing="1" w:afterAutospacing="1"/>
    </w:pPr>
    <w:rPr>
      <w:rFonts w:ascii="Times New Roman" w:hAnsi="Times New Roman"/>
      <w:sz w:val="16"/>
    </w:rPr>
  </w:style>
  <w:style w:type="character" w:customStyle="1" w:styleId="xl1120">
    <w:name w:val="xl112"/>
    <w:basedOn w:val="1"/>
    <w:link w:val="xl112"/>
    <w:rPr>
      <w:rFonts w:ascii="Times New Roman" w:hAnsi="Times New Roman"/>
      <w:color w:val="000000"/>
      <w:sz w:val="16"/>
    </w:rPr>
  </w:style>
  <w:style w:type="paragraph" w:customStyle="1" w:styleId="xl74">
    <w:name w:val="xl74"/>
    <w:basedOn w:val="a"/>
    <w:link w:val="xl740"/>
    <w:pPr>
      <w:spacing w:beforeAutospacing="1" w:afterAutospacing="1"/>
    </w:pPr>
    <w:rPr>
      <w:rFonts w:ascii="Times New Roman" w:hAnsi="Times New Roman"/>
      <w:sz w:val="16"/>
    </w:rPr>
  </w:style>
  <w:style w:type="character" w:customStyle="1" w:styleId="xl740">
    <w:name w:val="xl74"/>
    <w:basedOn w:val="1"/>
    <w:link w:val="xl74"/>
    <w:rPr>
      <w:rFonts w:ascii="Times New Roman" w:hAnsi="Times New Roman"/>
      <w:color w:val="000000"/>
      <w:sz w:val="16"/>
    </w:rPr>
  </w:style>
  <w:style w:type="paragraph" w:styleId="41">
    <w:name w:val="toc 4"/>
    <w:basedOn w:val="a"/>
    <w:next w:val="a"/>
    <w:link w:val="42"/>
    <w:uiPriority w:val="39"/>
    <w:pPr>
      <w:ind w:left="720"/>
    </w:pPr>
    <w:rPr>
      <w:rFonts w:ascii="Calibri" w:hAnsi="Calibri"/>
      <w:sz w:val="20"/>
    </w:rPr>
  </w:style>
  <w:style w:type="character" w:customStyle="1" w:styleId="42">
    <w:name w:val="Оглавление 4 Знак"/>
    <w:basedOn w:val="1"/>
    <w:link w:val="41"/>
    <w:rPr>
      <w:rFonts w:ascii="Calibri" w:hAnsi="Calibri"/>
      <w:sz w:val="20"/>
    </w:rPr>
  </w:style>
  <w:style w:type="paragraph" w:customStyle="1" w:styleId="ab">
    <w:name w:val="Цветовое выделение"/>
    <w:link w:val="ac"/>
    <w:rPr>
      <w:b/>
      <w:color w:val="26282F"/>
    </w:rPr>
  </w:style>
  <w:style w:type="character" w:customStyle="1" w:styleId="ac">
    <w:name w:val="Цветовое выделение"/>
    <w:link w:val="ab"/>
    <w:rPr>
      <w:b/>
      <w:color w:val="26282F"/>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xl95">
    <w:name w:val="xl95"/>
    <w:basedOn w:val="a"/>
    <w:link w:val="xl950"/>
    <w:pPr>
      <w:spacing w:beforeAutospacing="1" w:afterAutospacing="1"/>
    </w:pPr>
    <w:rPr>
      <w:rFonts w:ascii="Times New Roman" w:hAnsi="Times New Roman"/>
      <w:color w:val="FFFFFF"/>
      <w:sz w:val="24"/>
    </w:rPr>
  </w:style>
  <w:style w:type="character" w:customStyle="1" w:styleId="xl950">
    <w:name w:val="xl95"/>
    <w:basedOn w:val="1"/>
    <w:link w:val="xl95"/>
    <w:rPr>
      <w:rFonts w:ascii="Times New Roman" w:hAnsi="Times New Roman"/>
      <w:color w:val="FFFFFF"/>
      <w:sz w:val="24"/>
    </w:rPr>
  </w:style>
  <w:style w:type="paragraph" w:customStyle="1" w:styleId="23">
    <w:name w:val="Неразрешенное упоминание2"/>
    <w:link w:val="24"/>
    <w:rPr>
      <w:color w:val="605E5C"/>
      <w:shd w:val="clear" w:color="auto" w:fill="E1DFDD"/>
    </w:rPr>
  </w:style>
  <w:style w:type="character" w:customStyle="1" w:styleId="24">
    <w:name w:val="Неразрешенное упоминание2"/>
    <w:link w:val="23"/>
    <w:rPr>
      <w:color w:val="605E5C"/>
      <w:shd w:val="clear" w:color="auto" w:fill="E1DFDD"/>
    </w:rPr>
  </w:style>
  <w:style w:type="paragraph" w:customStyle="1" w:styleId="xl162">
    <w:name w:val="xl162"/>
    <w:basedOn w:val="a"/>
    <w:link w:val="xl1620"/>
    <w:pPr>
      <w:spacing w:beforeAutospacing="1" w:afterAutospacing="1"/>
      <w:jc w:val="center"/>
    </w:pPr>
    <w:rPr>
      <w:rFonts w:ascii="Times New Roman" w:hAnsi="Times New Roman"/>
      <w:b/>
      <w:sz w:val="16"/>
    </w:rPr>
  </w:style>
  <w:style w:type="character" w:customStyle="1" w:styleId="xl1620">
    <w:name w:val="xl162"/>
    <w:basedOn w:val="1"/>
    <w:link w:val="xl162"/>
    <w:rPr>
      <w:rFonts w:ascii="Times New Roman" w:hAnsi="Times New Roman"/>
      <w:b/>
      <w:sz w:val="16"/>
    </w:rPr>
  </w:style>
  <w:style w:type="paragraph" w:customStyle="1" w:styleId="xl179">
    <w:name w:val="xl179"/>
    <w:basedOn w:val="a"/>
    <w:link w:val="xl1790"/>
    <w:pPr>
      <w:spacing w:beforeAutospacing="1" w:afterAutospacing="1"/>
      <w:jc w:val="center"/>
    </w:pPr>
    <w:rPr>
      <w:rFonts w:ascii="Times New Roman" w:hAnsi="Times New Roman"/>
      <w:sz w:val="14"/>
    </w:rPr>
  </w:style>
  <w:style w:type="character" w:customStyle="1" w:styleId="xl1790">
    <w:name w:val="xl179"/>
    <w:basedOn w:val="1"/>
    <w:link w:val="xl179"/>
    <w:rPr>
      <w:rFonts w:ascii="Times New Roman" w:hAnsi="Times New Roman"/>
      <w:sz w:val="14"/>
    </w:rPr>
  </w:style>
  <w:style w:type="paragraph" w:customStyle="1" w:styleId="xl139">
    <w:name w:val="xl139"/>
    <w:basedOn w:val="a"/>
    <w:link w:val="xl1390"/>
    <w:pPr>
      <w:spacing w:beforeAutospacing="1" w:afterAutospacing="1"/>
    </w:pPr>
    <w:rPr>
      <w:rFonts w:ascii="Times New Roman" w:hAnsi="Times New Roman"/>
      <w:b/>
      <w:sz w:val="16"/>
    </w:rPr>
  </w:style>
  <w:style w:type="character" w:customStyle="1" w:styleId="xl1390">
    <w:name w:val="xl139"/>
    <w:basedOn w:val="1"/>
    <w:link w:val="xl139"/>
    <w:rPr>
      <w:rFonts w:ascii="Times New Roman" w:hAnsi="Times New Roman"/>
      <w:b/>
      <w:sz w:val="16"/>
    </w:rPr>
  </w:style>
  <w:style w:type="paragraph" w:customStyle="1" w:styleId="12">
    <w:name w:val="Нижний колонтитул Знак1"/>
    <w:basedOn w:val="13"/>
    <w:link w:val="14"/>
    <w:rPr>
      <w:rFonts w:ascii="Calibri" w:hAnsi="Calibri"/>
    </w:rPr>
  </w:style>
  <w:style w:type="character" w:customStyle="1" w:styleId="14">
    <w:name w:val="Нижний колонтитул Знак1"/>
    <w:basedOn w:val="a0"/>
    <w:link w:val="12"/>
    <w:rPr>
      <w:rFonts w:ascii="Calibri" w:hAnsi="Calibri"/>
    </w:rPr>
  </w:style>
  <w:style w:type="paragraph" w:customStyle="1" w:styleId="ad">
    <w:name w:val="Заголовок Знак"/>
    <w:basedOn w:val="13"/>
    <w:link w:val="ae"/>
    <w:rPr>
      <w:rFonts w:asciiTheme="majorHAnsi" w:hAnsiTheme="majorHAnsi"/>
      <w:spacing w:val="-10"/>
      <w:sz w:val="56"/>
    </w:rPr>
  </w:style>
  <w:style w:type="character" w:customStyle="1" w:styleId="ae">
    <w:name w:val="Заголовок Знак"/>
    <w:basedOn w:val="a0"/>
    <w:link w:val="ad"/>
    <w:rPr>
      <w:rFonts w:asciiTheme="majorHAnsi" w:hAnsiTheme="majorHAnsi"/>
      <w:spacing w:val="-10"/>
      <w:sz w:val="56"/>
    </w:rPr>
  </w:style>
  <w:style w:type="paragraph" w:customStyle="1" w:styleId="af">
    <w:name w:val="Заголовок ЭР (правое окно)"/>
    <w:basedOn w:val="af0"/>
    <w:next w:val="a"/>
    <w:link w:val="af1"/>
    <w:pPr>
      <w:spacing w:after="0"/>
      <w:jc w:val="left"/>
    </w:pPr>
  </w:style>
  <w:style w:type="character" w:customStyle="1" w:styleId="af1">
    <w:name w:val="Заголовок ЭР (правое окно)"/>
    <w:basedOn w:val="af2"/>
    <w:link w:val="af"/>
    <w:rPr>
      <w:rFonts w:ascii="Times New Roman" w:hAnsi="Times New Roman"/>
      <w:b/>
      <w:color w:val="26282F"/>
      <w:sz w:val="26"/>
    </w:rPr>
  </w:style>
  <w:style w:type="paragraph" w:styleId="6">
    <w:name w:val="toc 6"/>
    <w:basedOn w:val="a"/>
    <w:next w:val="a"/>
    <w:link w:val="60"/>
    <w:uiPriority w:val="39"/>
    <w:pPr>
      <w:ind w:left="1200"/>
    </w:pPr>
    <w:rPr>
      <w:rFonts w:ascii="Calibri" w:hAnsi="Calibri"/>
      <w:sz w:val="20"/>
    </w:rPr>
  </w:style>
  <w:style w:type="character" w:customStyle="1" w:styleId="60">
    <w:name w:val="Оглавление 6 Знак"/>
    <w:basedOn w:val="1"/>
    <w:link w:val="6"/>
    <w:rPr>
      <w:rFonts w:ascii="Calibri" w:hAnsi="Calibri"/>
      <w:sz w:val="20"/>
    </w:rPr>
  </w:style>
  <w:style w:type="paragraph" w:customStyle="1" w:styleId="af3">
    <w:name w:val="Прижатый влево"/>
    <w:basedOn w:val="a"/>
    <w:next w:val="a"/>
    <w:link w:val="af4"/>
    <w:pPr>
      <w:widowControl w:val="0"/>
      <w:spacing w:line="360" w:lineRule="auto"/>
    </w:pPr>
    <w:rPr>
      <w:rFonts w:ascii="Times New Roman" w:hAnsi="Times New Roman"/>
      <w:sz w:val="24"/>
    </w:rPr>
  </w:style>
  <w:style w:type="character" w:customStyle="1" w:styleId="af4">
    <w:name w:val="Прижатый влево"/>
    <w:basedOn w:val="1"/>
    <w:link w:val="af3"/>
    <w:rPr>
      <w:rFonts w:ascii="Times New Roman" w:hAnsi="Times New Roman"/>
      <w:sz w:val="24"/>
    </w:rPr>
  </w:style>
  <w:style w:type="paragraph" w:customStyle="1" w:styleId="af5">
    <w:link w:val="af6"/>
    <w:semiHidden/>
    <w:unhideWhenUsed/>
  </w:style>
  <w:style w:type="character" w:customStyle="1" w:styleId="af6">
    <w:link w:val="af5"/>
    <w:semiHidden/>
    <w:unhideWhenUsed/>
  </w:style>
  <w:style w:type="paragraph" w:styleId="7">
    <w:name w:val="toc 7"/>
    <w:basedOn w:val="a"/>
    <w:next w:val="a"/>
    <w:link w:val="70"/>
    <w:uiPriority w:val="39"/>
    <w:pPr>
      <w:ind w:left="1440"/>
    </w:pPr>
    <w:rPr>
      <w:rFonts w:ascii="Calibri" w:hAnsi="Calibri"/>
      <w:sz w:val="20"/>
    </w:rPr>
  </w:style>
  <w:style w:type="character" w:customStyle="1" w:styleId="70">
    <w:name w:val="Оглавление 7 Знак"/>
    <w:basedOn w:val="1"/>
    <w:link w:val="7"/>
    <w:rPr>
      <w:rFonts w:ascii="Calibri" w:hAnsi="Calibri"/>
      <w:sz w:val="20"/>
    </w:rPr>
  </w:style>
  <w:style w:type="paragraph" w:customStyle="1" w:styleId="xl150">
    <w:name w:val="xl150"/>
    <w:basedOn w:val="a"/>
    <w:link w:val="xl1500"/>
    <w:pPr>
      <w:spacing w:beforeAutospacing="1" w:afterAutospacing="1"/>
      <w:jc w:val="center"/>
    </w:pPr>
    <w:rPr>
      <w:rFonts w:ascii="Times New Roman" w:hAnsi="Times New Roman"/>
      <w:i/>
      <w:sz w:val="14"/>
    </w:rPr>
  </w:style>
  <w:style w:type="character" w:customStyle="1" w:styleId="xl1500">
    <w:name w:val="xl150"/>
    <w:basedOn w:val="1"/>
    <w:link w:val="xl150"/>
    <w:rPr>
      <w:rFonts w:ascii="Times New Roman" w:hAnsi="Times New Roman"/>
      <w:i/>
      <w:sz w:val="14"/>
    </w:rPr>
  </w:style>
  <w:style w:type="paragraph" w:customStyle="1" w:styleId="xl79">
    <w:name w:val="xl79"/>
    <w:basedOn w:val="a"/>
    <w:link w:val="xl790"/>
    <w:pPr>
      <w:spacing w:beforeAutospacing="1" w:afterAutospacing="1"/>
    </w:pPr>
    <w:rPr>
      <w:rFonts w:ascii="Times New Roman" w:hAnsi="Times New Roman"/>
      <w:sz w:val="14"/>
    </w:rPr>
  </w:style>
  <w:style w:type="character" w:customStyle="1" w:styleId="xl790">
    <w:name w:val="xl79"/>
    <w:basedOn w:val="1"/>
    <w:link w:val="xl79"/>
    <w:rPr>
      <w:rFonts w:ascii="Times New Roman" w:hAnsi="Times New Roman"/>
      <w:sz w:val="14"/>
    </w:rPr>
  </w:style>
  <w:style w:type="paragraph" w:customStyle="1" w:styleId="xl174">
    <w:name w:val="xl174"/>
    <w:basedOn w:val="a"/>
    <w:link w:val="xl1740"/>
    <w:pPr>
      <w:spacing w:beforeAutospacing="1" w:afterAutospacing="1"/>
      <w:jc w:val="center"/>
    </w:pPr>
    <w:rPr>
      <w:rFonts w:ascii="Times New Roman" w:hAnsi="Times New Roman"/>
      <w:i/>
      <w:sz w:val="14"/>
    </w:rPr>
  </w:style>
  <w:style w:type="character" w:customStyle="1" w:styleId="xl1740">
    <w:name w:val="xl174"/>
    <w:basedOn w:val="1"/>
    <w:link w:val="xl174"/>
    <w:rPr>
      <w:rFonts w:ascii="Times New Roman" w:hAnsi="Times New Roman"/>
      <w:i/>
      <w:sz w:val="14"/>
    </w:rPr>
  </w:style>
  <w:style w:type="paragraph" w:customStyle="1" w:styleId="xl152">
    <w:name w:val="xl152"/>
    <w:basedOn w:val="a"/>
    <w:link w:val="xl1520"/>
    <w:pPr>
      <w:spacing w:beforeAutospacing="1" w:afterAutospacing="1"/>
    </w:pPr>
    <w:rPr>
      <w:rFonts w:ascii="Times New Roman" w:hAnsi="Times New Roman"/>
      <w:sz w:val="24"/>
    </w:rPr>
  </w:style>
  <w:style w:type="character" w:customStyle="1" w:styleId="xl1520">
    <w:name w:val="xl152"/>
    <w:basedOn w:val="1"/>
    <w:link w:val="xl152"/>
    <w:rPr>
      <w:rFonts w:ascii="Times New Roman" w:hAnsi="Times New Roman"/>
      <w:sz w:val="24"/>
    </w:rPr>
  </w:style>
  <w:style w:type="paragraph" w:customStyle="1" w:styleId="xl177">
    <w:name w:val="xl177"/>
    <w:basedOn w:val="a"/>
    <w:link w:val="xl1770"/>
    <w:pPr>
      <w:spacing w:beforeAutospacing="1" w:afterAutospacing="1"/>
      <w:jc w:val="center"/>
    </w:pPr>
    <w:rPr>
      <w:rFonts w:ascii="Times New Roman" w:hAnsi="Times New Roman"/>
      <w:sz w:val="14"/>
    </w:rPr>
  </w:style>
  <w:style w:type="character" w:customStyle="1" w:styleId="xl1770">
    <w:name w:val="xl177"/>
    <w:basedOn w:val="1"/>
    <w:link w:val="xl177"/>
    <w:rPr>
      <w:rFonts w:ascii="Times New Roman" w:hAnsi="Times New Roman"/>
      <w:sz w:val="14"/>
    </w:rPr>
  </w:style>
  <w:style w:type="paragraph" w:customStyle="1" w:styleId="xl122">
    <w:name w:val="xl122"/>
    <w:basedOn w:val="a"/>
    <w:link w:val="xl1220"/>
    <w:pPr>
      <w:spacing w:beforeAutospacing="1" w:afterAutospacing="1"/>
    </w:pPr>
    <w:rPr>
      <w:rFonts w:ascii="Times New Roman" w:hAnsi="Times New Roman"/>
      <w:sz w:val="16"/>
    </w:rPr>
  </w:style>
  <w:style w:type="character" w:customStyle="1" w:styleId="xl1220">
    <w:name w:val="xl122"/>
    <w:basedOn w:val="1"/>
    <w:link w:val="xl122"/>
    <w:rPr>
      <w:rFonts w:ascii="Times New Roman" w:hAnsi="Times New Roman"/>
      <w:sz w:val="16"/>
    </w:rPr>
  </w:style>
  <w:style w:type="paragraph" w:customStyle="1" w:styleId="msonormal0">
    <w:name w:val="msonormal"/>
    <w:basedOn w:val="a"/>
    <w:link w:val="msonormal1"/>
    <w:pPr>
      <w:spacing w:after="200" w:line="276" w:lineRule="auto"/>
    </w:pPr>
    <w:rPr>
      <w:rFonts w:ascii="Times New Roman" w:hAnsi="Times New Roman"/>
      <w:sz w:val="24"/>
    </w:rPr>
  </w:style>
  <w:style w:type="character" w:customStyle="1" w:styleId="msonormal1">
    <w:name w:val="msonormal"/>
    <w:basedOn w:val="1"/>
    <w:link w:val="msonormal0"/>
    <w:rPr>
      <w:rFonts w:ascii="Times New Roman" w:hAnsi="Times New Roman"/>
      <w:sz w:val="24"/>
    </w:rPr>
  </w:style>
  <w:style w:type="paragraph" w:customStyle="1" w:styleId="xl159">
    <w:name w:val="xl159"/>
    <w:basedOn w:val="a"/>
    <w:link w:val="xl1590"/>
    <w:pPr>
      <w:spacing w:beforeAutospacing="1" w:afterAutospacing="1"/>
      <w:jc w:val="center"/>
    </w:pPr>
    <w:rPr>
      <w:rFonts w:ascii="Times New Roman" w:hAnsi="Times New Roman"/>
      <w:b/>
      <w:sz w:val="16"/>
    </w:rPr>
  </w:style>
  <w:style w:type="character" w:customStyle="1" w:styleId="xl1590">
    <w:name w:val="xl159"/>
    <w:basedOn w:val="1"/>
    <w:link w:val="xl159"/>
    <w:rPr>
      <w:rFonts w:ascii="Times New Roman" w:hAnsi="Times New Roman"/>
      <w:b/>
      <w:sz w:val="16"/>
    </w:rPr>
  </w:style>
  <w:style w:type="paragraph" w:customStyle="1" w:styleId="15">
    <w:name w:val="Знак концевой сноски1"/>
    <w:link w:val="af7"/>
    <w:rPr>
      <w:rFonts w:ascii="Times New Roman" w:hAnsi="Times New Roman"/>
      <w:vertAlign w:val="superscript"/>
    </w:rPr>
  </w:style>
  <w:style w:type="character" w:styleId="af7">
    <w:name w:val="endnote reference"/>
    <w:link w:val="15"/>
    <w:rPr>
      <w:rFonts w:ascii="Times New Roman" w:hAnsi="Times New Roman"/>
      <w:vertAlign w:val="superscript"/>
    </w:rPr>
  </w:style>
  <w:style w:type="paragraph" w:customStyle="1" w:styleId="xl108">
    <w:name w:val="xl108"/>
    <w:basedOn w:val="a"/>
    <w:link w:val="xl1080"/>
    <w:pPr>
      <w:spacing w:beforeAutospacing="1" w:afterAutospacing="1"/>
    </w:pPr>
    <w:rPr>
      <w:rFonts w:ascii="Times New Roman" w:hAnsi="Times New Roman"/>
      <w:sz w:val="16"/>
    </w:rPr>
  </w:style>
  <w:style w:type="character" w:customStyle="1" w:styleId="xl1080">
    <w:name w:val="xl108"/>
    <w:basedOn w:val="1"/>
    <w:link w:val="xl108"/>
    <w:rPr>
      <w:rFonts w:ascii="Times New Roman" w:hAnsi="Times New Roman"/>
      <w:color w:val="000000"/>
      <w:sz w:val="16"/>
    </w:rPr>
  </w:style>
  <w:style w:type="paragraph" w:customStyle="1" w:styleId="16">
    <w:name w:val="Строгий1"/>
    <w:link w:val="af8"/>
    <w:rPr>
      <w:b/>
    </w:rPr>
  </w:style>
  <w:style w:type="character" w:styleId="af8">
    <w:name w:val="Strong"/>
    <w:link w:val="16"/>
    <w:rPr>
      <w:b/>
    </w:rPr>
  </w:style>
  <w:style w:type="paragraph" w:customStyle="1" w:styleId="af9">
    <w:name w:val="Выделение для Базового Поиска (курсив)"/>
    <w:link w:val="afa"/>
    <w:rPr>
      <w:b/>
      <w:i/>
      <w:color w:val="0058A9"/>
    </w:rPr>
  </w:style>
  <w:style w:type="character" w:customStyle="1" w:styleId="afa">
    <w:name w:val="Выделение для Базового Поиска (курсив)"/>
    <w:link w:val="af9"/>
    <w:rPr>
      <w:b/>
      <w:i/>
      <w:color w:val="0058A9"/>
    </w:rPr>
  </w:style>
  <w:style w:type="paragraph" w:customStyle="1" w:styleId="xl148">
    <w:name w:val="xl148"/>
    <w:basedOn w:val="a"/>
    <w:link w:val="xl1480"/>
    <w:pPr>
      <w:spacing w:beforeAutospacing="1" w:afterAutospacing="1"/>
    </w:pPr>
    <w:rPr>
      <w:rFonts w:ascii="Times New Roman" w:hAnsi="Times New Roman"/>
      <w:b/>
      <w:sz w:val="16"/>
    </w:rPr>
  </w:style>
  <w:style w:type="character" w:customStyle="1" w:styleId="xl1480">
    <w:name w:val="xl148"/>
    <w:basedOn w:val="1"/>
    <w:link w:val="xl148"/>
    <w:rPr>
      <w:rFonts w:ascii="Times New Roman" w:hAnsi="Times New Roman"/>
      <w:b/>
      <w:sz w:val="16"/>
    </w:rPr>
  </w:style>
  <w:style w:type="paragraph" w:customStyle="1" w:styleId="xl87">
    <w:name w:val="xl87"/>
    <w:basedOn w:val="a"/>
    <w:link w:val="xl870"/>
    <w:pPr>
      <w:spacing w:beforeAutospacing="1" w:afterAutospacing="1"/>
      <w:jc w:val="center"/>
    </w:pPr>
    <w:rPr>
      <w:rFonts w:ascii="Times New Roman" w:hAnsi="Times New Roman"/>
      <w:i/>
      <w:sz w:val="14"/>
    </w:rPr>
  </w:style>
  <w:style w:type="character" w:customStyle="1" w:styleId="xl870">
    <w:name w:val="xl87"/>
    <w:basedOn w:val="1"/>
    <w:link w:val="xl87"/>
    <w:rPr>
      <w:rFonts w:ascii="Times New Roman" w:hAnsi="Times New Roman"/>
      <w:i/>
      <w:sz w:val="14"/>
    </w:rPr>
  </w:style>
  <w:style w:type="paragraph" w:customStyle="1" w:styleId="c7">
    <w:name w:val="c7"/>
    <w:link w:val="c70"/>
  </w:style>
  <w:style w:type="character" w:customStyle="1" w:styleId="c70">
    <w:name w:val="c7"/>
    <w:link w:val="c7"/>
  </w:style>
  <w:style w:type="paragraph" w:customStyle="1" w:styleId="xl130">
    <w:name w:val="xl130"/>
    <w:basedOn w:val="a"/>
    <w:link w:val="xl1300"/>
    <w:pPr>
      <w:spacing w:beforeAutospacing="1" w:afterAutospacing="1"/>
      <w:jc w:val="center"/>
    </w:pPr>
    <w:rPr>
      <w:rFonts w:ascii="Times New Roman" w:hAnsi="Times New Roman"/>
      <w:b/>
      <w:sz w:val="16"/>
    </w:rPr>
  </w:style>
  <w:style w:type="character" w:customStyle="1" w:styleId="xl1300">
    <w:name w:val="xl130"/>
    <w:basedOn w:val="1"/>
    <w:link w:val="xl130"/>
    <w:rPr>
      <w:rFonts w:ascii="Times New Roman" w:hAnsi="Times New Roman"/>
      <w:b/>
      <w:sz w:val="16"/>
    </w:rPr>
  </w:style>
  <w:style w:type="paragraph" w:customStyle="1" w:styleId="xl156">
    <w:name w:val="xl156"/>
    <w:basedOn w:val="a"/>
    <w:link w:val="xl1560"/>
    <w:pPr>
      <w:spacing w:beforeAutospacing="1" w:afterAutospacing="1"/>
      <w:jc w:val="center"/>
    </w:pPr>
    <w:rPr>
      <w:rFonts w:ascii="Times New Roman" w:hAnsi="Times New Roman"/>
      <w:b/>
      <w:sz w:val="24"/>
    </w:rPr>
  </w:style>
  <w:style w:type="character" w:customStyle="1" w:styleId="xl1560">
    <w:name w:val="xl156"/>
    <w:basedOn w:val="1"/>
    <w:link w:val="xl156"/>
    <w:rPr>
      <w:rFonts w:ascii="Times New Roman" w:hAnsi="Times New Roman"/>
      <w:b/>
      <w:sz w:val="24"/>
    </w:rPr>
  </w:style>
  <w:style w:type="paragraph" w:customStyle="1" w:styleId="xl103">
    <w:name w:val="xl103"/>
    <w:basedOn w:val="a"/>
    <w:link w:val="xl1030"/>
    <w:pPr>
      <w:spacing w:beforeAutospacing="1" w:afterAutospacing="1"/>
      <w:jc w:val="center"/>
    </w:pPr>
    <w:rPr>
      <w:rFonts w:ascii="Times New Roman" w:hAnsi="Times New Roman"/>
      <w:b/>
      <w:sz w:val="16"/>
    </w:rPr>
  </w:style>
  <w:style w:type="character" w:customStyle="1" w:styleId="xl1030">
    <w:name w:val="xl103"/>
    <w:basedOn w:val="1"/>
    <w:link w:val="xl103"/>
    <w:rPr>
      <w:rFonts w:ascii="Times New Roman" w:hAnsi="Times New Roman"/>
      <w:b/>
      <w:color w:val="000000"/>
      <w:sz w:val="16"/>
    </w:rPr>
  </w:style>
  <w:style w:type="paragraph" w:customStyle="1" w:styleId="Endnote">
    <w:name w:val="Endnote"/>
    <w:basedOn w:val="a"/>
    <w:link w:val="Endnote0"/>
    <w:rPr>
      <w:rFonts w:ascii="Calibri" w:hAnsi="Calibri"/>
      <w:sz w:val="20"/>
    </w:rPr>
  </w:style>
  <w:style w:type="character" w:customStyle="1" w:styleId="Endnote0">
    <w:name w:val="Endnote"/>
    <w:basedOn w:val="1"/>
    <w:link w:val="Endnote"/>
    <w:rPr>
      <w:rFonts w:ascii="Calibri" w:hAnsi="Calibri"/>
      <w:sz w:val="20"/>
    </w:rPr>
  </w:style>
  <w:style w:type="character" w:customStyle="1" w:styleId="30">
    <w:name w:val="Заголовок 3 Знак"/>
    <w:basedOn w:val="1"/>
    <w:link w:val="3"/>
    <w:rPr>
      <w:rFonts w:ascii="Arial" w:hAnsi="Arial"/>
      <w:b/>
      <w:sz w:val="26"/>
    </w:rPr>
  </w:style>
  <w:style w:type="paragraph" w:customStyle="1" w:styleId="afb">
    <w:name w:val="Ссылка на утративший силу документ"/>
    <w:link w:val="afc"/>
    <w:rPr>
      <w:b/>
      <w:color w:val="749232"/>
    </w:rPr>
  </w:style>
  <w:style w:type="character" w:customStyle="1" w:styleId="afc">
    <w:name w:val="Ссылка на утративший силу документ"/>
    <w:link w:val="afb"/>
    <w:rPr>
      <w:b/>
      <w:color w:val="749232"/>
    </w:rPr>
  </w:style>
  <w:style w:type="paragraph" w:customStyle="1" w:styleId="FontStyle11">
    <w:name w:val="Font Style11"/>
    <w:link w:val="FontStyle110"/>
    <w:rPr>
      <w:rFonts w:ascii="Times New Roman" w:hAnsi="Times New Roman"/>
    </w:rPr>
  </w:style>
  <w:style w:type="character" w:customStyle="1" w:styleId="FontStyle110">
    <w:name w:val="Font Style11"/>
    <w:link w:val="FontStyle11"/>
    <w:rPr>
      <w:rFonts w:ascii="Times New Roman" w:hAnsi="Times New Roman"/>
      <w:sz w:val="22"/>
    </w:rPr>
  </w:style>
  <w:style w:type="paragraph" w:customStyle="1" w:styleId="afd">
    <w:name w:val="Словарная статья"/>
    <w:basedOn w:val="a"/>
    <w:next w:val="a"/>
    <w:link w:val="afe"/>
    <w:pPr>
      <w:widowControl w:val="0"/>
      <w:spacing w:line="360" w:lineRule="auto"/>
      <w:ind w:right="118"/>
      <w:jc w:val="both"/>
    </w:pPr>
    <w:rPr>
      <w:rFonts w:ascii="Times New Roman" w:hAnsi="Times New Roman"/>
      <w:sz w:val="24"/>
    </w:rPr>
  </w:style>
  <w:style w:type="character" w:customStyle="1" w:styleId="afe">
    <w:name w:val="Словарная статья"/>
    <w:basedOn w:val="1"/>
    <w:link w:val="afd"/>
    <w:rPr>
      <w:rFonts w:ascii="Times New Roman" w:hAnsi="Times New Roman"/>
      <w:sz w:val="24"/>
    </w:rPr>
  </w:style>
  <w:style w:type="paragraph" w:customStyle="1" w:styleId="aff">
    <w:name w:val="Дочерний элемент списка"/>
    <w:basedOn w:val="a"/>
    <w:next w:val="a"/>
    <w:link w:val="aff0"/>
    <w:pPr>
      <w:widowControl w:val="0"/>
      <w:spacing w:line="360" w:lineRule="auto"/>
      <w:jc w:val="both"/>
    </w:pPr>
    <w:rPr>
      <w:rFonts w:ascii="Times New Roman" w:hAnsi="Times New Roman"/>
      <w:color w:val="868381"/>
      <w:sz w:val="20"/>
    </w:rPr>
  </w:style>
  <w:style w:type="character" w:customStyle="1" w:styleId="aff0">
    <w:name w:val="Дочерний элемент списка"/>
    <w:basedOn w:val="1"/>
    <w:link w:val="aff"/>
    <w:rPr>
      <w:rFonts w:ascii="Times New Roman" w:hAnsi="Times New Roman"/>
      <w:color w:val="868381"/>
      <w:sz w:val="20"/>
    </w:rPr>
  </w:style>
  <w:style w:type="paragraph" w:customStyle="1" w:styleId="aff1">
    <w:name w:val="Сравнение редакций. Добавленный фрагмент"/>
    <w:link w:val="aff2"/>
    <w:rPr>
      <w:shd w:val="clear" w:color="auto" w:fill="C1D7FF"/>
    </w:rPr>
  </w:style>
  <w:style w:type="character" w:customStyle="1" w:styleId="aff2">
    <w:name w:val="Сравнение редакций. Добавленный фрагмент"/>
    <w:link w:val="aff1"/>
    <w:rPr>
      <w:color w:val="000000"/>
      <w:shd w:val="clear" w:color="auto" w:fill="C1D7FF"/>
    </w:rPr>
  </w:style>
  <w:style w:type="paragraph" w:customStyle="1" w:styleId="xl167">
    <w:name w:val="xl167"/>
    <w:basedOn w:val="a"/>
    <w:link w:val="xl1670"/>
    <w:pPr>
      <w:spacing w:beforeAutospacing="1" w:afterAutospacing="1"/>
      <w:jc w:val="center"/>
    </w:pPr>
    <w:rPr>
      <w:rFonts w:ascii="Times New Roman" w:hAnsi="Times New Roman"/>
      <w:b/>
      <w:sz w:val="14"/>
    </w:rPr>
  </w:style>
  <w:style w:type="character" w:customStyle="1" w:styleId="xl1670">
    <w:name w:val="xl167"/>
    <w:basedOn w:val="1"/>
    <w:link w:val="xl167"/>
    <w:rPr>
      <w:rFonts w:ascii="Times New Roman" w:hAnsi="Times New Roman"/>
      <w:b/>
      <w:sz w:val="14"/>
    </w:rPr>
  </w:style>
  <w:style w:type="paragraph" w:customStyle="1" w:styleId="43">
    <w:name w:val="Неразрешенное упоминание4"/>
    <w:basedOn w:val="13"/>
    <w:link w:val="44"/>
    <w:rPr>
      <w:color w:val="605E5C"/>
      <w:shd w:val="clear" w:color="auto" w:fill="E1DFDD"/>
    </w:rPr>
  </w:style>
  <w:style w:type="character" w:customStyle="1" w:styleId="44">
    <w:name w:val="Неразрешенное упоминание4"/>
    <w:basedOn w:val="a0"/>
    <w:link w:val="43"/>
    <w:rPr>
      <w:color w:val="605E5C"/>
      <w:shd w:val="clear" w:color="auto" w:fill="E1DFDD"/>
    </w:rPr>
  </w:style>
  <w:style w:type="paragraph" w:customStyle="1" w:styleId="110">
    <w:name w:val="Тема примечания Знак11"/>
    <w:link w:val="111"/>
    <w:rPr>
      <w:rFonts w:ascii="Times New Roman" w:hAnsi="Times New Roman"/>
      <w:b/>
      <w:sz w:val="20"/>
    </w:rPr>
  </w:style>
  <w:style w:type="character" w:customStyle="1" w:styleId="111">
    <w:name w:val="Тема примечания Знак11"/>
    <w:link w:val="110"/>
    <w:rPr>
      <w:rFonts w:ascii="Times New Roman" w:hAnsi="Times New Roman"/>
      <w:b/>
      <w:sz w:val="20"/>
    </w:rPr>
  </w:style>
  <w:style w:type="paragraph" w:customStyle="1" w:styleId="xl160">
    <w:name w:val="xl160"/>
    <w:basedOn w:val="a"/>
    <w:link w:val="xl1600"/>
    <w:pPr>
      <w:spacing w:beforeAutospacing="1" w:afterAutospacing="1"/>
      <w:jc w:val="center"/>
    </w:pPr>
    <w:rPr>
      <w:rFonts w:ascii="Times New Roman" w:hAnsi="Times New Roman"/>
      <w:b/>
      <w:sz w:val="16"/>
    </w:rPr>
  </w:style>
  <w:style w:type="character" w:customStyle="1" w:styleId="xl1600">
    <w:name w:val="xl160"/>
    <w:basedOn w:val="1"/>
    <w:link w:val="xl160"/>
    <w:rPr>
      <w:rFonts w:ascii="Times New Roman" w:hAnsi="Times New Roman"/>
      <w:b/>
      <w:sz w:val="16"/>
    </w:rPr>
  </w:style>
  <w:style w:type="paragraph" w:customStyle="1" w:styleId="xl135">
    <w:name w:val="xl135"/>
    <w:basedOn w:val="a"/>
    <w:link w:val="xl1350"/>
    <w:pPr>
      <w:spacing w:beforeAutospacing="1" w:afterAutospacing="1"/>
      <w:jc w:val="center"/>
    </w:pPr>
    <w:rPr>
      <w:rFonts w:ascii="Times New Roman" w:hAnsi="Times New Roman"/>
      <w:b/>
      <w:sz w:val="16"/>
    </w:rPr>
  </w:style>
  <w:style w:type="character" w:customStyle="1" w:styleId="xl1350">
    <w:name w:val="xl135"/>
    <w:basedOn w:val="1"/>
    <w:link w:val="xl135"/>
    <w:rPr>
      <w:rFonts w:ascii="Times New Roman" w:hAnsi="Times New Roman"/>
      <w:b/>
      <w:sz w:val="16"/>
    </w:rPr>
  </w:style>
  <w:style w:type="paragraph" w:customStyle="1" w:styleId="xl91">
    <w:name w:val="xl91"/>
    <w:basedOn w:val="a"/>
    <w:link w:val="xl910"/>
    <w:pPr>
      <w:spacing w:beforeAutospacing="1" w:afterAutospacing="1"/>
    </w:pPr>
    <w:rPr>
      <w:rFonts w:ascii="Times New Roman" w:hAnsi="Times New Roman"/>
      <w:sz w:val="14"/>
    </w:rPr>
  </w:style>
  <w:style w:type="character" w:customStyle="1" w:styleId="xl910">
    <w:name w:val="xl91"/>
    <w:basedOn w:val="1"/>
    <w:link w:val="xl91"/>
    <w:rPr>
      <w:rFonts w:ascii="Times New Roman" w:hAnsi="Times New Roman"/>
      <w:sz w:val="14"/>
    </w:rPr>
  </w:style>
  <w:style w:type="paragraph" w:customStyle="1" w:styleId="c21">
    <w:name w:val="c21"/>
    <w:basedOn w:val="13"/>
    <w:link w:val="c210"/>
  </w:style>
  <w:style w:type="character" w:customStyle="1" w:styleId="c210">
    <w:name w:val="c21"/>
    <w:basedOn w:val="a0"/>
    <w:link w:val="c21"/>
  </w:style>
  <w:style w:type="paragraph" w:customStyle="1" w:styleId="xl128">
    <w:name w:val="xl128"/>
    <w:basedOn w:val="a"/>
    <w:link w:val="xl1280"/>
    <w:pPr>
      <w:spacing w:beforeAutospacing="1" w:afterAutospacing="1"/>
      <w:jc w:val="center"/>
    </w:pPr>
    <w:rPr>
      <w:rFonts w:ascii="Times New Roman" w:hAnsi="Times New Roman"/>
      <w:b/>
      <w:i/>
      <w:sz w:val="16"/>
    </w:rPr>
  </w:style>
  <w:style w:type="character" w:customStyle="1" w:styleId="xl1280">
    <w:name w:val="xl128"/>
    <w:basedOn w:val="1"/>
    <w:link w:val="xl128"/>
    <w:rPr>
      <w:rFonts w:ascii="Times New Roman" w:hAnsi="Times New Roman"/>
      <w:b/>
      <w:i/>
      <w:color w:val="000000"/>
      <w:sz w:val="16"/>
    </w:rPr>
  </w:style>
  <w:style w:type="paragraph" w:customStyle="1" w:styleId="17">
    <w:name w:val="Слабое выделение1"/>
    <w:link w:val="aff3"/>
    <w:rPr>
      <w:i/>
      <w:color w:val="404040"/>
    </w:rPr>
  </w:style>
  <w:style w:type="character" w:styleId="aff3">
    <w:name w:val="Subtle Emphasis"/>
    <w:link w:val="17"/>
    <w:rPr>
      <w:i/>
      <w:color w:val="404040"/>
    </w:rPr>
  </w:style>
  <w:style w:type="paragraph" w:customStyle="1" w:styleId="xl105">
    <w:name w:val="xl105"/>
    <w:basedOn w:val="a"/>
    <w:link w:val="xl1050"/>
    <w:pPr>
      <w:spacing w:beforeAutospacing="1" w:afterAutospacing="1"/>
      <w:jc w:val="center"/>
    </w:pPr>
    <w:rPr>
      <w:rFonts w:ascii="Times New Roman" w:hAnsi="Times New Roman"/>
      <w:b/>
      <w:sz w:val="16"/>
    </w:rPr>
  </w:style>
  <w:style w:type="character" w:customStyle="1" w:styleId="xl1050">
    <w:name w:val="xl105"/>
    <w:basedOn w:val="1"/>
    <w:link w:val="xl105"/>
    <w:rPr>
      <w:rFonts w:ascii="Times New Roman" w:hAnsi="Times New Roman"/>
      <w:b/>
      <w:color w:val="000000"/>
      <w:sz w:val="16"/>
    </w:rPr>
  </w:style>
  <w:style w:type="paragraph" w:customStyle="1" w:styleId="aff4">
    <w:name w:val="Информация об изменениях документа"/>
    <w:basedOn w:val="aff5"/>
    <w:next w:val="a"/>
    <w:link w:val="aff6"/>
    <w:rPr>
      <w:i/>
    </w:rPr>
  </w:style>
  <w:style w:type="character" w:customStyle="1" w:styleId="aff6">
    <w:name w:val="Информация об изменениях документа"/>
    <w:basedOn w:val="aff7"/>
    <w:link w:val="aff4"/>
    <w:rPr>
      <w:rFonts w:ascii="Times New Roman" w:hAnsi="Times New Roman"/>
      <w:i/>
      <w:color w:val="353842"/>
      <w:sz w:val="24"/>
    </w:rPr>
  </w:style>
  <w:style w:type="paragraph" w:customStyle="1" w:styleId="xl131">
    <w:name w:val="xl131"/>
    <w:basedOn w:val="a"/>
    <w:link w:val="xl1310"/>
    <w:pPr>
      <w:spacing w:beforeAutospacing="1" w:afterAutospacing="1"/>
    </w:pPr>
    <w:rPr>
      <w:rFonts w:ascii="Times New Roman" w:hAnsi="Times New Roman"/>
      <w:b/>
      <w:sz w:val="16"/>
    </w:rPr>
  </w:style>
  <w:style w:type="character" w:customStyle="1" w:styleId="xl1310">
    <w:name w:val="xl131"/>
    <w:basedOn w:val="1"/>
    <w:link w:val="xl131"/>
    <w:rPr>
      <w:rFonts w:ascii="Times New Roman" w:hAnsi="Times New Roman"/>
      <w:b/>
      <w:sz w:val="16"/>
    </w:rPr>
  </w:style>
  <w:style w:type="paragraph" w:customStyle="1" w:styleId="xl84">
    <w:name w:val="xl84"/>
    <w:basedOn w:val="a"/>
    <w:link w:val="xl840"/>
    <w:pPr>
      <w:spacing w:beforeAutospacing="1" w:afterAutospacing="1"/>
    </w:pPr>
    <w:rPr>
      <w:rFonts w:ascii="Times New Roman" w:hAnsi="Times New Roman"/>
      <w:sz w:val="14"/>
    </w:rPr>
  </w:style>
  <w:style w:type="character" w:customStyle="1" w:styleId="xl840">
    <w:name w:val="xl84"/>
    <w:basedOn w:val="1"/>
    <w:link w:val="xl84"/>
    <w:rPr>
      <w:rFonts w:ascii="Times New Roman" w:hAnsi="Times New Roman"/>
      <w:sz w:val="14"/>
    </w:rPr>
  </w:style>
  <w:style w:type="paragraph" w:customStyle="1" w:styleId="aff8">
    <w:name w:val="Оглавление"/>
    <w:basedOn w:val="aff9"/>
    <w:next w:val="a"/>
    <w:link w:val="affa"/>
    <w:pPr>
      <w:ind w:left="140"/>
    </w:pPr>
  </w:style>
  <w:style w:type="character" w:customStyle="1" w:styleId="affa">
    <w:name w:val="Оглавление"/>
    <w:basedOn w:val="affb"/>
    <w:link w:val="aff8"/>
    <w:rPr>
      <w:rFonts w:ascii="Courier New" w:hAnsi="Courier New"/>
      <w:sz w:val="24"/>
    </w:rPr>
  </w:style>
  <w:style w:type="paragraph" w:customStyle="1" w:styleId="xl107">
    <w:name w:val="xl107"/>
    <w:basedOn w:val="a"/>
    <w:link w:val="xl1070"/>
    <w:pPr>
      <w:spacing w:beforeAutospacing="1" w:afterAutospacing="1"/>
      <w:jc w:val="center"/>
    </w:pPr>
    <w:rPr>
      <w:rFonts w:ascii="Times New Roman" w:hAnsi="Times New Roman"/>
      <w:sz w:val="16"/>
    </w:rPr>
  </w:style>
  <w:style w:type="character" w:customStyle="1" w:styleId="xl1070">
    <w:name w:val="xl107"/>
    <w:basedOn w:val="1"/>
    <w:link w:val="xl107"/>
    <w:rPr>
      <w:rFonts w:ascii="Times New Roman" w:hAnsi="Times New Roman"/>
      <w:color w:val="000000"/>
      <w:sz w:val="16"/>
    </w:rPr>
  </w:style>
  <w:style w:type="paragraph" w:customStyle="1" w:styleId="affc">
    <w:name w:val="Переменная часть"/>
    <w:basedOn w:val="affd"/>
    <w:next w:val="a"/>
    <w:link w:val="affe"/>
    <w:rPr>
      <w:sz w:val="18"/>
    </w:rPr>
  </w:style>
  <w:style w:type="character" w:customStyle="1" w:styleId="affe">
    <w:name w:val="Переменная часть"/>
    <w:basedOn w:val="afff"/>
    <w:link w:val="affc"/>
    <w:rPr>
      <w:rFonts w:ascii="Verdana" w:hAnsi="Verdana"/>
      <w:sz w:val="18"/>
    </w:rPr>
  </w:style>
  <w:style w:type="paragraph" w:customStyle="1" w:styleId="18">
    <w:name w:val="Текст примечания Знак1"/>
    <w:link w:val="19"/>
    <w:rPr>
      <w:rFonts w:ascii="Times New Roman" w:hAnsi="Times New Roman"/>
      <w:sz w:val="20"/>
    </w:rPr>
  </w:style>
  <w:style w:type="character" w:customStyle="1" w:styleId="19">
    <w:name w:val="Текст примечания Знак1"/>
    <w:link w:val="18"/>
    <w:rPr>
      <w:rFonts w:ascii="Times New Roman" w:hAnsi="Times New Roman"/>
      <w:sz w:val="20"/>
    </w:rPr>
  </w:style>
  <w:style w:type="paragraph" w:customStyle="1" w:styleId="afff0">
    <w:name w:val="Комментарий пользователя"/>
    <w:basedOn w:val="aff5"/>
    <w:next w:val="a"/>
    <w:link w:val="afff1"/>
    <w:pPr>
      <w:jc w:val="left"/>
    </w:pPr>
  </w:style>
  <w:style w:type="character" w:customStyle="1" w:styleId="afff1">
    <w:name w:val="Комментарий пользователя"/>
    <w:basedOn w:val="aff7"/>
    <w:link w:val="afff0"/>
    <w:rPr>
      <w:rFonts w:ascii="Times New Roman" w:hAnsi="Times New Roman"/>
      <w:color w:val="353842"/>
      <w:sz w:val="24"/>
    </w:rPr>
  </w:style>
  <w:style w:type="paragraph" w:customStyle="1" w:styleId="xl106">
    <w:name w:val="xl106"/>
    <w:basedOn w:val="a"/>
    <w:link w:val="xl1060"/>
    <w:pPr>
      <w:spacing w:beforeAutospacing="1" w:afterAutospacing="1"/>
      <w:jc w:val="center"/>
    </w:pPr>
    <w:rPr>
      <w:rFonts w:ascii="Times New Roman" w:hAnsi="Times New Roman"/>
      <w:b/>
      <w:sz w:val="16"/>
    </w:rPr>
  </w:style>
  <w:style w:type="character" w:customStyle="1" w:styleId="xl1060">
    <w:name w:val="xl106"/>
    <w:basedOn w:val="1"/>
    <w:link w:val="xl106"/>
    <w:rPr>
      <w:rFonts w:ascii="Times New Roman" w:hAnsi="Times New Roman"/>
      <w:b/>
      <w:sz w:val="16"/>
    </w:rPr>
  </w:style>
  <w:style w:type="paragraph" w:customStyle="1" w:styleId="1a">
    <w:name w:val="Знак примечания1"/>
    <w:basedOn w:val="13"/>
    <w:link w:val="afff2"/>
    <w:rPr>
      <w:sz w:val="16"/>
    </w:rPr>
  </w:style>
  <w:style w:type="character" w:styleId="afff2">
    <w:name w:val="annotation reference"/>
    <w:basedOn w:val="a0"/>
    <w:link w:val="1a"/>
    <w:rPr>
      <w:sz w:val="16"/>
    </w:rPr>
  </w:style>
  <w:style w:type="paragraph" w:customStyle="1" w:styleId="aff5">
    <w:name w:val="Комментарий"/>
    <w:basedOn w:val="afff3"/>
    <w:next w:val="a"/>
    <w:link w:val="aff7"/>
    <w:pPr>
      <w:spacing w:before="75"/>
      <w:ind w:right="0"/>
      <w:jc w:val="both"/>
    </w:pPr>
    <w:rPr>
      <w:color w:val="353842"/>
    </w:rPr>
  </w:style>
  <w:style w:type="character" w:customStyle="1" w:styleId="aff7">
    <w:name w:val="Комментарий"/>
    <w:basedOn w:val="afff4"/>
    <w:link w:val="aff5"/>
    <w:rPr>
      <w:rFonts w:ascii="Times New Roman" w:hAnsi="Times New Roman"/>
      <w:color w:val="353842"/>
      <w:sz w:val="24"/>
    </w:rPr>
  </w:style>
  <w:style w:type="paragraph" w:customStyle="1" w:styleId="1b">
    <w:name w:val="Просмотренная гиперссылка1"/>
    <w:basedOn w:val="13"/>
    <w:link w:val="afff5"/>
    <w:rPr>
      <w:color w:val="954F72" w:themeColor="followedHyperlink"/>
      <w:u w:val="single"/>
    </w:rPr>
  </w:style>
  <w:style w:type="character" w:styleId="afff5">
    <w:name w:val="FollowedHyperlink"/>
    <w:basedOn w:val="a0"/>
    <w:link w:val="1b"/>
    <w:rPr>
      <w:color w:val="954F72" w:themeColor="followedHyperlink"/>
      <w:u w:val="single"/>
    </w:rPr>
  </w:style>
  <w:style w:type="paragraph" w:customStyle="1" w:styleId="xl104">
    <w:name w:val="xl104"/>
    <w:basedOn w:val="a"/>
    <w:link w:val="xl1040"/>
    <w:pPr>
      <w:spacing w:beforeAutospacing="1" w:afterAutospacing="1"/>
    </w:pPr>
    <w:rPr>
      <w:rFonts w:ascii="Times New Roman" w:hAnsi="Times New Roman"/>
      <w:b/>
      <w:sz w:val="16"/>
    </w:rPr>
  </w:style>
  <w:style w:type="character" w:customStyle="1" w:styleId="xl1040">
    <w:name w:val="xl104"/>
    <w:basedOn w:val="1"/>
    <w:link w:val="xl104"/>
    <w:rPr>
      <w:rFonts w:ascii="Times New Roman" w:hAnsi="Times New Roman"/>
      <w:b/>
      <w:color w:val="000000"/>
      <w:sz w:val="16"/>
    </w:rPr>
  </w:style>
  <w:style w:type="paragraph" w:customStyle="1" w:styleId="s16">
    <w:name w:val="s_16"/>
    <w:basedOn w:val="a"/>
    <w:link w:val="s160"/>
    <w:pPr>
      <w:spacing w:beforeAutospacing="1" w:afterAutospacing="1"/>
    </w:pPr>
    <w:rPr>
      <w:rFonts w:ascii="Times New Roman" w:hAnsi="Times New Roman"/>
      <w:sz w:val="24"/>
    </w:rPr>
  </w:style>
  <w:style w:type="character" w:customStyle="1" w:styleId="s160">
    <w:name w:val="s_16"/>
    <w:basedOn w:val="1"/>
    <w:link w:val="s16"/>
    <w:rPr>
      <w:rFonts w:ascii="Times New Roman" w:hAnsi="Times New Roman"/>
      <w:sz w:val="24"/>
    </w:rPr>
  </w:style>
  <w:style w:type="paragraph" w:customStyle="1" w:styleId="afff6">
    <w:name w:val="Заголовок своего сообщения"/>
    <w:link w:val="afff7"/>
    <w:rPr>
      <w:b/>
      <w:color w:val="26282F"/>
    </w:rPr>
  </w:style>
  <w:style w:type="character" w:customStyle="1" w:styleId="afff7">
    <w:name w:val="Заголовок своего сообщения"/>
    <w:link w:val="afff6"/>
    <w:rPr>
      <w:b/>
      <w:color w:val="26282F"/>
    </w:rPr>
  </w:style>
  <w:style w:type="paragraph" w:customStyle="1" w:styleId="xl77">
    <w:name w:val="xl77"/>
    <w:basedOn w:val="a"/>
    <w:link w:val="xl770"/>
    <w:pPr>
      <w:spacing w:beforeAutospacing="1" w:afterAutospacing="1"/>
      <w:jc w:val="center"/>
    </w:pPr>
    <w:rPr>
      <w:rFonts w:ascii="Times New Roman" w:hAnsi="Times New Roman"/>
      <w:sz w:val="16"/>
    </w:rPr>
  </w:style>
  <w:style w:type="character" w:customStyle="1" w:styleId="xl770">
    <w:name w:val="xl77"/>
    <w:basedOn w:val="1"/>
    <w:link w:val="xl77"/>
    <w:rPr>
      <w:rFonts w:ascii="Times New Roman" w:hAnsi="Times New Roman"/>
      <w:color w:val="000000"/>
      <w:sz w:val="16"/>
    </w:rPr>
  </w:style>
  <w:style w:type="paragraph" w:customStyle="1" w:styleId="112">
    <w:name w:val="Текст примечания Знак11"/>
    <w:link w:val="113"/>
    <w:rPr>
      <w:rFonts w:ascii="Times New Roman" w:hAnsi="Times New Roman"/>
      <w:sz w:val="20"/>
    </w:rPr>
  </w:style>
  <w:style w:type="character" w:customStyle="1" w:styleId="113">
    <w:name w:val="Текст примечания Знак11"/>
    <w:link w:val="112"/>
    <w:rPr>
      <w:rFonts w:ascii="Times New Roman" w:hAnsi="Times New Roman"/>
      <w:sz w:val="20"/>
    </w:rPr>
  </w:style>
  <w:style w:type="paragraph" w:customStyle="1" w:styleId="afff8">
    <w:name w:val="Моноширинный"/>
    <w:basedOn w:val="a"/>
    <w:next w:val="a"/>
    <w:link w:val="afff9"/>
    <w:pPr>
      <w:widowControl w:val="0"/>
      <w:spacing w:line="360" w:lineRule="auto"/>
    </w:pPr>
    <w:rPr>
      <w:rFonts w:ascii="Courier New" w:hAnsi="Courier New"/>
      <w:sz w:val="24"/>
    </w:rPr>
  </w:style>
  <w:style w:type="character" w:customStyle="1" w:styleId="afff9">
    <w:name w:val="Моноширинный"/>
    <w:basedOn w:val="1"/>
    <w:link w:val="afff8"/>
    <w:rPr>
      <w:rFonts w:ascii="Courier New" w:hAnsi="Courier New"/>
      <w:sz w:val="24"/>
    </w:rPr>
  </w:style>
  <w:style w:type="paragraph" w:customStyle="1" w:styleId="xl64">
    <w:name w:val="xl64"/>
    <w:basedOn w:val="a"/>
    <w:link w:val="xl640"/>
    <w:pPr>
      <w:spacing w:beforeAutospacing="1" w:afterAutospacing="1"/>
    </w:pPr>
    <w:rPr>
      <w:rFonts w:ascii="Times New Roman" w:hAnsi="Times New Roman"/>
      <w:sz w:val="24"/>
    </w:rPr>
  </w:style>
  <w:style w:type="character" w:customStyle="1" w:styleId="xl640">
    <w:name w:val="xl64"/>
    <w:basedOn w:val="1"/>
    <w:link w:val="xl64"/>
    <w:rPr>
      <w:rFonts w:ascii="Times New Roman" w:hAnsi="Times New Roman"/>
      <w:sz w:val="24"/>
    </w:rPr>
  </w:style>
  <w:style w:type="paragraph" w:styleId="afffa">
    <w:name w:val="TOC Heading"/>
    <w:basedOn w:val="10"/>
    <w:next w:val="a"/>
    <w:link w:val="afffb"/>
    <w:pPr>
      <w:keepNext/>
      <w:keepLines/>
      <w:spacing w:after="0" w:line="264" w:lineRule="auto"/>
      <w:outlineLvl w:val="8"/>
    </w:pPr>
    <w:rPr>
      <w:rFonts w:ascii="@Batang" w:hAnsi="@Batang"/>
      <w:b w:val="0"/>
      <w:color w:val="2F5496"/>
    </w:rPr>
  </w:style>
  <w:style w:type="character" w:customStyle="1" w:styleId="afffb">
    <w:name w:val="Заголовок оглавления Знак"/>
    <w:basedOn w:val="11"/>
    <w:link w:val="afffa"/>
    <w:rPr>
      <w:rFonts w:ascii="@Batang" w:hAnsi="@Batang"/>
      <w:b w:val="0"/>
      <w:color w:val="2F5496"/>
      <w:sz w:val="24"/>
    </w:rPr>
  </w:style>
  <w:style w:type="paragraph" w:customStyle="1" w:styleId="afffc">
    <w:name w:val="Заголовок распахивающейся части диалога"/>
    <w:basedOn w:val="a"/>
    <w:next w:val="a"/>
    <w:link w:val="afffd"/>
    <w:pPr>
      <w:widowControl w:val="0"/>
      <w:spacing w:line="360" w:lineRule="auto"/>
      <w:ind w:firstLine="720"/>
      <w:jc w:val="both"/>
    </w:pPr>
    <w:rPr>
      <w:rFonts w:ascii="Times New Roman" w:hAnsi="Times New Roman"/>
      <w:i/>
      <w:color w:val="000080"/>
    </w:rPr>
  </w:style>
  <w:style w:type="character" w:customStyle="1" w:styleId="afffd">
    <w:name w:val="Заголовок распахивающейся части диалога"/>
    <w:basedOn w:val="1"/>
    <w:link w:val="afffc"/>
    <w:rPr>
      <w:rFonts w:ascii="Times New Roman" w:hAnsi="Times New Roman"/>
      <w:i/>
      <w:color w:val="000080"/>
    </w:rPr>
  </w:style>
  <w:style w:type="paragraph" w:customStyle="1" w:styleId="afffe">
    <w:name w:val="Технический комментарий"/>
    <w:basedOn w:val="a"/>
    <w:next w:val="a"/>
    <w:link w:val="affff"/>
    <w:pPr>
      <w:widowControl w:val="0"/>
      <w:spacing w:line="360" w:lineRule="auto"/>
    </w:pPr>
    <w:rPr>
      <w:rFonts w:ascii="Times New Roman" w:hAnsi="Times New Roman"/>
      <w:color w:val="463F31"/>
      <w:sz w:val="24"/>
    </w:rPr>
  </w:style>
  <w:style w:type="character" w:customStyle="1" w:styleId="affff">
    <w:name w:val="Технический комментарий"/>
    <w:basedOn w:val="1"/>
    <w:link w:val="afffe"/>
    <w:rPr>
      <w:rFonts w:ascii="Times New Roman" w:hAnsi="Times New Roman"/>
      <w:color w:val="463F31"/>
      <w:sz w:val="24"/>
    </w:rPr>
  </w:style>
  <w:style w:type="paragraph" w:customStyle="1" w:styleId="xl171">
    <w:name w:val="xl171"/>
    <w:basedOn w:val="a"/>
    <w:link w:val="xl1710"/>
    <w:pPr>
      <w:spacing w:beforeAutospacing="1" w:afterAutospacing="1"/>
      <w:jc w:val="center"/>
    </w:pPr>
    <w:rPr>
      <w:rFonts w:ascii="Times New Roman" w:hAnsi="Times New Roman"/>
      <w:i/>
      <w:sz w:val="14"/>
    </w:rPr>
  </w:style>
  <w:style w:type="character" w:customStyle="1" w:styleId="xl1710">
    <w:name w:val="xl171"/>
    <w:basedOn w:val="1"/>
    <w:link w:val="xl171"/>
    <w:rPr>
      <w:rFonts w:ascii="Times New Roman" w:hAnsi="Times New Roman"/>
      <w:i/>
      <w:sz w:val="14"/>
    </w:rPr>
  </w:style>
  <w:style w:type="paragraph" w:customStyle="1" w:styleId="xl67">
    <w:name w:val="xl67"/>
    <w:basedOn w:val="a"/>
    <w:link w:val="xl670"/>
    <w:pPr>
      <w:spacing w:beforeAutospacing="1" w:afterAutospacing="1"/>
      <w:jc w:val="both"/>
    </w:pPr>
    <w:rPr>
      <w:rFonts w:ascii="Times New Roman" w:hAnsi="Times New Roman"/>
      <w:sz w:val="16"/>
    </w:rPr>
  </w:style>
  <w:style w:type="character" w:customStyle="1" w:styleId="xl670">
    <w:name w:val="xl67"/>
    <w:basedOn w:val="1"/>
    <w:link w:val="xl67"/>
    <w:rPr>
      <w:rFonts w:ascii="Times New Roman" w:hAnsi="Times New Roman"/>
      <w:color w:val="000000"/>
      <w:sz w:val="16"/>
    </w:rPr>
  </w:style>
  <w:style w:type="paragraph" w:customStyle="1" w:styleId="xl65">
    <w:name w:val="xl65"/>
    <w:basedOn w:val="a"/>
    <w:link w:val="xl650"/>
    <w:pPr>
      <w:spacing w:beforeAutospacing="1" w:afterAutospacing="1"/>
    </w:pPr>
    <w:rPr>
      <w:rFonts w:ascii="Times New Roman" w:hAnsi="Times New Roman"/>
      <w:sz w:val="14"/>
    </w:rPr>
  </w:style>
  <w:style w:type="character" w:customStyle="1" w:styleId="xl650">
    <w:name w:val="xl65"/>
    <w:basedOn w:val="1"/>
    <w:link w:val="xl65"/>
    <w:rPr>
      <w:rFonts w:ascii="Times New Roman" w:hAnsi="Times New Roman"/>
      <w:sz w:val="14"/>
    </w:rPr>
  </w:style>
  <w:style w:type="paragraph" w:customStyle="1" w:styleId="xl172">
    <w:name w:val="xl172"/>
    <w:basedOn w:val="a"/>
    <w:link w:val="xl1720"/>
    <w:pPr>
      <w:spacing w:beforeAutospacing="1" w:afterAutospacing="1"/>
      <w:jc w:val="center"/>
    </w:pPr>
    <w:rPr>
      <w:rFonts w:ascii="Times New Roman" w:hAnsi="Times New Roman"/>
      <w:i/>
      <w:sz w:val="14"/>
    </w:rPr>
  </w:style>
  <w:style w:type="character" w:customStyle="1" w:styleId="xl1720">
    <w:name w:val="xl172"/>
    <w:basedOn w:val="1"/>
    <w:link w:val="xl172"/>
    <w:rPr>
      <w:rFonts w:ascii="Times New Roman" w:hAnsi="Times New Roman"/>
      <w:i/>
      <w:sz w:val="14"/>
    </w:rPr>
  </w:style>
  <w:style w:type="paragraph" w:customStyle="1" w:styleId="xl70">
    <w:name w:val="xl70"/>
    <w:basedOn w:val="a"/>
    <w:link w:val="xl700"/>
    <w:pPr>
      <w:spacing w:beforeAutospacing="1" w:afterAutospacing="1"/>
    </w:pPr>
    <w:rPr>
      <w:rFonts w:ascii="Times New Roman" w:hAnsi="Times New Roman"/>
      <w:sz w:val="16"/>
    </w:rPr>
  </w:style>
  <w:style w:type="character" w:customStyle="1" w:styleId="xl700">
    <w:name w:val="xl70"/>
    <w:basedOn w:val="1"/>
    <w:link w:val="xl70"/>
    <w:rPr>
      <w:rFonts w:ascii="Times New Roman" w:hAnsi="Times New Roman"/>
      <w:color w:val="000000"/>
      <w:sz w:val="16"/>
    </w:rPr>
  </w:style>
  <w:style w:type="paragraph" w:customStyle="1" w:styleId="affff0">
    <w:name w:val="Колонтитул (левый)"/>
    <w:basedOn w:val="affff1"/>
    <w:next w:val="a"/>
    <w:link w:val="affff2"/>
    <w:rPr>
      <w:sz w:val="14"/>
    </w:rPr>
  </w:style>
  <w:style w:type="character" w:customStyle="1" w:styleId="affff2">
    <w:name w:val="Колонтитул (левый)"/>
    <w:basedOn w:val="affff3"/>
    <w:link w:val="affff0"/>
    <w:rPr>
      <w:rFonts w:ascii="Times New Roman" w:hAnsi="Times New Roman"/>
      <w:sz w:val="14"/>
    </w:rPr>
  </w:style>
  <w:style w:type="paragraph" w:customStyle="1" w:styleId="xl80">
    <w:name w:val="xl80"/>
    <w:basedOn w:val="a"/>
    <w:link w:val="xl800"/>
    <w:pPr>
      <w:spacing w:beforeAutospacing="1" w:afterAutospacing="1"/>
    </w:pPr>
    <w:rPr>
      <w:rFonts w:ascii="Times New Roman" w:hAnsi="Times New Roman"/>
      <w:sz w:val="24"/>
    </w:rPr>
  </w:style>
  <w:style w:type="character" w:customStyle="1" w:styleId="xl800">
    <w:name w:val="xl80"/>
    <w:basedOn w:val="1"/>
    <w:link w:val="xl80"/>
    <w:rPr>
      <w:rFonts w:ascii="Times New Roman" w:hAnsi="Times New Roman"/>
      <w:sz w:val="24"/>
    </w:rPr>
  </w:style>
  <w:style w:type="paragraph" w:customStyle="1" w:styleId="xl116">
    <w:name w:val="xl116"/>
    <w:basedOn w:val="a"/>
    <w:link w:val="xl1160"/>
    <w:pPr>
      <w:spacing w:beforeAutospacing="1" w:afterAutospacing="1"/>
    </w:pPr>
    <w:rPr>
      <w:rFonts w:ascii="Times New Roman" w:hAnsi="Times New Roman"/>
      <w:b/>
      <w:sz w:val="16"/>
    </w:rPr>
  </w:style>
  <w:style w:type="character" w:customStyle="1" w:styleId="xl1160">
    <w:name w:val="xl116"/>
    <w:basedOn w:val="1"/>
    <w:link w:val="xl116"/>
    <w:rPr>
      <w:rFonts w:ascii="Times New Roman" w:hAnsi="Times New Roman"/>
      <w:b/>
      <w:sz w:val="16"/>
    </w:rPr>
  </w:style>
  <w:style w:type="paragraph" w:customStyle="1" w:styleId="affff4">
    <w:name w:val="Текст информации об изменениях"/>
    <w:basedOn w:val="a"/>
    <w:next w:val="a"/>
    <w:link w:val="affff5"/>
    <w:pPr>
      <w:widowControl w:val="0"/>
      <w:spacing w:line="360" w:lineRule="auto"/>
      <w:ind w:firstLine="720"/>
      <w:jc w:val="both"/>
    </w:pPr>
    <w:rPr>
      <w:rFonts w:ascii="Times New Roman" w:hAnsi="Times New Roman"/>
      <w:color w:val="353842"/>
      <w:sz w:val="18"/>
    </w:rPr>
  </w:style>
  <w:style w:type="character" w:customStyle="1" w:styleId="affff5">
    <w:name w:val="Текст информации об изменениях"/>
    <w:basedOn w:val="1"/>
    <w:link w:val="affff4"/>
    <w:rPr>
      <w:rFonts w:ascii="Times New Roman" w:hAnsi="Times New Roman"/>
      <w:color w:val="353842"/>
      <w:sz w:val="18"/>
    </w:rPr>
  </w:style>
  <w:style w:type="paragraph" w:customStyle="1" w:styleId="xl114">
    <w:name w:val="xl114"/>
    <w:basedOn w:val="a"/>
    <w:link w:val="xl1140"/>
    <w:pPr>
      <w:spacing w:beforeAutospacing="1" w:afterAutospacing="1"/>
    </w:pPr>
    <w:rPr>
      <w:rFonts w:ascii="Times New Roman" w:hAnsi="Times New Roman"/>
      <w:b/>
      <w:i/>
      <w:sz w:val="16"/>
    </w:rPr>
  </w:style>
  <w:style w:type="character" w:customStyle="1" w:styleId="xl1140">
    <w:name w:val="xl114"/>
    <w:basedOn w:val="1"/>
    <w:link w:val="xl114"/>
    <w:rPr>
      <w:rFonts w:ascii="Times New Roman" w:hAnsi="Times New Roman"/>
      <w:b/>
      <w:i/>
      <w:color w:val="000000"/>
      <w:sz w:val="16"/>
    </w:rPr>
  </w:style>
  <w:style w:type="paragraph" w:customStyle="1" w:styleId="affff6">
    <w:name w:val="Выделение для Базового Поиска"/>
    <w:link w:val="affff7"/>
    <w:rPr>
      <w:b/>
      <w:color w:val="0058A9"/>
    </w:rPr>
  </w:style>
  <w:style w:type="character" w:customStyle="1" w:styleId="affff7">
    <w:name w:val="Выделение для Базового Поиска"/>
    <w:link w:val="affff6"/>
    <w:rPr>
      <w:b/>
      <w:color w:val="0058A9"/>
    </w:rPr>
  </w:style>
  <w:style w:type="paragraph" w:customStyle="1" w:styleId="1c">
    <w:name w:val="Раздел 1"/>
    <w:basedOn w:val="10"/>
    <w:link w:val="1d"/>
    <w:pPr>
      <w:keepNext/>
      <w:ind w:firstLine="0"/>
      <w:jc w:val="center"/>
    </w:pPr>
  </w:style>
  <w:style w:type="character" w:customStyle="1" w:styleId="1d">
    <w:name w:val="Раздел 1"/>
    <w:basedOn w:val="11"/>
    <w:link w:val="1c"/>
    <w:rPr>
      <w:rFonts w:ascii="Times New Roman" w:hAnsi="Times New Roman"/>
      <w:b/>
      <w:sz w:val="24"/>
    </w:rPr>
  </w:style>
  <w:style w:type="paragraph" w:customStyle="1" w:styleId="xl178">
    <w:name w:val="xl178"/>
    <w:basedOn w:val="a"/>
    <w:link w:val="xl1780"/>
    <w:pPr>
      <w:spacing w:beforeAutospacing="1" w:afterAutospacing="1"/>
      <w:jc w:val="center"/>
    </w:pPr>
    <w:rPr>
      <w:rFonts w:ascii="Times New Roman" w:hAnsi="Times New Roman"/>
      <w:sz w:val="14"/>
    </w:rPr>
  </w:style>
  <w:style w:type="character" w:customStyle="1" w:styleId="xl1780">
    <w:name w:val="xl178"/>
    <w:basedOn w:val="1"/>
    <w:link w:val="xl178"/>
    <w:rPr>
      <w:rFonts w:ascii="Times New Roman" w:hAnsi="Times New Roman"/>
      <w:sz w:val="14"/>
    </w:rPr>
  </w:style>
  <w:style w:type="paragraph" w:customStyle="1" w:styleId="affff8">
    <w:name w:val="Обычный (Интернет) Знак"/>
    <w:link w:val="affff9"/>
    <w:rPr>
      <w:rFonts w:ascii="Times New Roman" w:hAnsi="Times New Roman"/>
      <w:sz w:val="24"/>
    </w:rPr>
  </w:style>
  <w:style w:type="character" w:customStyle="1" w:styleId="affff9">
    <w:name w:val="Обычный (Интернет) Знак"/>
    <w:link w:val="affff8"/>
    <w:rPr>
      <w:rFonts w:ascii="Times New Roman" w:hAnsi="Times New Roman"/>
      <w:sz w:val="24"/>
    </w:rPr>
  </w:style>
  <w:style w:type="paragraph" w:customStyle="1" w:styleId="1e">
    <w:name w:val="Заголовок Знак1"/>
    <w:basedOn w:val="13"/>
    <w:link w:val="1f"/>
    <w:rPr>
      <w:rFonts w:asciiTheme="majorHAnsi" w:hAnsiTheme="majorHAnsi"/>
      <w:spacing w:val="-10"/>
      <w:sz w:val="56"/>
    </w:rPr>
  </w:style>
  <w:style w:type="character" w:customStyle="1" w:styleId="1f">
    <w:name w:val="Заголовок Знак1"/>
    <w:basedOn w:val="a0"/>
    <w:link w:val="1e"/>
    <w:rPr>
      <w:rFonts w:asciiTheme="majorHAnsi" w:hAnsiTheme="majorHAnsi"/>
      <w:spacing w:val="-10"/>
      <w:sz w:val="56"/>
    </w:rPr>
  </w:style>
  <w:style w:type="paragraph" w:customStyle="1" w:styleId="affffa">
    <w:name w:val="Заголовок группы контролов"/>
    <w:basedOn w:val="a"/>
    <w:next w:val="a"/>
    <w:link w:val="affffb"/>
    <w:pPr>
      <w:widowControl w:val="0"/>
      <w:spacing w:line="360" w:lineRule="auto"/>
      <w:ind w:firstLine="720"/>
      <w:jc w:val="both"/>
    </w:pPr>
    <w:rPr>
      <w:rFonts w:ascii="Times New Roman" w:hAnsi="Times New Roman"/>
      <w:b/>
      <w:sz w:val="24"/>
    </w:rPr>
  </w:style>
  <w:style w:type="character" w:customStyle="1" w:styleId="affffb">
    <w:name w:val="Заголовок группы контролов"/>
    <w:basedOn w:val="1"/>
    <w:link w:val="affffa"/>
    <w:rPr>
      <w:rFonts w:ascii="Times New Roman" w:hAnsi="Times New Roman"/>
      <w:b/>
      <w:color w:val="000000"/>
      <w:sz w:val="24"/>
    </w:rPr>
  </w:style>
  <w:style w:type="paragraph" w:customStyle="1" w:styleId="xl111">
    <w:name w:val="xl111"/>
    <w:basedOn w:val="a"/>
    <w:link w:val="xl1110"/>
    <w:pPr>
      <w:spacing w:beforeAutospacing="1" w:afterAutospacing="1"/>
      <w:jc w:val="center"/>
    </w:pPr>
    <w:rPr>
      <w:rFonts w:ascii="Times New Roman" w:hAnsi="Times New Roman"/>
      <w:sz w:val="16"/>
    </w:rPr>
  </w:style>
  <w:style w:type="character" w:customStyle="1" w:styleId="xl1110">
    <w:name w:val="xl111"/>
    <w:basedOn w:val="1"/>
    <w:link w:val="xl111"/>
    <w:rPr>
      <w:rFonts w:ascii="Times New Roman" w:hAnsi="Times New Roman"/>
      <w:color w:val="000000"/>
      <w:sz w:val="16"/>
    </w:rPr>
  </w:style>
  <w:style w:type="paragraph" w:customStyle="1" w:styleId="affffc">
    <w:name w:val="Заголовок для информации об изменениях"/>
    <w:basedOn w:val="10"/>
    <w:next w:val="a"/>
    <w:link w:val="affffd"/>
    <w:pPr>
      <w:keepNext/>
      <w:keepLines/>
      <w:spacing w:before="0" w:after="240" w:line="360" w:lineRule="auto"/>
      <w:jc w:val="center"/>
      <w:outlineLvl w:val="8"/>
    </w:pPr>
    <w:rPr>
      <w:b w:val="0"/>
      <w:sz w:val="18"/>
    </w:rPr>
  </w:style>
  <w:style w:type="character" w:customStyle="1" w:styleId="affffd">
    <w:name w:val="Заголовок для информации об изменениях"/>
    <w:basedOn w:val="11"/>
    <w:link w:val="affffc"/>
    <w:rPr>
      <w:rFonts w:ascii="Times New Roman" w:hAnsi="Times New Roman"/>
      <w:b w:val="0"/>
      <w:sz w:val="18"/>
    </w:rPr>
  </w:style>
  <w:style w:type="paragraph" w:styleId="31">
    <w:name w:val="toc 3"/>
    <w:basedOn w:val="a"/>
    <w:next w:val="a"/>
    <w:link w:val="32"/>
    <w:uiPriority w:val="39"/>
    <w:pPr>
      <w:ind w:left="480"/>
    </w:pPr>
    <w:rPr>
      <w:rFonts w:ascii="Times New Roman" w:hAnsi="Times New Roman"/>
      <w:sz w:val="28"/>
    </w:rPr>
  </w:style>
  <w:style w:type="character" w:customStyle="1" w:styleId="32">
    <w:name w:val="Оглавление 3 Знак"/>
    <w:basedOn w:val="1"/>
    <w:link w:val="31"/>
    <w:rPr>
      <w:rFonts w:ascii="Times New Roman" w:hAnsi="Times New Roman"/>
      <w:sz w:val="28"/>
    </w:rPr>
  </w:style>
  <w:style w:type="paragraph" w:customStyle="1" w:styleId="affffe">
    <w:name w:val="Опечатки"/>
    <w:link w:val="afffff"/>
    <w:rPr>
      <w:color w:val="FF0000"/>
    </w:rPr>
  </w:style>
  <w:style w:type="character" w:customStyle="1" w:styleId="afffff">
    <w:name w:val="Опечатки"/>
    <w:link w:val="affffe"/>
    <w:rPr>
      <w:color w:val="FF0000"/>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1f0">
    <w:name w:val="Тема примечания Знак1"/>
    <w:link w:val="1f1"/>
    <w:rPr>
      <w:rFonts w:ascii="Times New Roman" w:hAnsi="Times New Roman"/>
      <w:b/>
      <w:sz w:val="20"/>
    </w:rPr>
  </w:style>
  <w:style w:type="character" w:customStyle="1" w:styleId="1f1">
    <w:name w:val="Тема примечания Знак1"/>
    <w:link w:val="1f0"/>
    <w:rPr>
      <w:rFonts w:ascii="Times New Roman" w:hAnsi="Times New Roman"/>
      <w:b/>
      <w:sz w:val="20"/>
    </w:rPr>
  </w:style>
  <w:style w:type="paragraph" w:customStyle="1" w:styleId="xl102">
    <w:name w:val="xl102"/>
    <w:basedOn w:val="a"/>
    <w:link w:val="xl1020"/>
    <w:pPr>
      <w:spacing w:beforeAutospacing="1" w:afterAutospacing="1"/>
    </w:pPr>
    <w:rPr>
      <w:rFonts w:ascii="Times New Roman" w:hAnsi="Times New Roman"/>
      <w:sz w:val="16"/>
    </w:rPr>
  </w:style>
  <w:style w:type="character" w:customStyle="1" w:styleId="xl1020">
    <w:name w:val="xl102"/>
    <w:basedOn w:val="1"/>
    <w:link w:val="xl102"/>
    <w:rPr>
      <w:rFonts w:ascii="Times New Roman" w:hAnsi="Times New Roman"/>
      <w:color w:val="000000"/>
      <w:sz w:val="16"/>
    </w:rPr>
  </w:style>
  <w:style w:type="paragraph" w:customStyle="1" w:styleId="1f2">
    <w:name w:val="Знак сноски1"/>
    <w:basedOn w:val="a"/>
    <w:link w:val="1f3"/>
    <w:rPr>
      <w:vertAlign w:val="superscript"/>
    </w:rPr>
  </w:style>
  <w:style w:type="character" w:customStyle="1" w:styleId="1f3">
    <w:name w:val="Знак сноски1"/>
    <w:basedOn w:val="1"/>
    <w:link w:val="1f2"/>
    <w:rPr>
      <w:vertAlign w:val="superscript"/>
    </w:rPr>
  </w:style>
  <w:style w:type="paragraph" w:customStyle="1" w:styleId="afffff0">
    <w:name w:val="Сравнение редакций"/>
    <w:link w:val="afffff1"/>
    <w:rPr>
      <w:b/>
      <w:color w:val="26282F"/>
    </w:rPr>
  </w:style>
  <w:style w:type="character" w:customStyle="1" w:styleId="afffff1">
    <w:name w:val="Сравнение редакций"/>
    <w:link w:val="afffff0"/>
    <w:rPr>
      <w:b/>
      <w:color w:val="26282F"/>
    </w:rPr>
  </w:style>
  <w:style w:type="paragraph" w:customStyle="1" w:styleId="120">
    <w:name w:val="таблСлева12"/>
    <w:basedOn w:val="a"/>
    <w:link w:val="121"/>
    <w:rPr>
      <w:rFonts w:ascii="Segoe UI" w:hAnsi="Segoe UI"/>
      <w:sz w:val="24"/>
    </w:rPr>
  </w:style>
  <w:style w:type="character" w:customStyle="1" w:styleId="121">
    <w:name w:val="таблСлева12"/>
    <w:basedOn w:val="1"/>
    <w:link w:val="120"/>
    <w:rPr>
      <w:rFonts w:ascii="Segoe UI" w:hAnsi="Segoe UI"/>
      <w:sz w:val="24"/>
    </w:rPr>
  </w:style>
  <w:style w:type="paragraph" w:customStyle="1" w:styleId="afffff2">
    <w:name w:val="Гипертекстовая ссылка"/>
    <w:link w:val="afffff3"/>
    <w:rPr>
      <w:b/>
      <w:color w:val="106BBE"/>
    </w:rPr>
  </w:style>
  <w:style w:type="character" w:customStyle="1" w:styleId="afffff3">
    <w:name w:val="Гипертекстовая ссылка"/>
    <w:link w:val="afffff2"/>
    <w:rPr>
      <w:b/>
      <w:color w:val="106BBE"/>
    </w:rPr>
  </w:style>
  <w:style w:type="paragraph" w:styleId="afffff4">
    <w:name w:val="List Paragraph"/>
    <w:basedOn w:val="a"/>
    <w:link w:val="afffff5"/>
    <w:pPr>
      <w:ind w:left="720"/>
      <w:contextualSpacing/>
    </w:pPr>
  </w:style>
  <w:style w:type="character" w:customStyle="1" w:styleId="afffff5">
    <w:name w:val="Абзац списка Знак"/>
    <w:basedOn w:val="1"/>
    <w:link w:val="afffff4"/>
  </w:style>
  <w:style w:type="paragraph" w:customStyle="1" w:styleId="af0">
    <w:name w:val="Заголовок ЭР (левое окно)"/>
    <w:basedOn w:val="a"/>
    <w:next w:val="a"/>
    <w:link w:val="af2"/>
    <w:pPr>
      <w:widowControl w:val="0"/>
      <w:spacing w:before="300" w:after="250" w:line="360" w:lineRule="auto"/>
      <w:jc w:val="center"/>
    </w:pPr>
    <w:rPr>
      <w:rFonts w:ascii="Times New Roman" w:hAnsi="Times New Roman"/>
      <w:b/>
      <w:color w:val="26282F"/>
      <w:sz w:val="26"/>
    </w:rPr>
  </w:style>
  <w:style w:type="character" w:customStyle="1" w:styleId="af2">
    <w:name w:val="Заголовок ЭР (левое окно)"/>
    <w:basedOn w:val="1"/>
    <w:link w:val="af0"/>
    <w:rPr>
      <w:rFonts w:ascii="Times New Roman" w:hAnsi="Times New Roman"/>
      <w:b/>
      <w:color w:val="26282F"/>
      <w:sz w:val="26"/>
    </w:rPr>
  </w:style>
  <w:style w:type="paragraph" w:customStyle="1" w:styleId="1f4">
    <w:name w:val="Заголовок1"/>
    <w:basedOn w:val="affd"/>
    <w:next w:val="a"/>
    <w:link w:val="1f5"/>
    <w:rPr>
      <w:b/>
      <w:color w:val="0058A9"/>
    </w:rPr>
  </w:style>
  <w:style w:type="character" w:customStyle="1" w:styleId="1f5">
    <w:name w:val="Заголовок1"/>
    <w:basedOn w:val="afff"/>
    <w:link w:val="1f4"/>
    <w:rPr>
      <w:rFonts w:ascii="Verdana" w:hAnsi="Verdana"/>
      <w:b/>
      <w:color w:val="0058A9"/>
    </w:rPr>
  </w:style>
  <w:style w:type="paragraph" w:customStyle="1" w:styleId="affd">
    <w:name w:val="Основное меню (преемственное)"/>
    <w:basedOn w:val="a"/>
    <w:next w:val="a"/>
    <w:link w:val="afff"/>
    <w:pPr>
      <w:widowControl w:val="0"/>
      <w:spacing w:line="360" w:lineRule="auto"/>
      <w:ind w:firstLine="720"/>
      <w:jc w:val="both"/>
    </w:pPr>
    <w:rPr>
      <w:rFonts w:ascii="Verdana" w:hAnsi="Verdana"/>
    </w:rPr>
  </w:style>
  <w:style w:type="character" w:customStyle="1" w:styleId="afff">
    <w:name w:val="Основное меню (преемственное)"/>
    <w:basedOn w:val="1"/>
    <w:link w:val="affd"/>
    <w:rPr>
      <w:rFonts w:ascii="Verdana" w:hAnsi="Verdana"/>
    </w:rPr>
  </w:style>
  <w:style w:type="paragraph" w:customStyle="1" w:styleId="ConsPlusNormal">
    <w:name w:val="ConsPlusNormal"/>
    <w:link w:val="ConsPlusNormal0"/>
    <w:pPr>
      <w:widowControl w:val="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33">
    <w:name w:val="Неразрешенное упоминание3"/>
    <w:link w:val="34"/>
    <w:rPr>
      <w:color w:val="605E5C"/>
      <w:shd w:val="clear" w:color="auto" w:fill="E1DFDD"/>
    </w:rPr>
  </w:style>
  <w:style w:type="character" w:customStyle="1" w:styleId="34">
    <w:name w:val="Неразрешенное упоминание3"/>
    <w:link w:val="33"/>
    <w:rPr>
      <w:color w:val="605E5C"/>
      <w:shd w:val="clear" w:color="auto" w:fill="E1DFDD"/>
    </w:rPr>
  </w:style>
  <w:style w:type="paragraph" w:customStyle="1" w:styleId="212pt">
    <w:name w:val="Основной текст (2) + 12 pt"/>
    <w:link w:val="212pt0"/>
    <w:rPr>
      <w:rFonts w:ascii="Times New Roman" w:hAnsi="Times New Roman"/>
      <w:sz w:val="24"/>
      <w:highlight w:val="white"/>
    </w:rPr>
  </w:style>
  <w:style w:type="character" w:customStyle="1" w:styleId="212pt0">
    <w:name w:val="Основной текст (2) + 12 pt"/>
    <w:link w:val="212pt"/>
    <w:rPr>
      <w:rFonts w:ascii="Times New Roman" w:hAnsi="Times New Roman"/>
      <w:strike w:val="0"/>
      <w:color w:val="000000"/>
      <w:spacing w:val="0"/>
      <w:sz w:val="24"/>
      <w:highlight w:val="white"/>
      <w:u w:val="none"/>
    </w:rPr>
  </w:style>
  <w:style w:type="paragraph" w:customStyle="1" w:styleId="1f6">
    <w:name w:val="Обычный (веб)1"/>
    <w:basedOn w:val="a"/>
    <w:next w:val="afffff6"/>
    <w:link w:val="1f7"/>
    <w:pPr>
      <w:widowControl w:val="0"/>
    </w:pPr>
    <w:rPr>
      <w:rFonts w:ascii="Times New Roman" w:hAnsi="Times New Roman"/>
      <w:sz w:val="24"/>
    </w:rPr>
  </w:style>
  <w:style w:type="character" w:customStyle="1" w:styleId="1f7">
    <w:name w:val="Обычный (веб)1"/>
    <w:basedOn w:val="1"/>
    <w:link w:val="1f6"/>
    <w:rPr>
      <w:rFonts w:ascii="Times New Roman" w:hAnsi="Times New Roman"/>
      <w:sz w:val="24"/>
    </w:rPr>
  </w:style>
  <w:style w:type="paragraph" w:styleId="afffff7">
    <w:name w:val="footer"/>
    <w:basedOn w:val="a"/>
    <w:link w:val="afffff8"/>
    <w:pPr>
      <w:tabs>
        <w:tab w:val="center" w:pos="4677"/>
        <w:tab w:val="right" w:pos="9355"/>
      </w:tabs>
    </w:pPr>
  </w:style>
  <w:style w:type="character" w:customStyle="1" w:styleId="afffff8">
    <w:name w:val="Нижний колонтитул Знак"/>
    <w:basedOn w:val="1"/>
    <w:link w:val="afffff7"/>
  </w:style>
  <w:style w:type="paragraph" w:customStyle="1" w:styleId="xl101">
    <w:name w:val="xl101"/>
    <w:basedOn w:val="a"/>
    <w:link w:val="xl1010"/>
    <w:pPr>
      <w:spacing w:beforeAutospacing="1" w:afterAutospacing="1"/>
    </w:pPr>
    <w:rPr>
      <w:rFonts w:ascii="Times New Roman" w:hAnsi="Times New Roman"/>
      <w:color w:val="FFFFFF"/>
      <w:sz w:val="14"/>
    </w:rPr>
  </w:style>
  <w:style w:type="character" w:customStyle="1" w:styleId="xl1010">
    <w:name w:val="xl101"/>
    <w:basedOn w:val="1"/>
    <w:link w:val="xl101"/>
    <w:rPr>
      <w:rFonts w:ascii="Times New Roman" w:hAnsi="Times New Roman"/>
      <w:color w:val="FFFFFF"/>
      <w:sz w:val="14"/>
    </w:rPr>
  </w:style>
  <w:style w:type="paragraph" w:customStyle="1" w:styleId="xl166">
    <w:name w:val="xl166"/>
    <w:basedOn w:val="a"/>
    <w:link w:val="xl1660"/>
    <w:pPr>
      <w:spacing w:beforeAutospacing="1" w:afterAutospacing="1"/>
      <w:jc w:val="center"/>
    </w:pPr>
    <w:rPr>
      <w:rFonts w:ascii="Times New Roman" w:hAnsi="Times New Roman"/>
      <w:b/>
      <w:sz w:val="14"/>
    </w:rPr>
  </w:style>
  <w:style w:type="character" w:customStyle="1" w:styleId="xl1660">
    <w:name w:val="xl166"/>
    <w:basedOn w:val="1"/>
    <w:link w:val="xl166"/>
    <w:rPr>
      <w:rFonts w:ascii="Times New Roman" w:hAnsi="Times New Roman"/>
      <w:b/>
      <w:sz w:val="14"/>
    </w:rPr>
  </w:style>
  <w:style w:type="paragraph" w:customStyle="1" w:styleId="xl121">
    <w:name w:val="xl121"/>
    <w:basedOn w:val="a"/>
    <w:link w:val="xl1210"/>
    <w:pPr>
      <w:spacing w:beforeAutospacing="1" w:afterAutospacing="1"/>
    </w:pPr>
    <w:rPr>
      <w:rFonts w:ascii="Times New Roman" w:hAnsi="Times New Roman"/>
      <w:b/>
      <w:i/>
      <w:sz w:val="16"/>
    </w:rPr>
  </w:style>
  <w:style w:type="character" w:customStyle="1" w:styleId="xl1210">
    <w:name w:val="xl121"/>
    <w:basedOn w:val="1"/>
    <w:link w:val="xl121"/>
    <w:rPr>
      <w:rFonts w:ascii="Times New Roman" w:hAnsi="Times New Roman"/>
      <w:b/>
      <w:i/>
      <w:color w:val="000000"/>
      <w:sz w:val="16"/>
    </w:rPr>
  </w:style>
  <w:style w:type="paragraph" w:customStyle="1" w:styleId="xl161">
    <w:name w:val="xl161"/>
    <w:basedOn w:val="a"/>
    <w:link w:val="xl1610"/>
    <w:pPr>
      <w:spacing w:beforeAutospacing="1" w:afterAutospacing="1"/>
      <w:jc w:val="center"/>
    </w:pPr>
    <w:rPr>
      <w:rFonts w:ascii="Times New Roman" w:hAnsi="Times New Roman"/>
      <w:b/>
      <w:sz w:val="16"/>
    </w:rPr>
  </w:style>
  <w:style w:type="character" w:customStyle="1" w:styleId="xl1610">
    <w:name w:val="xl161"/>
    <w:basedOn w:val="1"/>
    <w:link w:val="xl161"/>
    <w:rPr>
      <w:rFonts w:ascii="Times New Roman" w:hAnsi="Times New Roman"/>
      <w:b/>
      <w:sz w:val="16"/>
    </w:rPr>
  </w:style>
  <w:style w:type="paragraph" w:customStyle="1" w:styleId="FootnoteTextChar">
    <w:name w:val="Footnote Text Char"/>
    <w:link w:val="FootnoteTextChar0"/>
    <w:rPr>
      <w:rFonts w:ascii="Times New Roman" w:hAnsi="Times New Roman"/>
      <w:sz w:val="20"/>
    </w:rPr>
  </w:style>
  <w:style w:type="character" w:customStyle="1" w:styleId="FootnoteTextChar0">
    <w:name w:val="Footnote Text Char"/>
    <w:link w:val="FootnoteTextChar"/>
    <w:rPr>
      <w:rFonts w:ascii="Times New Roman" w:hAnsi="Times New Roman"/>
      <w:sz w:val="20"/>
    </w:rPr>
  </w:style>
  <w:style w:type="paragraph" w:customStyle="1" w:styleId="xl75">
    <w:name w:val="xl75"/>
    <w:basedOn w:val="a"/>
    <w:link w:val="xl750"/>
    <w:pPr>
      <w:spacing w:beforeAutospacing="1" w:afterAutospacing="1"/>
      <w:jc w:val="center"/>
    </w:pPr>
    <w:rPr>
      <w:rFonts w:ascii="Times New Roman" w:hAnsi="Times New Roman"/>
      <w:sz w:val="16"/>
    </w:rPr>
  </w:style>
  <w:style w:type="character" w:customStyle="1" w:styleId="xl750">
    <w:name w:val="xl75"/>
    <w:basedOn w:val="1"/>
    <w:link w:val="xl75"/>
    <w:rPr>
      <w:rFonts w:ascii="Times New Roman" w:hAnsi="Times New Roman"/>
      <w:sz w:val="16"/>
    </w:rPr>
  </w:style>
  <w:style w:type="paragraph" w:customStyle="1" w:styleId="afffff9">
    <w:name w:val="Постоянная часть"/>
    <w:basedOn w:val="affd"/>
    <w:next w:val="a"/>
    <w:link w:val="afffffa"/>
    <w:rPr>
      <w:sz w:val="20"/>
    </w:rPr>
  </w:style>
  <w:style w:type="character" w:customStyle="1" w:styleId="afffffa">
    <w:name w:val="Постоянная часть"/>
    <w:basedOn w:val="afff"/>
    <w:link w:val="afffff9"/>
    <w:rPr>
      <w:rFonts w:ascii="Verdana" w:hAnsi="Verdana"/>
      <w:sz w:val="20"/>
    </w:rPr>
  </w:style>
  <w:style w:type="paragraph" w:customStyle="1" w:styleId="xl143">
    <w:name w:val="xl143"/>
    <w:basedOn w:val="a"/>
    <w:link w:val="xl1430"/>
    <w:pPr>
      <w:spacing w:beforeAutospacing="1" w:afterAutospacing="1"/>
    </w:pPr>
    <w:rPr>
      <w:rFonts w:ascii="Times New Roman" w:hAnsi="Times New Roman"/>
      <w:sz w:val="16"/>
    </w:rPr>
  </w:style>
  <w:style w:type="character" w:customStyle="1" w:styleId="xl1430">
    <w:name w:val="xl143"/>
    <w:basedOn w:val="1"/>
    <w:link w:val="xl143"/>
    <w:rPr>
      <w:rFonts w:ascii="Times New Roman" w:hAnsi="Times New Roman"/>
      <w:color w:val="000000"/>
      <w:sz w:val="16"/>
    </w:rPr>
  </w:style>
  <w:style w:type="paragraph" w:customStyle="1" w:styleId="afffffb">
    <w:name w:val="Заголовок статьи"/>
    <w:basedOn w:val="a"/>
    <w:next w:val="a"/>
    <w:link w:val="afffffc"/>
    <w:pPr>
      <w:widowControl w:val="0"/>
      <w:spacing w:line="360" w:lineRule="auto"/>
      <w:ind w:left="1612" w:hanging="892"/>
      <w:jc w:val="both"/>
    </w:pPr>
    <w:rPr>
      <w:rFonts w:ascii="Times New Roman" w:hAnsi="Times New Roman"/>
      <w:sz w:val="24"/>
    </w:rPr>
  </w:style>
  <w:style w:type="character" w:customStyle="1" w:styleId="afffffc">
    <w:name w:val="Заголовок статьи"/>
    <w:basedOn w:val="1"/>
    <w:link w:val="afffffb"/>
    <w:rPr>
      <w:rFonts w:ascii="Times New Roman" w:hAnsi="Times New Roman"/>
      <w:sz w:val="24"/>
    </w:rPr>
  </w:style>
  <w:style w:type="paragraph" w:customStyle="1" w:styleId="afffffd">
    <w:name w:val="Найденные слова"/>
    <w:link w:val="afffffe"/>
    <w:rPr>
      <w:b/>
      <w:color w:val="26282F"/>
      <w:shd w:val="clear" w:color="auto" w:fill="FFF580"/>
    </w:rPr>
  </w:style>
  <w:style w:type="character" w:customStyle="1" w:styleId="afffffe">
    <w:name w:val="Найденные слова"/>
    <w:link w:val="afffffd"/>
    <w:rPr>
      <w:b/>
      <w:color w:val="26282F"/>
      <w:shd w:val="clear" w:color="auto" w:fill="FFF580"/>
    </w:rPr>
  </w:style>
  <w:style w:type="paragraph" w:customStyle="1" w:styleId="xl115">
    <w:name w:val="xl115"/>
    <w:basedOn w:val="a"/>
    <w:link w:val="xl1150"/>
    <w:pPr>
      <w:spacing w:beforeAutospacing="1" w:afterAutospacing="1"/>
      <w:jc w:val="center"/>
    </w:pPr>
    <w:rPr>
      <w:rFonts w:ascii="Times New Roman" w:hAnsi="Times New Roman"/>
      <w:b/>
      <w:sz w:val="16"/>
    </w:rPr>
  </w:style>
  <w:style w:type="character" w:customStyle="1" w:styleId="xl1150">
    <w:name w:val="xl115"/>
    <w:basedOn w:val="1"/>
    <w:link w:val="xl115"/>
    <w:rPr>
      <w:rFonts w:ascii="Times New Roman" w:hAnsi="Times New Roman"/>
      <w:b/>
      <w:sz w:val="16"/>
    </w:rPr>
  </w:style>
  <w:style w:type="paragraph" w:customStyle="1" w:styleId="xl134">
    <w:name w:val="xl134"/>
    <w:basedOn w:val="a"/>
    <w:link w:val="xl1340"/>
    <w:pPr>
      <w:spacing w:beforeAutospacing="1" w:afterAutospacing="1"/>
    </w:pPr>
    <w:rPr>
      <w:rFonts w:ascii="Times New Roman" w:hAnsi="Times New Roman"/>
      <w:sz w:val="14"/>
    </w:rPr>
  </w:style>
  <w:style w:type="character" w:customStyle="1" w:styleId="xl1340">
    <w:name w:val="xl134"/>
    <w:basedOn w:val="1"/>
    <w:link w:val="xl134"/>
    <w:rPr>
      <w:rFonts w:ascii="Times New Roman" w:hAnsi="Times New Roman"/>
      <w:sz w:val="14"/>
    </w:rPr>
  </w:style>
  <w:style w:type="character" w:customStyle="1" w:styleId="50">
    <w:name w:val="Заголовок 5 Знак"/>
    <w:link w:val="5"/>
    <w:rPr>
      <w:rFonts w:ascii="XO Thames" w:hAnsi="XO Thames"/>
      <w:b/>
      <w:sz w:val="22"/>
    </w:rPr>
  </w:style>
  <w:style w:type="paragraph" w:styleId="affffff">
    <w:name w:val="No Spacing"/>
    <w:link w:val="affffff0"/>
    <w:rPr>
      <w:rFonts w:ascii="Calibri" w:hAnsi="Calibri"/>
    </w:rPr>
  </w:style>
  <w:style w:type="character" w:customStyle="1" w:styleId="affffff0">
    <w:name w:val="Без интервала Знак"/>
    <w:link w:val="affffff"/>
    <w:rPr>
      <w:rFonts w:ascii="Calibri" w:hAnsi="Calibri"/>
    </w:rPr>
  </w:style>
  <w:style w:type="paragraph" w:customStyle="1" w:styleId="xl73">
    <w:name w:val="xl73"/>
    <w:basedOn w:val="a"/>
    <w:link w:val="xl730"/>
    <w:pPr>
      <w:spacing w:beforeAutospacing="1" w:afterAutospacing="1"/>
    </w:pPr>
    <w:rPr>
      <w:rFonts w:ascii="Times New Roman" w:hAnsi="Times New Roman"/>
      <w:sz w:val="16"/>
    </w:rPr>
  </w:style>
  <w:style w:type="character" w:customStyle="1" w:styleId="xl730">
    <w:name w:val="xl73"/>
    <w:basedOn w:val="1"/>
    <w:link w:val="xl73"/>
    <w:rPr>
      <w:rFonts w:ascii="Times New Roman" w:hAnsi="Times New Roman"/>
      <w:color w:val="000000"/>
      <w:sz w:val="16"/>
    </w:rPr>
  </w:style>
  <w:style w:type="paragraph" w:customStyle="1" w:styleId="xl82">
    <w:name w:val="xl82"/>
    <w:basedOn w:val="a"/>
    <w:link w:val="xl820"/>
    <w:pPr>
      <w:spacing w:beforeAutospacing="1" w:afterAutospacing="1"/>
    </w:pPr>
    <w:rPr>
      <w:rFonts w:ascii="Times New Roman" w:hAnsi="Times New Roman"/>
      <w:color w:val="FF0000"/>
      <w:sz w:val="14"/>
    </w:rPr>
  </w:style>
  <w:style w:type="character" w:customStyle="1" w:styleId="xl820">
    <w:name w:val="xl82"/>
    <w:basedOn w:val="1"/>
    <w:link w:val="xl82"/>
    <w:rPr>
      <w:rFonts w:ascii="Times New Roman" w:hAnsi="Times New Roman"/>
      <w:color w:val="FF0000"/>
      <w:sz w:val="14"/>
    </w:rPr>
  </w:style>
  <w:style w:type="paragraph" w:customStyle="1" w:styleId="xl176">
    <w:name w:val="xl176"/>
    <w:basedOn w:val="a"/>
    <w:link w:val="xl1760"/>
    <w:pPr>
      <w:spacing w:beforeAutospacing="1" w:afterAutospacing="1"/>
      <w:jc w:val="center"/>
    </w:pPr>
    <w:rPr>
      <w:rFonts w:ascii="Times New Roman" w:hAnsi="Times New Roman"/>
      <w:i/>
      <w:sz w:val="14"/>
    </w:rPr>
  </w:style>
  <w:style w:type="character" w:customStyle="1" w:styleId="xl1760">
    <w:name w:val="xl176"/>
    <w:basedOn w:val="1"/>
    <w:link w:val="xl176"/>
    <w:rPr>
      <w:rFonts w:ascii="Times New Roman" w:hAnsi="Times New Roman"/>
      <w:i/>
      <w:sz w:val="14"/>
    </w:rPr>
  </w:style>
  <w:style w:type="paragraph" w:customStyle="1" w:styleId="s1">
    <w:name w:val="s_1"/>
    <w:basedOn w:val="a"/>
    <w:link w:val="s10"/>
    <w:pPr>
      <w:spacing w:beforeAutospacing="1" w:afterAutospacing="1"/>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affff1">
    <w:name w:val="Текст (лев. подпись)"/>
    <w:basedOn w:val="a"/>
    <w:next w:val="a"/>
    <w:link w:val="affff3"/>
    <w:pPr>
      <w:widowControl w:val="0"/>
      <w:spacing w:line="360" w:lineRule="auto"/>
    </w:pPr>
    <w:rPr>
      <w:rFonts w:ascii="Times New Roman" w:hAnsi="Times New Roman"/>
      <w:sz w:val="24"/>
    </w:rPr>
  </w:style>
  <w:style w:type="character" w:customStyle="1" w:styleId="affff3">
    <w:name w:val="Текст (лев. подпись)"/>
    <w:basedOn w:val="1"/>
    <w:link w:val="affff1"/>
    <w:rPr>
      <w:rFonts w:ascii="Times New Roman" w:hAnsi="Times New Roman"/>
      <w:sz w:val="24"/>
    </w:rPr>
  </w:style>
  <w:style w:type="paragraph" w:customStyle="1" w:styleId="xl141">
    <w:name w:val="xl141"/>
    <w:basedOn w:val="a"/>
    <w:link w:val="xl1410"/>
    <w:pPr>
      <w:spacing w:beforeAutospacing="1" w:afterAutospacing="1"/>
    </w:pPr>
    <w:rPr>
      <w:rFonts w:ascii="Times New Roman" w:hAnsi="Times New Roman"/>
      <w:sz w:val="14"/>
    </w:rPr>
  </w:style>
  <w:style w:type="character" w:customStyle="1" w:styleId="xl1410">
    <w:name w:val="xl141"/>
    <w:basedOn w:val="1"/>
    <w:link w:val="xl141"/>
    <w:rPr>
      <w:rFonts w:ascii="Times New Roman" w:hAnsi="Times New Roman"/>
      <w:sz w:val="14"/>
    </w:rPr>
  </w:style>
  <w:style w:type="paragraph" w:customStyle="1" w:styleId="xl151">
    <w:name w:val="xl151"/>
    <w:basedOn w:val="a"/>
    <w:link w:val="xl1510"/>
    <w:pPr>
      <w:spacing w:beforeAutospacing="1" w:afterAutospacing="1"/>
      <w:jc w:val="center"/>
    </w:pPr>
    <w:rPr>
      <w:rFonts w:ascii="Times New Roman" w:hAnsi="Times New Roman"/>
      <w:i/>
      <w:sz w:val="14"/>
    </w:rPr>
  </w:style>
  <w:style w:type="character" w:customStyle="1" w:styleId="xl1510">
    <w:name w:val="xl151"/>
    <w:basedOn w:val="1"/>
    <w:link w:val="xl151"/>
    <w:rPr>
      <w:rFonts w:ascii="Times New Roman" w:hAnsi="Times New Roman"/>
      <w:i/>
      <w:sz w:val="14"/>
    </w:rPr>
  </w:style>
  <w:style w:type="paragraph" w:customStyle="1" w:styleId="25">
    <w:name w:val="Основной текст (2)"/>
    <w:basedOn w:val="a"/>
    <w:link w:val="26"/>
    <w:pPr>
      <w:widowControl w:val="0"/>
      <w:spacing w:before="360" w:line="240" w:lineRule="atLeast"/>
      <w:jc w:val="both"/>
    </w:pPr>
    <w:rPr>
      <w:sz w:val="28"/>
    </w:rPr>
  </w:style>
  <w:style w:type="character" w:customStyle="1" w:styleId="26">
    <w:name w:val="Основной текст (2)"/>
    <w:basedOn w:val="1"/>
    <w:link w:val="25"/>
    <w:rPr>
      <w:sz w:val="28"/>
    </w:rPr>
  </w:style>
  <w:style w:type="character" w:customStyle="1" w:styleId="11">
    <w:name w:val="Заголовок 1 Знак"/>
    <w:basedOn w:val="1"/>
    <w:link w:val="10"/>
    <w:rPr>
      <w:rFonts w:ascii="Times New Roman" w:hAnsi="Times New Roman"/>
      <w:b/>
      <w:sz w:val="24"/>
    </w:rPr>
  </w:style>
  <w:style w:type="paragraph" w:customStyle="1" w:styleId="xl136">
    <w:name w:val="xl136"/>
    <w:basedOn w:val="a"/>
    <w:link w:val="xl1360"/>
    <w:pPr>
      <w:spacing w:beforeAutospacing="1" w:afterAutospacing="1"/>
    </w:pPr>
    <w:rPr>
      <w:rFonts w:ascii="Times New Roman" w:hAnsi="Times New Roman"/>
      <w:b/>
      <w:sz w:val="16"/>
    </w:rPr>
  </w:style>
  <w:style w:type="character" w:customStyle="1" w:styleId="xl1360">
    <w:name w:val="xl136"/>
    <w:basedOn w:val="1"/>
    <w:link w:val="xl136"/>
    <w:rPr>
      <w:rFonts w:ascii="Times New Roman" w:hAnsi="Times New Roman"/>
      <w:b/>
      <w:sz w:val="16"/>
    </w:rPr>
  </w:style>
  <w:style w:type="paragraph" w:customStyle="1" w:styleId="xl94">
    <w:name w:val="xl94"/>
    <w:basedOn w:val="a"/>
    <w:link w:val="xl940"/>
    <w:pPr>
      <w:spacing w:beforeAutospacing="1" w:afterAutospacing="1"/>
    </w:pPr>
    <w:rPr>
      <w:rFonts w:ascii="Times New Roman" w:hAnsi="Times New Roman"/>
      <w:color w:val="FFFFFF"/>
      <w:sz w:val="14"/>
    </w:rPr>
  </w:style>
  <w:style w:type="character" w:customStyle="1" w:styleId="xl940">
    <w:name w:val="xl94"/>
    <w:basedOn w:val="1"/>
    <w:link w:val="xl94"/>
    <w:rPr>
      <w:rFonts w:ascii="Times New Roman" w:hAnsi="Times New Roman"/>
      <w:color w:val="FFFFFF"/>
      <w:sz w:val="14"/>
    </w:rPr>
  </w:style>
  <w:style w:type="paragraph" w:customStyle="1" w:styleId="xl93">
    <w:name w:val="xl93"/>
    <w:basedOn w:val="a"/>
    <w:link w:val="xl930"/>
    <w:pPr>
      <w:spacing w:beforeAutospacing="1" w:afterAutospacing="1"/>
    </w:pPr>
    <w:rPr>
      <w:rFonts w:ascii="Times New Roman" w:hAnsi="Times New Roman"/>
      <w:sz w:val="24"/>
    </w:rPr>
  </w:style>
  <w:style w:type="character" w:customStyle="1" w:styleId="xl930">
    <w:name w:val="xl93"/>
    <w:basedOn w:val="1"/>
    <w:link w:val="xl93"/>
    <w:rPr>
      <w:rFonts w:ascii="Times New Roman" w:hAnsi="Times New Roman"/>
      <w:sz w:val="24"/>
    </w:rPr>
  </w:style>
  <w:style w:type="paragraph" w:customStyle="1" w:styleId="pTextStyle">
    <w:name w:val="pTextStyle"/>
    <w:basedOn w:val="a"/>
    <w:link w:val="pTextStyle0"/>
    <w:pPr>
      <w:spacing w:line="252" w:lineRule="auto"/>
    </w:pPr>
    <w:rPr>
      <w:rFonts w:ascii="Times New Roman" w:hAnsi="Times New Roman"/>
      <w:sz w:val="24"/>
    </w:rPr>
  </w:style>
  <w:style w:type="character" w:customStyle="1" w:styleId="pTextStyle0">
    <w:name w:val="pTextStyle"/>
    <w:basedOn w:val="1"/>
    <w:link w:val="pTextStyle"/>
    <w:rPr>
      <w:rFonts w:ascii="Times New Roman" w:hAnsi="Times New Roman"/>
      <w:sz w:val="24"/>
    </w:rPr>
  </w:style>
  <w:style w:type="paragraph" w:customStyle="1" w:styleId="xl83">
    <w:name w:val="xl83"/>
    <w:basedOn w:val="a"/>
    <w:link w:val="xl830"/>
    <w:pPr>
      <w:spacing w:beforeAutospacing="1" w:afterAutospacing="1"/>
    </w:pPr>
    <w:rPr>
      <w:rFonts w:ascii="Times New Roman" w:hAnsi="Times New Roman"/>
      <w:sz w:val="14"/>
    </w:rPr>
  </w:style>
  <w:style w:type="character" w:customStyle="1" w:styleId="xl830">
    <w:name w:val="xl83"/>
    <w:basedOn w:val="1"/>
    <w:link w:val="xl83"/>
    <w:rPr>
      <w:rFonts w:ascii="Times New Roman" w:hAnsi="Times New Roman"/>
      <w:sz w:val="14"/>
    </w:rPr>
  </w:style>
  <w:style w:type="paragraph" w:styleId="affffff1">
    <w:name w:val="Balloon Text"/>
    <w:basedOn w:val="a"/>
    <w:link w:val="affffff2"/>
    <w:rPr>
      <w:rFonts w:ascii="Segoe UI" w:hAnsi="Segoe UI"/>
      <w:sz w:val="18"/>
    </w:rPr>
  </w:style>
  <w:style w:type="character" w:customStyle="1" w:styleId="affffff2">
    <w:name w:val="Текст выноски Знак"/>
    <w:basedOn w:val="1"/>
    <w:link w:val="affffff1"/>
    <w:rPr>
      <w:rFonts w:ascii="Segoe UI" w:hAnsi="Segoe UI"/>
      <w:sz w:val="18"/>
    </w:rPr>
  </w:style>
  <w:style w:type="paragraph" w:customStyle="1" w:styleId="formattext">
    <w:name w:val="formattext"/>
    <w:basedOn w:val="a"/>
    <w:link w:val="formattext0"/>
    <w:pPr>
      <w:spacing w:beforeAutospacing="1" w:afterAutospacing="1"/>
    </w:pPr>
    <w:rPr>
      <w:rFonts w:ascii="Times New Roman" w:hAnsi="Times New Roman"/>
      <w:sz w:val="24"/>
    </w:rPr>
  </w:style>
  <w:style w:type="character" w:customStyle="1" w:styleId="formattext0">
    <w:name w:val="formattext"/>
    <w:basedOn w:val="1"/>
    <w:link w:val="formattext"/>
    <w:rPr>
      <w:rFonts w:ascii="Times New Roman" w:hAnsi="Times New Roman"/>
      <w:sz w:val="24"/>
    </w:rPr>
  </w:style>
  <w:style w:type="paragraph" w:customStyle="1" w:styleId="affffff3">
    <w:name w:val="Интерактивный заголовок"/>
    <w:basedOn w:val="1f4"/>
    <w:next w:val="a"/>
    <w:link w:val="affffff4"/>
    <w:rPr>
      <w:u w:val="single"/>
    </w:rPr>
  </w:style>
  <w:style w:type="character" w:customStyle="1" w:styleId="affffff4">
    <w:name w:val="Интерактивный заголовок"/>
    <w:basedOn w:val="1f5"/>
    <w:link w:val="affffff3"/>
    <w:rPr>
      <w:rFonts w:ascii="Verdana" w:hAnsi="Verdana"/>
      <w:b/>
      <w:color w:val="0058A9"/>
      <w:u w:val="single"/>
    </w:rPr>
  </w:style>
  <w:style w:type="paragraph" w:styleId="27">
    <w:name w:val="Body Text Indent 2"/>
    <w:basedOn w:val="a"/>
    <w:link w:val="28"/>
    <w:pPr>
      <w:spacing w:after="120" w:line="480" w:lineRule="auto"/>
      <w:ind w:left="283"/>
    </w:pPr>
    <w:rPr>
      <w:rFonts w:ascii="Times New Roman" w:hAnsi="Times New Roman"/>
      <w:sz w:val="24"/>
    </w:rPr>
  </w:style>
  <w:style w:type="character" w:customStyle="1" w:styleId="28">
    <w:name w:val="Основной текст с отступом 2 Знак"/>
    <w:basedOn w:val="1"/>
    <w:link w:val="27"/>
    <w:rPr>
      <w:rFonts w:ascii="Times New Roman" w:hAnsi="Times New Roman"/>
      <w:sz w:val="24"/>
    </w:rPr>
  </w:style>
  <w:style w:type="paragraph" w:customStyle="1" w:styleId="markedcontent">
    <w:name w:val="markedcontent"/>
    <w:basedOn w:val="13"/>
    <w:link w:val="markedcontent0"/>
  </w:style>
  <w:style w:type="character" w:customStyle="1" w:styleId="markedcontent0">
    <w:name w:val="markedcontent"/>
    <w:basedOn w:val="a0"/>
    <w:link w:val="markedcontent"/>
  </w:style>
  <w:style w:type="paragraph" w:customStyle="1" w:styleId="c15">
    <w:name w:val="c15"/>
    <w:basedOn w:val="13"/>
    <w:link w:val="c150"/>
  </w:style>
  <w:style w:type="character" w:customStyle="1" w:styleId="c150">
    <w:name w:val="c15"/>
    <w:basedOn w:val="a0"/>
    <w:link w:val="c15"/>
  </w:style>
  <w:style w:type="paragraph" w:styleId="29">
    <w:name w:val="Body Text 2"/>
    <w:basedOn w:val="a"/>
    <w:link w:val="2a"/>
    <w:pPr>
      <w:ind w:right="-57"/>
      <w:jc w:val="both"/>
    </w:pPr>
    <w:rPr>
      <w:rFonts w:ascii="Times New Roman" w:hAnsi="Times New Roman"/>
      <w:sz w:val="24"/>
    </w:rPr>
  </w:style>
  <w:style w:type="character" w:customStyle="1" w:styleId="2a">
    <w:name w:val="Основной текст 2 Знак"/>
    <w:basedOn w:val="1"/>
    <w:link w:val="29"/>
    <w:rPr>
      <w:rFonts w:ascii="Times New Roman" w:hAnsi="Times New Roman"/>
      <w:sz w:val="24"/>
    </w:rPr>
  </w:style>
  <w:style w:type="paragraph" w:styleId="2b">
    <w:name w:val="List 2"/>
    <w:basedOn w:val="a"/>
    <w:link w:val="2c"/>
    <w:pPr>
      <w:spacing w:before="120" w:after="120"/>
      <w:ind w:left="720" w:hanging="360"/>
      <w:jc w:val="both"/>
    </w:pPr>
    <w:rPr>
      <w:rFonts w:ascii="Arial" w:hAnsi="Arial"/>
      <w:sz w:val="20"/>
    </w:rPr>
  </w:style>
  <w:style w:type="character" w:customStyle="1" w:styleId="2c">
    <w:name w:val="Список 2 Знак"/>
    <w:basedOn w:val="1"/>
    <w:link w:val="2b"/>
    <w:rPr>
      <w:rFonts w:ascii="Arial" w:hAnsi="Arial"/>
      <w:sz w:val="20"/>
    </w:rPr>
  </w:style>
  <w:style w:type="paragraph" w:customStyle="1" w:styleId="affffff5">
    <w:name w:val="Внимание: криминал!!"/>
    <w:basedOn w:val="affffff6"/>
    <w:next w:val="a"/>
    <w:link w:val="affffff7"/>
  </w:style>
  <w:style w:type="character" w:customStyle="1" w:styleId="affffff7">
    <w:name w:val="Внимание: криминал!!"/>
    <w:basedOn w:val="affffff8"/>
    <w:link w:val="affffff5"/>
    <w:rPr>
      <w:rFonts w:ascii="Times New Roman" w:hAnsi="Times New Roman"/>
      <w:sz w:val="24"/>
    </w:rPr>
  </w:style>
  <w:style w:type="paragraph" w:customStyle="1" w:styleId="xl140">
    <w:name w:val="xl140"/>
    <w:basedOn w:val="a"/>
    <w:link w:val="xl1400"/>
    <w:pPr>
      <w:spacing w:beforeAutospacing="1" w:afterAutospacing="1"/>
    </w:pPr>
    <w:rPr>
      <w:rFonts w:ascii="Times New Roman" w:hAnsi="Times New Roman"/>
      <w:b/>
      <w:sz w:val="16"/>
    </w:rPr>
  </w:style>
  <w:style w:type="character" w:customStyle="1" w:styleId="xl1400">
    <w:name w:val="xl140"/>
    <w:basedOn w:val="1"/>
    <w:link w:val="xl140"/>
    <w:rPr>
      <w:rFonts w:ascii="Times New Roman" w:hAnsi="Times New Roman"/>
      <w:b/>
      <w:sz w:val="16"/>
    </w:rPr>
  </w:style>
  <w:style w:type="paragraph" w:customStyle="1" w:styleId="affffff6">
    <w:name w:val="Внимание"/>
    <w:basedOn w:val="a"/>
    <w:next w:val="a"/>
    <w:link w:val="affffff8"/>
    <w:pPr>
      <w:widowControl w:val="0"/>
      <w:spacing w:before="240" w:after="240" w:line="360" w:lineRule="auto"/>
      <w:ind w:left="420" w:right="420" w:firstLine="300"/>
      <w:jc w:val="both"/>
    </w:pPr>
    <w:rPr>
      <w:rFonts w:ascii="Times New Roman" w:hAnsi="Times New Roman"/>
      <w:sz w:val="24"/>
    </w:rPr>
  </w:style>
  <w:style w:type="character" w:customStyle="1" w:styleId="affffff8">
    <w:name w:val="Внимание"/>
    <w:basedOn w:val="1"/>
    <w:link w:val="affffff6"/>
    <w:rPr>
      <w:rFonts w:ascii="Times New Roman" w:hAnsi="Times New Roman"/>
      <w:sz w:val="24"/>
    </w:rPr>
  </w:style>
  <w:style w:type="paragraph" w:customStyle="1" w:styleId="xl98">
    <w:name w:val="xl98"/>
    <w:basedOn w:val="a"/>
    <w:link w:val="xl980"/>
    <w:pPr>
      <w:spacing w:beforeAutospacing="1" w:afterAutospacing="1"/>
    </w:pPr>
    <w:rPr>
      <w:rFonts w:ascii="Times New Roman" w:hAnsi="Times New Roman"/>
      <w:color w:val="FF0000"/>
      <w:sz w:val="14"/>
    </w:rPr>
  </w:style>
  <w:style w:type="character" w:customStyle="1" w:styleId="xl980">
    <w:name w:val="xl98"/>
    <w:basedOn w:val="1"/>
    <w:link w:val="xl98"/>
    <w:rPr>
      <w:rFonts w:ascii="Times New Roman" w:hAnsi="Times New Roman"/>
      <w:color w:val="FF0000"/>
      <w:sz w:val="14"/>
    </w:rPr>
  </w:style>
  <w:style w:type="paragraph" w:customStyle="1" w:styleId="1f8">
    <w:name w:val="Гиперссылка1"/>
    <w:basedOn w:val="13"/>
    <w:link w:val="affffff9"/>
    <w:rPr>
      <w:color w:val="0563C1" w:themeColor="hyperlink"/>
      <w:u w:val="single"/>
    </w:rPr>
  </w:style>
  <w:style w:type="character" w:styleId="affffff9">
    <w:name w:val="Hyperlink"/>
    <w:basedOn w:val="a0"/>
    <w:link w:val="1f8"/>
    <w:rPr>
      <w:color w:val="0563C1" w:themeColor="hyperlink"/>
      <w:u w:val="single"/>
    </w:rPr>
  </w:style>
  <w:style w:type="paragraph" w:customStyle="1" w:styleId="Footnote">
    <w:name w:val="Footnote"/>
    <w:basedOn w:val="a"/>
    <w:link w:val="Footnote0"/>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customStyle="1" w:styleId="affffffa">
    <w:name w:val="Текст (прав. подпись)"/>
    <w:basedOn w:val="a"/>
    <w:next w:val="a"/>
    <w:link w:val="affffffb"/>
    <w:pPr>
      <w:widowControl w:val="0"/>
      <w:spacing w:line="360" w:lineRule="auto"/>
      <w:jc w:val="right"/>
    </w:pPr>
    <w:rPr>
      <w:rFonts w:ascii="Times New Roman" w:hAnsi="Times New Roman"/>
      <w:sz w:val="24"/>
    </w:rPr>
  </w:style>
  <w:style w:type="character" w:customStyle="1" w:styleId="affffffb">
    <w:name w:val="Текст (прав. подпись)"/>
    <w:basedOn w:val="1"/>
    <w:link w:val="affffffa"/>
    <w:rPr>
      <w:rFonts w:ascii="Times New Roman" w:hAnsi="Times New Roman"/>
      <w:sz w:val="24"/>
    </w:rPr>
  </w:style>
  <w:style w:type="paragraph" w:customStyle="1" w:styleId="1f9">
    <w:name w:val="Номер страницы1"/>
    <w:link w:val="affffffc"/>
    <w:rPr>
      <w:rFonts w:ascii="Times New Roman" w:hAnsi="Times New Roman"/>
    </w:rPr>
  </w:style>
  <w:style w:type="character" w:styleId="affffffc">
    <w:name w:val="page number"/>
    <w:link w:val="1f9"/>
    <w:rPr>
      <w:rFonts w:ascii="Times New Roman" w:hAnsi="Times New Roman"/>
    </w:rPr>
  </w:style>
  <w:style w:type="paragraph" w:customStyle="1" w:styleId="c18">
    <w:name w:val="c18"/>
    <w:basedOn w:val="a"/>
    <w:link w:val="c180"/>
    <w:pPr>
      <w:spacing w:beforeAutospacing="1" w:afterAutospacing="1"/>
    </w:pPr>
    <w:rPr>
      <w:rFonts w:ascii="Times New Roman" w:hAnsi="Times New Roman"/>
      <w:sz w:val="24"/>
    </w:rPr>
  </w:style>
  <w:style w:type="character" w:customStyle="1" w:styleId="c180">
    <w:name w:val="c18"/>
    <w:basedOn w:val="1"/>
    <w:link w:val="c18"/>
    <w:rPr>
      <w:rFonts w:ascii="Times New Roman" w:hAnsi="Times New Roman"/>
      <w:sz w:val="24"/>
    </w:rPr>
  </w:style>
  <w:style w:type="paragraph" w:customStyle="1" w:styleId="xl180">
    <w:name w:val="xl180"/>
    <w:basedOn w:val="a"/>
    <w:link w:val="xl1800"/>
    <w:pPr>
      <w:spacing w:beforeAutospacing="1" w:afterAutospacing="1"/>
      <w:jc w:val="center"/>
    </w:pPr>
    <w:rPr>
      <w:rFonts w:ascii="Times New Roman" w:hAnsi="Times New Roman"/>
      <w:sz w:val="14"/>
    </w:rPr>
  </w:style>
  <w:style w:type="character" w:customStyle="1" w:styleId="xl1800">
    <w:name w:val="xl180"/>
    <w:basedOn w:val="1"/>
    <w:link w:val="xl180"/>
    <w:rPr>
      <w:rFonts w:ascii="Times New Roman" w:hAnsi="Times New Roman"/>
      <w:sz w:val="14"/>
    </w:rPr>
  </w:style>
  <w:style w:type="paragraph" w:styleId="1fa">
    <w:name w:val="toc 1"/>
    <w:basedOn w:val="a"/>
    <w:next w:val="a"/>
    <w:link w:val="1fb"/>
    <w:uiPriority w:val="39"/>
    <w:pPr>
      <w:tabs>
        <w:tab w:val="right" w:leader="dot" w:pos="9638"/>
      </w:tabs>
      <w:spacing w:before="120" w:line="276" w:lineRule="auto"/>
    </w:pPr>
    <w:rPr>
      <w:rFonts w:ascii="Times New Roman" w:hAnsi="Times New Roman"/>
      <w:b/>
    </w:rPr>
  </w:style>
  <w:style w:type="character" w:customStyle="1" w:styleId="1fb">
    <w:name w:val="Оглавление 1 Знак"/>
    <w:basedOn w:val="1"/>
    <w:link w:val="1fa"/>
    <w:rPr>
      <w:rFonts w:ascii="Times New Roman" w:hAnsi="Times New Roman"/>
      <w:b/>
    </w:rPr>
  </w:style>
  <w:style w:type="paragraph" w:customStyle="1" w:styleId="114">
    <w:name w:val="Раздел 1.1"/>
    <w:basedOn w:val="affffffd"/>
    <w:link w:val="115"/>
    <w:pPr>
      <w:numPr>
        <w:ilvl w:val="0"/>
      </w:numPr>
      <w:spacing w:after="60" w:line="276" w:lineRule="auto"/>
      <w:ind w:firstLine="709"/>
      <w:jc w:val="both"/>
      <w:outlineLvl w:val="1"/>
    </w:pPr>
    <w:rPr>
      <w:rFonts w:ascii="Times New Roman" w:hAnsi="Times New Roman"/>
      <w:color w:val="000000"/>
      <w:spacing w:val="0"/>
      <w:sz w:val="24"/>
    </w:rPr>
  </w:style>
  <w:style w:type="character" w:customStyle="1" w:styleId="115">
    <w:name w:val="Раздел 1.1"/>
    <w:basedOn w:val="affffffe"/>
    <w:link w:val="114"/>
    <w:rPr>
      <w:rFonts w:ascii="Times New Roman" w:hAnsi="Times New Roman"/>
      <w:color w:val="000000"/>
      <w:spacing w:val="0"/>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fffffff">
    <w:name w:val="Ссылка на официальную публикацию"/>
    <w:basedOn w:val="a"/>
    <w:next w:val="a"/>
    <w:link w:val="afffffff0"/>
    <w:pPr>
      <w:widowControl w:val="0"/>
      <w:spacing w:line="360" w:lineRule="auto"/>
      <w:ind w:firstLine="720"/>
      <w:jc w:val="both"/>
    </w:pPr>
    <w:rPr>
      <w:rFonts w:ascii="Times New Roman" w:hAnsi="Times New Roman"/>
      <w:sz w:val="24"/>
    </w:rPr>
  </w:style>
  <w:style w:type="character" w:customStyle="1" w:styleId="afffffff0">
    <w:name w:val="Ссылка на официальную публикацию"/>
    <w:basedOn w:val="1"/>
    <w:link w:val="afffffff"/>
    <w:rPr>
      <w:rFonts w:ascii="Times New Roman" w:hAnsi="Times New Roman"/>
      <w:sz w:val="24"/>
    </w:rPr>
  </w:style>
  <w:style w:type="paragraph" w:styleId="afffff6">
    <w:name w:val="Normal (Web)"/>
    <w:basedOn w:val="a"/>
    <w:link w:val="afffffff1"/>
    <w:pPr>
      <w:spacing w:after="200" w:line="276" w:lineRule="auto"/>
    </w:pPr>
    <w:rPr>
      <w:rFonts w:ascii="Times New Roman" w:hAnsi="Times New Roman"/>
      <w:sz w:val="24"/>
    </w:rPr>
  </w:style>
  <w:style w:type="character" w:customStyle="1" w:styleId="afffffff1">
    <w:name w:val="Обычный (веб) Знак"/>
    <w:basedOn w:val="1"/>
    <w:link w:val="afffff6"/>
    <w:rPr>
      <w:rFonts w:ascii="Times New Roman" w:hAnsi="Times New Roman"/>
      <w:sz w:val="24"/>
    </w:rPr>
  </w:style>
  <w:style w:type="paragraph" w:customStyle="1" w:styleId="afffffff2">
    <w:name w:val="Примечание."/>
    <w:basedOn w:val="affffff6"/>
    <w:next w:val="a"/>
    <w:link w:val="afffffff3"/>
  </w:style>
  <w:style w:type="character" w:customStyle="1" w:styleId="afffffff3">
    <w:name w:val="Примечание."/>
    <w:basedOn w:val="affffff8"/>
    <w:link w:val="afffffff2"/>
    <w:rPr>
      <w:rFonts w:ascii="Times New Roman" w:hAnsi="Times New Roman"/>
      <w:sz w:val="24"/>
    </w:rPr>
  </w:style>
  <w:style w:type="paragraph" w:customStyle="1" w:styleId="1fc">
    <w:name w:val="Название Знак1"/>
    <w:link w:val="1fd"/>
    <w:rPr>
      <w:rFonts w:ascii="Times New Roman" w:hAnsi="Times New Roman"/>
      <w:sz w:val="24"/>
    </w:rPr>
  </w:style>
  <w:style w:type="character" w:customStyle="1" w:styleId="1fd">
    <w:name w:val="Название Знак1"/>
    <w:link w:val="1fc"/>
    <w:rPr>
      <w:rFonts w:ascii="Times New Roman" w:hAnsi="Times New Roman"/>
      <w:sz w:val="24"/>
    </w:rPr>
  </w:style>
  <w:style w:type="paragraph" w:customStyle="1" w:styleId="1fe">
    <w:name w:val="Неразрешенное упоминание1"/>
    <w:basedOn w:val="13"/>
    <w:link w:val="1ff"/>
    <w:rPr>
      <w:color w:val="605E5C"/>
      <w:shd w:val="clear" w:color="auto" w:fill="E1DFDD"/>
    </w:rPr>
  </w:style>
  <w:style w:type="character" w:customStyle="1" w:styleId="1ff">
    <w:name w:val="Неразрешенное упоминание1"/>
    <w:basedOn w:val="a0"/>
    <w:link w:val="1fe"/>
    <w:rPr>
      <w:color w:val="605E5C"/>
      <w:shd w:val="clear" w:color="auto" w:fill="E1DFDD"/>
    </w:rPr>
  </w:style>
  <w:style w:type="paragraph" w:customStyle="1" w:styleId="ConsPlusCell">
    <w:name w:val="ConsPlusCell"/>
    <w:link w:val="ConsPlusCell0"/>
    <w:rPr>
      <w:rFonts w:ascii="Arial" w:hAnsi="Arial"/>
      <w:sz w:val="20"/>
    </w:rPr>
  </w:style>
  <w:style w:type="character" w:customStyle="1" w:styleId="ConsPlusCell0">
    <w:name w:val="ConsPlusCell"/>
    <w:link w:val="ConsPlusCell"/>
    <w:rPr>
      <w:rFonts w:ascii="Arial" w:hAnsi="Arial"/>
      <w:sz w:val="20"/>
    </w:rPr>
  </w:style>
  <w:style w:type="paragraph" w:customStyle="1" w:styleId="afffffff4">
    <w:name w:val="Текст в таблице"/>
    <w:basedOn w:val="afffffff5"/>
    <w:next w:val="a"/>
    <w:link w:val="afffffff6"/>
    <w:pPr>
      <w:ind w:firstLine="500"/>
    </w:pPr>
  </w:style>
  <w:style w:type="character" w:customStyle="1" w:styleId="afffffff6">
    <w:name w:val="Текст в таблице"/>
    <w:basedOn w:val="afffffff7"/>
    <w:link w:val="afffffff4"/>
    <w:rPr>
      <w:rFonts w:ascii="Times New Roman" w:hAnsi="Times New Roman"/>
      <w:sz w:val="24"/>
    </w:rPr>
  </w:style>
  <w:style w:type="paragraph" w:customStyle="1" w:styleId="xl113">
    <w:name w:val="xl113"/>
    <w:basedOn w:val="a"/>
    <w:link w:val="xl1130"/>
    <w:pPr>
      <w:spacing w:beforeAutospacing="1" w:afterAutospacing="1"/>
    </w:pPr>
    <w:rPr>
      <w:rFonts w:ascii="Times New Roman" w:hAnsi="Times New Roman"/>
      <w:sz w:val="16"/>
    </w:rPr>
  </w:style>
  <w:style w:type="character" w:customStyle="1" w:styleId="xl1130">
    <w:name w:val="xl113"/>
    <w:basedOn w:val="1"/>
    <w:link w:val="xl113"/>
    <w:rPr>
      <w:rFonts w:ascii="Times New Roman" w:hAnsi="Times New Roman"/>
      <w:color w:val="000000"/>
      <w:sz w:val="16"/>
    </w:rPr>
  </w:style>
  <w:style w:type="paragraph" w:styleId="afffffff8">
    <w:name w:val="annotation text"/>
    <w:basedOn w:val="a"/>
    <w:link w:val="afffffff9"/>
    <w:rPr>
      <w:sz w:val="20"/>
    </w:rPr>
  </w:style>
  <w:style w:type="character" w:customStyle="1" w:styleId="afffffff9">
    <w:name w:val="Текст примечания Знак"/>
    <w:basedOn w:val="1"/>
    <w:link w:val="afffffff8"/>
    <w:rPr>
      <w:sz w:val="20"/>
    </w:rPr>
  </w:style>
  <w:style w:type="paragraph" w:customStyle="1" w:styleId="blk">
    <w:name w:val="blk"/>
    <w:link w:val="blk0"/>
  </w:style>
  <w:style w:type="character" w:customStyle="1" w:styleId="blk0">
    <w:name w:val="blk"/>
    <w:link w:val="blk"/>
  </w:style>
  <w:style w:type="paragraph" w:customStyle="1" w:styleId="xl153">
    <w:name w:val="xl153"/>
    <w:basedOn w:val="a"/>
    <w:link w:val="xl1530"/>
    <w:pPr>
      <w:spacing w:beforeAutospacing="1" w:afterAutospacing="1"/>
      <w:jc w:val="center"/>
    </w:pPr>
    <w:rPr>
      <w:rFonts w:ascii="Times New Roman" w:hAnsi="Times New Roman"/>
      <w:i/>
      <w:sz w:val="14"/>
    </w:rPr>
  </w:style>
  <w:style w:type="character" w:customStyle="1" w:styleId="xl1530">
    <w:name w:val="xl153"/>
    <w:basedOn w:val="1"/>
    <w:link w:val="xl153"/>
    <w:rPr>
      <w:rFonts w:ascii="Times New Roman" w:hAnsi="Times New Roman"/>
      <w:i/>
      <w:sz w:val="14"/>
    </w:rPr>
  </w:style>
  <w:style w:type="paragraph" w:customStyle="1" w:styleId="TableParagraph">
    <w:name w:val="Table Paragraph"/>
    <w:basedOn w:val="a"/>
    <w:link w:val="TableParagraph0"/>
    <w:pPr>
      <w:widowControl w:val="0"/>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styleId="9">
    <w:name w:val="toc 9"/>
    <w:basedOn w:val="a"/>
    <w:next w:val="a"/>
    <w:link w:val="90"/>
    <w:uiPriority w:val="39"/>
    <w:pPr>
      <w:ind w:left="1920"/>
    </w:pPr>
    <w:rPr>
      <w:rFonts w:ascii="Calibri" w:hAnsi="Calibri"/>
      <w:sz w:val="20"/>
    </w:rPr>
  </w:style>
  <w:style w:type="character" w:customStyle="1" w:styleId="90">
    <w:name w:val="Оглавление 9 Знак"/>
    <w:basedOn w:val="1"/>
    <w:link w:val="9"/>
    <w:rPr>
      <w:rFonts w:ascii="Calibri" w:hAnsi="Calibri"/>
      <w:sz w:val="20"/>
    </w:rPr>
  </w:style>
  <w:style w:type="paragraph" w:customStyle="1" w:styleId="xl85">
    <w:name w:val="xl85"/>
    <w:basedOn w:val="a"/>
    <w:link w:val="xl850"/>
    <w:pPr>
      <w:spacing w:beforeAutospacing="1" w:afterAutospacing="1"/>
    </w:pPr>
    <w:rPr>
      <w:rFonts w:ascii="Times New Roman" w:hAnsi="Times New Roman"/>
      <w:sz w:val="14"/>
    </w:rPr>
  </w:style>
  <w:style w:type="character" w:customStyle="1" w:styleId="xl850">
    <w:name w:val="xl85"/>
    <w:basedOn w:val="1"/>
    <w:link w:val="xl85"/>
    <w:rPr>
      <w:rFonts w:ascii="Times New Roman" w:hAnsi="Times New Roman"/>
      <w:sz w:val="14"/>
    </w:rPr>
  </w:style>
  <w:style w:type="paragraph" w:customStyle="1" w:styleId="xl90">
    <w:name w:val="xl90"/>
    <w:basedOn w:val="a"/>
    <w:link w:val="xl900"/>
    <w:pPr>
      <w:spacing w:beforeAutospacing="1" w:afterAutospacing="1"/>
    </w:pPr>
    <w:rPr>
      <w:rFonts w:ascii="Times New Roman" w:hAnsi="Times New Roman"/>
      <w:sz w:val="14"/>
    </w:rPr>
  </w:style>
  <w:style w:type="character" w:customStyle="1" w:styleId="xl900">
    <w:name w:val="xl90"/>
    <w:basedOn w:val="1"/>
    <w:link w:val="xl90"/>
    <w:rPr>
      <w:rFonts w:ascii="Times New Roman" w:hAnsi="Times New Roman"/>
      <w:sz w:val="14"/>
    </w:rPr>
  </w:style>
  <w:style w:type="paragraph" w:customStyle="1" w:styleId="xl158">
    <w:name w:val="xl158"/>
    <w:basedOn w:val="a"/>
    <w:link w:val="xl1580"/>
    <w:pPr>
      <w:spacing w:beforeAutospacing="1" w:afterAutospacing="1"/>
      <w:jc w:val="center"/>
    </w:pPr>
    <w:rPr>
      <w:rFonts w:ascii="Times New Roman" w:hAnsi="Times New Roman"/>
      <w:b/>
      <w:sz w:val="16"/>
    </w:rPr>
  </w:style>
  <w:style w:type="character" w:customStyle="1" w:styleId="xl1580">
    <w:name w:val="xl158"/>
    <w:basedOn w:val="1"/>
    <w:link w:val="xl158"/>
    <w:rPr>
      <w:rFonts w:ascii="Times New Roman" w:hAnsi="Times New Roman"/>
      <w:b/>
      <w:sz w:val="16"/>
    </w:rPr>
  </w:style>
  <w:style w:type="paragraph" w:customStyle="1" w:styleId="xl109">
    <w:name w:val="xl109"/>
    <w:basedOn w:val="a"/>
    <w:link w:val="xl1090"/>
    <w:pPr>
      <w:spacing w:beforeAutospacing="1" w:afterAutospacing="1"/>
    </w:pPr>
    <w:rPr>
      <w:rFonts w:ascii="Times New Roman" w:hAnsi="Times New Roman"/>
      <w:sz w:val="14"/>
    </w:rPr>
  </w:style>
  <w:style w:type="character" w:customStyle="1" w:styleId="xl1090">
    <w:name w:val="xl109"/>
    <w:basedOn w:val="1"/>
    <w:link w:val="xl109"/>
    <w:rPr>
      <w:rFonts w:ascii="Times New Roman" w:hAnsi="Times New Roman"/>
      <w:sz w:val="14"/>
    </w:rPr>
  </w:style>
  <w:style w:type="paragraph" w:customStyle="1" w:styleId="13">
    <w:name w:val="Основной шрифт абзаца1"/>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afffffffa">
    <w:name w:val="Центрированный (таблица)"/>
    <w:basedOn w:val="afffffff5"/>
    <w:next w:val="a"/>
    <w:link w:val="afffffffb"/>
    <w:pPr>
      <w:jc w:val="center"/>
    </w:pPr>
  </w:style>
  <w:style w:type="character" w:customStyle="1" w:styleId="afffffffb">
    <w:name w:val="Центрированный (таблица)"/>
    <w:basedOn w:val="afffffff7"/>
    <w:link w:val="afffffffa"/>
    <w:rPr>
      <w:rFonts w:ascii="Times New Roman" w:hAnsi="Times New Roman"/>
      <w:sz w:val="24"/>
    </w:rPr>
  </w:style>
  <w:style w:type="paragraph" w:customStyle="1" w:styleId="xl169">
    <w:name w:val="xl169"/>
    <w:basedOn w:val="a"/>
    <w:link w:val="xl1690"/>
    <w:pPr>
      <w:spacing w:beforeAutospacing="1" w:afterAutospacing="1"/>
      <w:jc w:val="center"/>
    </w:pPr>
    <w:rPr>
      <w:rFonts w:ascii="Times New Roman" w:hAnsi="Times New Roman"/>
      <w:i/>
      <w:sz w:val="14"/>
    </w:rPr>
  </w:style>
  <w:style w:type="character" w:customStyle="1" w:styleId="xl1690">
    <w:name w:val="xl169"/>
    <w:basedOn w:val="1"/>
    <w:link w:val="xl169"/>
    <w:rPr>
      <w:rFonts w:ascii="Times New Roman" w:hAnsi="Times New Roman"/>
      <w:i/>
      <w:sz w:val="14"/>
    </w:rPr>
  </w:style>
  <w:style w:type="paragraph" w:customStyle="1" w:styleId="xl92">
    <w:name w:val="xl92"/>
    <w:basedOn w:val="a"/>
    <w:link w:val="xl920"/>
    <w:pPr>
      <w:spacing w:beforeAutospacing="1" w:afterAutospacing="1"/>
    </w:pPr>
    <w:rPr>
      <w:rFonts w:ascii="Times New Roman" w:hAnsi="Times New Roman"/>
      <w:sz w:val="14"/>
    </w:rPr>
  </w:style>
  <w:style w:type="character" w:customStyle="1" w:styleId="xl920">
    <w:name w:val="xl92"/>
    <w:basedOn w:val="1"/>
    <w:link w:val="xl92"/>
    <w:rPr>
      <w:rFonts w:ascii="Times New Roman" w:hAnsi="Times New Roman"/>
      <w:sz w:val="14"/>
    </w:rPr>
  </w:style>
  <w:style w:type="paragraph" w:customStyle="1" w:styleId="xl125">
    <w:name w:val="xl125"/>
    <w:basedOn w:val="a"/>
    <w:link w:val="xl1250"/>
    <w:pPr>
      <w:spacing w:beforeAutospacing="1" w:afterAutospacing="1"/>
    </w:pPr>
    <w:rPr>
      <w:rFonts w:ascii="Times New Roman" w:hAnsi="Times New Roman"/>
      <w:b/>
      <w:sz w:val="16"/>
    </w:rPr>
  </w:style>
  <w:style w:type="character" w:customStyle="1" w:styleId="xl1250">
    <w:name w:val="xl125"/>
    <w:basedOn w:val="1"/>
    <w:link w:val="xl125"/>
    <w:rPr>
      <w:rFonts w:ascii="Times New Roman" w:hAnsi="Times New Roman"/>
      <w:b/>
      <w:color w:val="000000"/>
      <w:sz w:val="16"/>
    </w:rPr>
  </w:style>
  <w:style w:type="paragraph" w:customStyle="1" w:styleId="xl170">
    <w:name w:val="xl170"/>
    <w:basedOn w:val="a"/>
    <w:link w:val="xl1700"/>
    <w:pPr>
      <w:spacing w:beforeAutospacing="1" w:afterAutospacing="1"/>
      <w:jc w:val="center"/>
    </w:pPr>
    <w:rPr>
      <w:rFonts w:ascii="Times New Roman" w:hAnsi="Times New Roman"/>
      <w:i/>
      <w:sz w:val="14"/>
    </w:rPr>
  </w:style>
  <w:style w:type="character" w:customStyle="1" w:styleId="xl1700">
    <w:name w:val="xl170"/>
    <w:basedOn w:val="1"/>
    <w:link w:val="xl170"/>
    <w:rPr>
      <w:rFonts w:ascii="Times New Roman" w:hAnsi="Times New Roman"/>
      <w:i/>
      <w:sz w:val="14"/>
    </w:rPr>
  </w:style>
  <w:style w:type="paragraph" w:customStyle="1" w:styleId="xl149">
    <w:name w:val="xl149"/>
    <w:basedOn w:val="a"/>
    <w:link w:val="xl1490"/>
    <w:pPr>
      <w:spacing w:beforeAutospacing="1" w:afterAutospacing="1"/>
    </w:pPr>
    <w:rPr>
      <w:rFonts w:ascii="Times New Roman" w:hAnsi="Times New Roman"/>
      <w:b/>
      <w:sz w:val="16"/>
    </w:rPr>
  </w:style>
  <w:style w:type="character" w:customStyle="1" w:styleId="xl1490">
    <w:name w:val="xl149"/>
    <w:basedOn w:val="1"/>
    <w:link w:val="xl149"/>
    <w:rPr>
      <w:rFonts w:ascii="Times New Roman" w:hAnsi="Times New Roman"/>
      <w:b/>
      <w:sz w:val="16"/>
    </w:rPr>
  </w:style>
  <w:style w:type="paragraph" w:customStyle="1" w:styleId="afffffffc">
    <w:name w:val="Внимание: недобросовестность!"/>
    <w:basedOn w:val="affffff6"/>
    <w:next w:val="a"/>
    <w:link w:val="afffffffd"/>
  </w:style>
  <w:style w:type="character" w:customStyle="1" w:styleId="afffffffd">
    <w:name w:val="Внимание: недобросовестность!"/>
    <w:basedOn w:val="affffff8"/>
    <w:link w:val="afffffffc"/>
    <w:rPr>
      <w:rFonts w:ascii="Times New Roman" w:hAnsi="Times New Roman"/>
      <w:sz w:val="24"/>
    </w:rPr>
  </w:style>
  <w:style w:type="paragraph" w:styleId="afffffffe">
    <w:name w:val="annotation subject"/>
    <w:basedOn w:val="afffffff8"/>
    <w:next w:val="afffffff8"/>
    <w:link w:val="affffffff"/>
    <w:rPr>
      <w:b/>
    </w:rPr>
  </w:style>
  <w:style w:type="character" w:customStyle="1" w:styleId="affffffff">
    <w:name w:val="Тема примечания Знак"/>
    <w:basedOn w:val="afffffff9"/>
    <w:link w:val="afffffffe"/>
    <w:rPr>
      <w:b/>
      <w:sz w:val="20"/>
    </w:rPr>
  </w:style>
  <w:style w:type="paragraph" w:styleId="8">
    <w:name w:val="toc 8"/>
    <w:basedOn w:val="a"/>
    <w:next w:val="a"/>
    <w:link w:val="80"/>
    <w:uiPriority w:val="39"/>
    <w:pPr>
      <w:ind w:left="1680"/>
    </w:pPr>
    <w:rPr>
      <w:rFonts w:ascii="Calibri" w:hAnsi="Calibri"/>
      <w:sz w:val="20"/>
    </w:rPr>
  </w:style>
  <w:style w:type="character" w:customStyle="1" w:styleId="80">
    <w:name w:val="Оглавление 8 Знак"/>
    <w:basedOn w:val="1"/>
    <w:link w:val="8"/>
    <w:rPr>
      <w:rFonts w:ascii="Calibri" w:hAnsi="Calibri"/>
      <w:sz w:val="20"/>
    </w:rPr>
  </w:style>
  <w:style w:type="paragraph" w:customStyle="1" w:styleId="1ff0">
    <w:name w:val="Выделение1"/>
    <w:link w:val="affffffff0"/>
    <w:rPr>
      <w:rFonts w:ascii="Times New Roman" w:hAnsi="Times New Roman"/>
      <w:i/>
    </w:rPr>
  </w:style>
  <w:style w:type="character" w:styleId="affffffff0">
    <w:name w:val="Emphasis"/>
    <w:link w:val="1ff0"/>
    <w:rPr>
      <w:rFonts w:ascii="Times New Roman" w:hAnsi="Times New Roman"/>
      <w:i/>
    </w:rPr>
  </w:style>
  <w:style w:type="paragraph" w:customStyle="1" w:styleId="affffffff1">
    <w:name w:val="Заголовок чужого сообщения"/>
    <w:link w:val="affffffff2"/>
    <w:rPr>
      <w:b/>
      <w:color w:val="FF0000"/>
    </w:rPr>
  </w:style>
  <w:style w:type="character" w:customStyle="1" w:styleId="affffffff2">
    <w:name w:val="Заголовок чужого сообщения"/>
    <w:link w:val="affffffff1"/>
    <w:rPr>
      <w:b/>
      <w:color w:val="FF0000"/>
    </w:rPr>
  </w:style>
  <w:style w:type="paragraph" w:customStyle="1" w:styleId="c14">
    <w:name w:val="c14"/>
    <w:basedOn w:val="a"/>
    <w:link w:val="c140"/>
    <w:pPr>
      <w:spacing w:beforeAutospacing="1" w:afterAutospacing="1"/>
    </w:pPr>
    <w:rPr>
      <w:rFonts w:ascii="Times New Roman" w:hAnsi="Times New Roman"/>
      <w:sz w:val="24"/>
    </w:rPr>
  </w:style>
  <w:style w:type="character" w:customStyle="1" w:styleId="c140">
    <w:name w:val="c14"/>
    <w:basedOn w:val="1"/>
    <w:link w:val="c14"/>
    <w:rPr>
      <w:rFonts w:ascii="Times New Roman" w:hAnsi="Times New Roman"/>
      <w:sz w:val="24"/>
    </w:rPr>
  </w:style>
  <w:style w:type="paragraph" w:customStyle="1" w:styleId="xl117">
    <w:name w:val="xl117"/>
    <w:basedOn w:val="a"/>
    <w:link w:val="xl1170"/>
    <w:pPr>
      <w:spacing w:beforeAutospacing="1" w:afterAutospacing="1"/>
    </w:pPr>
    <w:rPr>
      <w:rFonts w:ascii="Times New Roman" w:hAnsi="Times New Roman"/>
      <w:sz w:val="14"/>
    </w:rPr>
  </w:style>
  <w:style w:type="character" w:customStyle="1" w:styleId="xl1170">
    <w:name w:val="xl117"/>
    <w:basedOn w:val="1"/>
    <w:link w:val="xl117"/>
    <w:rPr>
      <w:rFonts w:ascii="Times New Roman" w:hAnsi="Times New Roman"/>
      <w:sz w:val="14"/>
    </w:rPr>
  </w:style>
  <w:style w:type="paragraph" w:customStyle="1" w:styleId="xl110">
    <w:name w:val="xl110"/>
    <w:basedOn w:val="a"/>
    <w:link w:val="xl1100"/>
    <w:pPr>
      <w:spacing w:beforeAutospacing="1" w:afterAutospacing="1"/>
      <w:jc w:val="center"/>
    </w:pPr>
    <w:rPr>
      <w:rFonts w:ascii="Times New Roman" w:hAnsi="Times New Roman"/>
      <w:b/>
      <w:i/>
      <w:sz w:val="16"/>
    </w:rPr>
  </w:style>
  <w:style w:type="character" w:customStyle="1" w:styleId="xl1100">
    <w:name w:val="xl110"/>
    <w:basedOn w:val="1"/>
    <w:link w:val="xl110"/>
    <w:rPr>
      <w:rFonts w:ascii="Times New Roman" w:hAnsi="Times New Roman"/>
      <w:b/>
      <w:i/>
      <w:color w:val="000000"/>
      <w:sz w:val="16"/>
    </w:rPr>
  </w:style>
  <w:style w:type="paragraph" w:customStyle="1" w:styleId="affffffff3">
    <w:name w:val="Подзаголовок для информации об изменениях"/>
    <w:basedOn w:val="affff4"/>
    <w:next w:val="a"/>
    <w:link w:val="affffffff4"/>
    <w:rPr>
      <w:b/>
    </w:rPr>
  </w:style>
  <w:style w:type="character" w:customStyle="1" w:styleId="affffffff4">
    <w:name w:val="Подзаголовок для информации об изменениях"/>
    <w:basedOn w:val="affff5"/>
    <w:link w:val="affffffff3"/>
    <w:rPr>
      <w:rFonts w:ascii="Times New Roman" w:hAnsi="Times New Roman"/>
      <w:b/>
      <w:color w:val="353842"/>
      <w:sz w:val="18"/>
    </w:rPr>
  </w:style>
  <w:style w:type="paragraph" w:customStyle="1" w:styleId="1ff1">
    <w:name w:val="Просмотренная гиперссылка1"/>
    <w:basedOn w:val="13"/>
    <w:link w:val="1ff2"/>
    <w:rPr>
      <w:color w:val="800080"/>
      <w:u w:val="single"/>
    </w:rPr>
  </w:style>
  <w:style w:type="character" w:customStyle="1" w:styleId="1ff2">
    <w:name w:val="Просмотренная гиперссылка1"/>
    <w:basedOn w:val="a0"/>
    <w:link w:val="1ff1"/>
    <w:rPr>
      <w:color w:val="800080"/>
      <w:u w:val="single"/>
    </w:rPr>
  </w:style>
  <w:style w:type="paragraph" w:customStyle="1" w:styleId="xl126">
    <w:name w:val="xl126"/>
    <w:basedOn w:val="a"/>
    <w:link w:val="xl1260"/>
    <w:pPr>
      <w:spacing w:beforeAutospacing="1" w:afterAutospacing="1"/>
      <w:jc w:val="center"/>
    </w:pPr>
    <w:rPr>
      <w:rFonts w:ascii="Times New Roman" w:hAnsi="Times New Roman"/>
      <w:b/>
      <w:sz w:val="16"/>
    </w:rPr>
  </w:style>
  <w:style w:type="character" w:customStyle="1" w:styleId="xl1260">
    <w:name w:val="xl126"/>
    <w:basedOn w:val="1"/>
    <w:link w:val="xl126"/>
    <w:rPr>
      <w:rFonts w:ascii="Times New Roman" w:hAnsi="Times New Roman"/>
      <w:b/>
      <w:sz w:val="16"/>
    </w:rPr>
  </w:style>
  <w:style w:type="paragraph" w:customStyle="1" w:styleId="affffffff5">
    <w:name w:val="Пример."/>
    <w:basedOn w:val="affffff6"/>
    <w:next w:val="a"/>
    <w:link w:val="affffffff6"/>
  </w:style>
  <w:style w:type="character" w:customStyle="1" w:styleId="affffffff6">
    <w:name w:val="Пример."/>
    <w:basedOn w:val="affffff8"/>
    <w:link w:val="affffffff5"/>
    <w:rPr>
      <w:rFonts w:ascii="Times New Roman" w:hAnsi="Times New Roman"/>
      <w:sz w:val="24"/>
    </w:rPr>
  </w:style>
  <w:style w:type="paragraph" w:customStyle="1" w:styleId="affffffff7">
    <w:name w:val="Колонтитул (правый)"/>
    <w:basedOn w:val="affffffa"/>
    <w:next w:val="a"/>
    <w:link w:val="affffffff8"/>
    <w:rPr>
      <w:sz w:val="14"/>
    </w:rPr>
  </w:style>
  <w:style w:type="character" w:customStyle="1" w:styleId="affffffff8">
    <w:name w:val="Колонтитул (правый)"/>
    <w:basedOn w:val="affffffb"/>
    <w:link w:val="affffffff7"/>
    <w:rPr>
      <w:rFonts w:ascii="Times New Roman" w:hAnsi="Times New Roman"/>
      <w:sz w:val="14"/>
    </w:rPr>
  </w:style>
  <w:style w:type="paragraph" w:customStyle="1" w:styleId="afff3">
    <w:name w:val="Текст (справка)"/>
    <w:basedOn w:val="a"/>
    <w:next w:val="a"/>
    <w:link w:val="afff4"/>
    <w:pPr>
      <w:widowControl w:val="0"/>
      <w:spacing w:line="360" w:lineRule="auto"/>
      <w:ind w:left="170" w:right="170"/>
    </w:pPr>
    <w:rPr>
      <w:rFonts w:ascii="Times New Roman" w:hAnsi="Times New Roman"/>
      <w:sz w:val="24"/>
    </w:rPr>
  </w:style>
  <w:style w:type="character" w:customStyle="1" w:styleId="afff4">
    <w:name w:val="Текст (справка)"/>
    <w:basedOn w:val="1"/>
    <w:link w:val="afff3"/>
    <w:rPr>
      <w:rFonts w:ascii="Times New Roman" w:hAnsi="Times New Roman"/>
      <w:sz w:val="24"/>
    </w:rPr>
  </w:style>
  <w:style w:type="paragraph" w:customStyle="1" w:styleId="xl164">
    <w:name w:val="xl164"/>
    <w:basedOn w:val="a"/>
    <w:link w:val="xl1640"/>
    <w:pPr>
      <w:spacing w:beforeAutospacing="1" w:afterAutospacing="1"/>
      <w:jc w:val="center"/>
    </w:pPr>
    <w:rPr>
      <w:rFonts w:ascii="Times New Roman" w:hAnsi="Times New Roman"/>
      <w:i/>
      <w:sz w:val="14"/>
    </w:rPr>
  </w:style>
  <w:style w:type="character" w:customStyle="1" w:styleId="xl1640">
    <w:name w:val="xl164"/>
    <w:basedOn w:val="1"/>
    <w:link w:val="xl164"/>
    <w:rPr>
      <w:rFonts w:ascii="Times New Roman" w:hAnsi="Times New Roman"/>
      <w:i/>
      <w:sz w:val="14"/>
    </w:rPr>
  </w:style>
  <w:style w:type="paragraph" w:customStyle="1" w:styleId="xl68">
    <w:name w:val="xl68"/>
    <w:basedOn w:val="a"/>
    <w:link w:val="xl680"/>
    <w:pPr>
      <w:spacing w:beforeAutospacing="1" w:afterAutospacing="1"/>
      <w:jc w:val="center"/>
    </w:pPr>
    <w:rPr>
      <w:rFonts w:ascii="Times New Roman" w:hAnsi="Times New Roman"/>
      <w:sz w:val="16"/>
    </w:rPr>
  </w:style>
  <w:style w:type="character" w:customStyle="1" w:styleId="xl680">
    <w:name w:val="xl68"/>
    <w:basedOn w:val="1"/>
    <w:link w:val="xl68"/>
    <w:rPr>
      <w:rFonts w:ascii="Times New Roman" w:hAnsi="Times New Roman"/>
      <w:color w:val="000000"/>
      <w:sz w:val="16"/>
    </w:rPr>
  </w:style>
  <w:style w:type="paragraph" w:customStyle="1" w:styleId="afffffff5">
    <w:name w:val="Нормальный (таблица)"/>
    <w:basedOn w:val="a"/>
    <w:next w:val="a"/>
    <w:link w:val="afffffff7"/>
    <w:pPr>
      <w:widowControl w:val="0"/>
      <w:spacing w:line="360" w:lineRule="auto"/>
      <w:jc w:val="both"/>
    </w:pPr>
    <w:rPr>
      <w:rFonts w:ascii="Times New Roman" w:hAnsi="Times New Roman"/>
      <w:sz w:val="24"/>
    </w:rPr>
  </w:style>
  <w:style w:type="character" w:customStyle="1" w:styleId="afffffff7">
    <w:name w:val="Нормальный (таблица)"/>
    <w:basedOn w:val="1"/>
    <w:link w:val="afffffff5"/>
    <w:rPr>
      <w:rFonts w:ascii="Times New Roman" w:hAnsi="Times New Roman"/>
      <w:sz w:val="24"/>
    </w:rPr>
  </w:style>
  <w:style w:type="paragraph" w:customStyle="1" w:styleId="pTextStyleCenter">
    <w:name w:val="pTextStyleCenter"/>
    <w:basedOn w:val="a"/>
    <w:link w:val="pTextStyleCenter0"/>
    <w:pPr>
      <w:spacing w:line="252" w:lineRule="auto"/>
      <w:jc w:val="center"/>
    </w:pPr>
    <w:rPr>
      <w:rFonts w:ascii="Times New Roman" w:hAnsi="Times New Roman"/>
      <w:sz w:val="24"/>
    </w:rPr>
  </w:style>
  <w:style w:type="character" w:customStyle="1" w:styleId="pTextStyleCenter0">
    <w:name w:val="pTextStyleCenter"/>
    <w:basedOn w:val="1"/>
    <w:link w:val="pTextStyleCenter"/>
    <w:rPr>
      <w:rFonts w:ascii="Times New Roman" w:hAnsi="Times New Roman"/>
      <w:sz w:val="24"/>
    </w:rPr>
  </w:style>
  <w:style w:type="paragraph" w:customStyle="1" w:styleId="xl173">
    <w:name w:val="xl173"/>
    <w:basedOn w:val="a"/>
    <w:link w:val="xl1730"/>
    <w:pPr>
      <w:spacing w:beforeAutospacing="1" w:afterAutospacing="1"/>
      <w:jc w:val="center"/>
    </w:pPr>
    <w:rPr>
      <w:rFonts w:ascii="Times New Roman" w:hAnsi="Times New Roman"/>
      <w:i/>
      <w:sz w:val="14"/>
    </w:rPr>
  </w:style>
  <w:style w:type="character" w:customStyle="1" w:styleId="xl1730">
    <w:name w:val="xl173"/>
    <w:basedOn w:val="1"/>
    <w:link w:val="xl173"/>
    <w:rPr>
      <w:rFonts w:ascii="Times New Roman" w:hAnsi="Times New Roman"/>
      <w:i/>
      <w:sz w:val="14"/>
    </w:rPr>
  </w:style>
  <w:style w:type="paragraph" w:customStyle="1" w:styleId="xl163">
    <w:name w:val="xl163"/>
    <w:basedOn w:val="a"/>
    <w:link w:val="xl1630"/>
    <w:pPr>
      <w:spacing w:beforeAutospacing="1" w:afterAutospacing="1"/>
      <w:jc w:val="center"/>
    </w:pPr>
    <w:rPr>
      <w:rFonts w:ascii="Times New Roman" w:hAnsi="Times New Roman"/>
      <w:b/>
      <w:sz w:val="16"/>
    </w:rPr>
  </w:style>
  <w:style w:type="character" w:customStyle="1" w:styleId="xl1630">
    <w:name w:val="xl163"/>
    <w:basedOn w:val="1"/>
    <w:link w:val="xl163"/>
    <w:rPr>
      <w:rFonts w:ascii="Times New Roman" w:hAnsi="Times New Roman"/>
      <w:b/>
      <w:sz w:val="16"/>
    </w:rPr>
  </w:style>
  <w:style w:type="paragraph" w:customStyle="1" w:styleId="1ff3">
    <w:name w:val="Гиперссылка1"/>
    <w:basedOn w:val="13"/>
    <w:link w:val="1ff4"/>
    <w:rPr>
      <w:color w:val="0000FF"/>
      <w:u w:val="single"/>
    </w:rPr>
  </w:style>
  <w:style w:type="character" w:customStyle="1" w:styleId="1ff4">
    <w:name w:val="Гиперссылка1"/>
    <w:basedOn w:val="a0"/>
    <w:link w:val="1ff3"/>
    <w:rPr>
      <w:color w:val="0000FF"/>
      <w:u w:val="single"/>
    </w:rPr>
  </w:style>
  <w:style w:type="paragraph" w:customStyle="1" w:styleId="xl137">
    <w:name w:val="xl137"/>
    <w:basedOn w:val="a"/>
    <w:link w:val="xl1370"/>
    <w:pPr>
      <w:spacing w:beforeAutospacing="1" w:afterAutospacing="1"/>
      <w:jc w:val="center"/>
    </w:pPr>
    <w:rPr>
      <w:rFonts w:ascii="Times New Roman" w:hAnsi="Times New Roman"/>
      <w:b/>
      <w:sz w:val="16"/>
    </w:rPr>
  </w:style>
  <w:style w:type="character" w:customStyle="1" w:styleId="xl1370">
    <w:name w:val="xl137"/>
    <w:basedOn w:val="1"/>
    <w:link w:val="xl137"/>
    <w:rPr>
      <w:rFonts w:ascii="Times New Roman" w:hAnsi="Times New Roman"/>
      <w:b/>
      <w:color w:val="000000"/>
      <w:sz w:val="16"/>
    </w:rPr>
  </w:style>
  <w:style w:type="paragraph" w:customStyle="1" w:styleId="xl127">
    <w:name w:val="xl127"/>
    <w:basedOn w:val="a"/>
    <w:link w:val="xl1270"/>
    <w:pPr>
      <w:spacing w:beforeAutospacing="1" w:afterAutospacing="1"/>
    </w:pPr>
    <w:rPr>
      <w:rFonts w:ascii="Times New Roman" w:hAnsi="Times New Roman"/>
      <w:b/>
      <w:sz w:val="16"/>
    </w:rPr>
  </w:style>
  <w:style w:type="character" w:customStyle="1" w:styleId="xl1270">
    <w:name w:val="xl127"/>
    <w:basedOn w:val="1"/>
    <w:link w:val="xl127"/>
    <w:rPr>
      <w:rFonts w:ascii="Times New Roman" w:hAnsi="Times New Roman"/>
      <w:b/>
      <w:sz w:val="16"/>
    </w:rPr>
  </w:style>
  <w:style w:type="paragraph" w:customStyle="1" w:styleId="xl119">
    <w:name w:val="xl119"/>
    <w:basedOn w:val="a"/>
    <w:link w:val="xl1190"/>
    <w:pPr>
      <w:spacing w:beforeAutospacing="1" w:afterAutospacing="1"/>
    </w:pPr>
    <w:rPr>
      <w:rFonts w:ascii="Times New Roman" w:hAnsi="Times New Roman"/>
      <w:color w:val="FFFFFF"/>
      <w:sz w:val="14"/>
    </w:rPr>
  </w:style>
  <w:style w:type="character" w:customStyle="1" w:styleId="xl1190">
    <w:name w:val="xl119"/>
    <w:basedOn w:val="1"/>
    <w:link w:val="xl119"/>
    <w:rPr>
      <w:rFonts w:ascii="Times New Roman" w:hAnsi="Times New Roman"/>
      <w:color w:val="FFFFFF"/>
      <w:sz w:val="14"/>
    </w:rPr>
  </w:style>
  <w:style w:type="paragraph" w:customStyle="1" w:styleId="affffffff9">
    <w:name w:val="Куда обратиться?"/>
    <w:basedOn w:val="affffff6"/>
    <w:next w:val="a"/>
    <w:link w:val="affffffffa"/>
  </w:style>
  <w:style w:type="character" w:customStyle="1" w:styleId="affffffffa">
    <w:name w:val="Куда обратиться?"/>
    <w:basedOn w:val="affffff8"/>
    <w:link w:val="affffffff9"/>
    <w:rPr>
      <w:rFonts w:ascii="Times New Roman" w:hAnsi="Times New Roman"/>
      <w:sz w:val="24"/>
    </w:rPr>
  </w:style>
  <w:style w:type="paragraph" w:customStyle="1" w:styleId="xl124">
    <w:name w:val="xl124"/>
    <w:basedOn w:val="a"/>
    <w:link w:val="xl1240"/>
    <w:pPr>
      <w:spacing w:beforeAutospacing="1" w:afterAutospacing="1"/>
      <w:jc w:val="center"/>
    </w:pPr>
    <w:rPr>
      <w:rFonts w:ascii="Times New Roman" w:hAnsi="Times New Roman"/>
      <w:b/>
      <w:sz w:val="16"/>
    </w:rPr>
  </w:style>
  <w:style w:type="character" w:customStyle="1" w:styleId="xl1240">
    <w:name w:val="xl124"/>
    <w:basedOn w:val="1"/>
    <w:link w:val="xl124"/>
    <w:rPr>
      <w:rFonts w:ascii="Times New Roman" w:hAnsi="Times New Roman"/>
      <w:b/>
      <w:color w:val="000000"/>
      <w:sz w:val="16"/>
    </w:rPr>
  </w:style>
  <w:style w:type="paragraph" w:styleId="51">
    <w:name w:val="toc 5"/>
    <w:basedOn w:val="a"/>
    <w:next w:val="a"/>
    <w:link w:val="52"/>
    <w:uiPriority w:val="39"/>
    <w:pPr>
      <w:ind w:left="960"/>
    </w:pPr>
    <w:rPr>
      <w:rFonts w:ascii="Calibri" w:hAnsi="Calibri"/>
      <w:sz w:val="20"/>
    </w:rPr>
  </w:style>
  <w:style w:type="character" w:customStyle="1" w:styleId="52">
    <w:name w:val="Оглавление 5 Знак"/>
    <w:basedOn w:val="1"/>
    <w:link w:val="51"/>
    <w:rPr>
      <w:rFonts w:ascii="Calibri" w:hAnsi="Calibri"/>
      <w:sz w:val="20"/>
    </w:rPr>
  </w:style>
  <w:style w:type="paragraph" w:customStyle="1" w:styleId="xl120">
    <w:name w:val="xl120"/>
    <w:basedOn w:val="a"/>
    <w:link w:val="xl1200"/>
    <w:pPr>
      <w:spacing w:beforeAutospacing="1" w:afterAutospacing="1"/>
      <w:jc w:val="center"/>
    </w:pPr>
    <w:rPr>
      <w:rFonts w:ascii="Times New Roman" w:hAnsi="Times New Roman"/>
      <w:b/>
      <w:i/>
      <w:sz w:val="16"/>
    </w:rPr>
  </w:style>
  <w:style w:type="character" w:customStyle="1" w:styleId="xl1200">
    <w:name w:val="xl120"/>
    <w:basedOn w:val="1"/>
    <w:link w:val="xl120"/>
    <w:rPr>
      <w:rFonts w:ascii="Times New Roman" w:hAnsi="Times New Roman"/>
      <w:b/>
      <w:i/>
      <w:color w:val="000000"/>
      <w:sz w:val="16"/>
    </w:rPr>
  </w:style>
  <w:style w:type="paragraph" w:customStyle="1" w:styleId="xl165">
    <w:name w:val="xl165"/>
    <w:basedOn w:val="a"/>
    <w:link w:val="xl1650"/>
    <w:pPr>
      <w:spacing w:beforeAutospacing="1" w:afterAutospacing="1"/>
    </w:pPr>
    <w:rPr>
      <w:rFonts w:ascii="Times New Roman" w:hAnsi="Times New Roman"/>
      <w:sz w:val="14"/>
    </w:rPr>
  </w:style>
  <w:style w:type="character" w:customStyle="1" w:styleId="xl1650">
    <w:name w:val="xl165"/>
    <w:basedOn w:val="1"/>
    <w:link w:val="xl165"/>
    <w:rPr>
      <w:rFonts w:ascii="Times New Roman" w:hAnsi="Times New Roman"/>
      <w:sz w:val="14"/>
    </w:rPr>
  </w:style>
  <w:style w:type="paragraph" w:customStyle="1" w:styleId="xl97">
    <w:name w:val="xl97"/>
    <w:basedOn w:val="a"/>
    <w:link w:val="xl970"/>
    <w:pPr>
      <w:spacing w:beforeAutospacing="1" w:afterAutospacing="1"/>
    </w:pPr>
    <w:rPr>
      <w:rFonts w:ascii="Times New Roman" w:hAnsi="Times New Roman"/>
      <w:color w:val="FF0000"/>
      <w:sz w:val="24"/>
    </w:rPr>
  </w:style>
  <w:style w:type="character" w:customStyle="1" w:styleId="xl970">
    <w:name w:val="xl97"/>
    <w:basedOn w:val="1"/>
    <w:link w:val="xl97"/>
    <w:rPr>
      <w:rFonts w:ascii="Times New Roman" w:hAnsi="Times New Roman"/>
      <w:color w:val="FF0000"/>
      <w:sz w:val="24"/>
    </w:rPr>
  </w:style>
  <w:style w:type="paragraph" w:customStyle="1" w:styleId="xl69">
    <w:name w:val="xl69"/>
    <w:basedOn w:val="a"/>
    <w:link w:val="xl690"/>
    <w:pPr>
      <w:spacing w:beforeAutospacing="1" w:afterAutospacing="1"/>
    </w:pPr>
    <w:rPr>
      <w:rFonts w:ascii="Times New Roman" w:hAnsi="Times New Roman"/>
      <w:sz w:val="16"/>
    </w:rPr>
  </w:style>
  <w:style w:type="character" w:customStyle="1" w:styleId="xl690">
    <w:name w:val="xl69"/>
    <w:basedOn w:val="1"/>
    <w:link w:val="xl69"/>
    <w:rPr>
      <w:rFonts w:ascii="Times New Roman" w:hAnsi="Times New Roman"/>
      <w:color w:val="000000"/>
      <w:sz w:val="16"/>
    </w:rPr>
  </w:style>
  <w:style w:type="paragraph" w:customStyle="1" w:styleId="-">
    <w:name w:val="ЭР-содержание (правое окно)"/>
    <w:basedOn w:val="a"/>
    <w:next w:val="a"/>
    <w:link w:val="-0"/>
    <w:pPr>
      <w:widowControl w:val="0"/>
      <w:spacing w:before="300" w:line="360" w:lineRule="auto"/>
    </w:pPr>
    <w:rPr>
      <w:rFonts w:ascii="Times New Roman" w:hAnsi="Times New Roman"/>
      <w:sz w:val="24"/>
    </w:rPr>
  </w:style>
  <w:style w:type="character" w:customStyle="1" w:styleId="-0">
    <w:name w:val="ЭР-содержание (правое окно)"/>
    <w:basedOn w:val="1"/>
    <w:link w:val="-"/>
    <w:rPr>
      <w:rFonts w:ascii="Times New Roman" w:hAnsi="Times New Roman"/>
      <w:sz w:val="24"/>
    </w:rPr>
  </w:style>
  <w:style w:type="paragraph" w:customStyle="1" w:styleId="xl145">
    <w:name w:val="xl145"/>
    <w:basedOn w:val="a"/>
    <w:link w:val="xl1450"/>
    <w:pPr>
      <w:spacing w:beforeAutospacing="1" w:afterAutospacing="1"/>
    </w:pPr>
    <w:rPr>
      <w:rFonts w:ascii="Times New Roman" w:hAnsi="Times New Roman"/>
      <w:b/>
      <w:sz w:val="16"/>
    </w:rPr>
  </w:style>
  <w:style w:type="character" w:customStyle="1" w:styleId="xl1450">
    <w:name w:val="xl145"/>
    <w:basedOn w:val="1"/>
    <w:link w:val="xl145"/>
    <w:rPr>
      <w:rFonts w:ascii="Times New Roman" w:hAnsi="Times New Roman"/>
      <w:b/>
      <w:color w:val="000000"/>
      <w:sz w:val="16"/>
    </w:rPr>
  </w:style>
  <w:style w:type="paragraph" w:customStyle="1" w:styleId="xl71">
    <w:name w:val="xl71"/>
    <w:basedOn w:val="a"/>
    <w:link w:val="xl710"/>
    <w:pPr>
      <w:spacing w:beforeAutospacing="1" w:afterAutospacing="1"/>
    </w:pPr>
    <w:rPr>
      <w:rFonts w:ascii="Times New Roman" w:hAnsi="Times New Roman"/>
      <w:sz w:val="14"/>
    </w:rPr>
  </w:style>
  <w:style w:type="character" w:customStyle="1" w:styleId="xl710">
    <w:name w:val="xl71"/>
    <w:basedOn w:val="1"/>
    <w:link w:val="xl71"/>
    <w:rPr>
      <w:rFonts w:ascii="Times New Roman" w:hAnsi="Times New Roman"/>
      <w:sz w:val="14"/>
    </w:rPr>
  </w:style>
  <w:style w:type="paragraph" w:customStyle="1" w:styleId="affffffffb">
    <w:name w:val="Напишите нам"/>
    <w:basedOn w:val="a"/>
    <w:next w:val="a"/>
    <w:link w:val="affffffffc"/>
    <w:pPr>
      <w:widowControl w:val="0"/>
      <w:spacing w:before="90" w:after="90" w:line="360" w:lineRule="auto"/>
      <w:ind w:left="180" w:right="180"/>
      <w:jc w:val="both"/>
    </w:pPr>
    <w:rPr>
      <w:rFonts w:ascii="Times New Roman" w:hAnsi="Times New Roman"/>
      <w:sz w:val="20"/>
    </w:rPr>
  </w:style>
  <w:style w:type="character" w:customStyle="1" w:styleId="affffffffc">
    <w:name w:val="Напишите нам"/>
    <w:basedOn w:val="1"/>
    <w:link w:val="affffffffb"/>
    <w:rPr>
      <w:rFonts w:ascii="Times New Roman" w:hAnsi="Times New Roman"/>
      <w:sz w:val="20"/>
    </w:rPr>
  </w:style>
  <w:style w:type="paragraph" w:customStyle="1" w:styleId="xl99">
    <w:name w:val="xl99"/>
    <w:basedOn w:val="a"/>
    <w:link w:val="xl990"/>
    <w:pPr>
      <w:spacing w:beforeAutospacing="1" w:afterAutospacing="1"/>
    </w:pPr>
    <w:rPr>
      <w:rFonts w:ascii="Times New Roman" w:hAnsi="Times New Roman"/>
      <w:sz w:val="24"/>
    </w:rPr>
  </w:style>
  <w:style w:type="character" w:customStyle="1" w:styleId="xl990">
    <w:name w:val="xl99"/>
    <w:basedOn w:val="1"/>
    <w:link w:val="xl99"/>
    <w:rPr>
      <w:rFonts w:ascii="Times New Roman" w:hAnsi="Times New Roman"/>
      <w:sz w:val="24"/>
    </w:rPr>
  </w:style>
  <w:style w:type="paragraph" w:styleId="affffffd">
    <w:name w:val="Subtitle"/>
    <w:basedOn w:val="a"/>
    <w:next w:val="a"/>
    <w:link w:val="affffffe"/>
    <w:uiPriority w:val="11"/>
    <w:qFormat/>
    <w:pPr>
      <w:numPr>
        <w:ilvl w:val="1"/>
      </w:numPr>
      <w:spacing w:after="160" w:line="264" w:lineRule="auto"/>
    </w:pPr>
    <w:rPr>
      <w:color w:val="5A5A5A" w:themeColor="text1" w:themeTint="A5"/>
      <w:spacing w:val="15"/>
    </w:rPr>
  </w:style>
  <w:style w:type="character" w:customStyle="1" w:styleId="affffffe">
    <w:name w:val="Подзаголовок Знак"/>
    <w:basedOn w:val="1"/>
    <w:link w:val="affffffd"/>
    <w:rPr>
      <w:color w:val="5A5A5A" w:themeColor="text1" w:themeTint="A5"/>
      <w:spacing w:val="15"/>
    </w:rPr>
  </w:style>
  <w:style w:type="paragraph" w:customStyle="1" w:styleId="affffffffd">
    <w:name w:val="Необходимые документы"/>
    <w:basedOn w:val="affffff6"/>
    <w:next w:val="a"/>
    <w:link w:val="affffffffe"/>
    <w:pPr>
      <w:ind w:left="0" w:firstLine="118"/>
    </w:pPr>
  </w:style>
  <w:style w:type="character" w:customStyle="1" w:styleId="affffffffe">
    <w:name w:val="Необходимые документы"/>
    <w:basedOn w:val="affffff8"/>
    <w:link w:val="affffffffd"/>
    <w:rPr>
      <w:rFonts w:ascii="Times New Roman" w:hAnsi="Times New Roman"/>
      <w:sz w:val="24"/>
    </w:rPr>
  </w:style>
  <w:style w:type="paragraph" w:customStyle="1" w:styleId="afffffffff">
    <w:name w:val="Активная гипертекстовая ссылка"/>
    <w:link w:val="afffffffff0"/>
    <w:rPr>
      <w:b/>
      <w:color w:val="106BBE"/>
      <w:u w:val="single"/>
    </w:rPr>
  </w:style>
  <w:style w:type="character" w:customStyle="1" w:styleId="afffffffff0">
    <w:name w:val="Активная гипертекстовая ссылка"/>
    <w:link w:val="afffffffff"/>
    <w:rPr>
      <w:b/>
      <w:color w:val="106BBE"/>
      <w:u w:val="single"/>
    </w:rPr>
  </w:style>
  <w:style w:type="paragraph" w:customStyle="1" w:styleId="afffffffff1">
    <w:name w:val="Информация об изменениях"/>
    <w:basedOn w:val="affff4"/>
    <w:next w:val="a"/>
    <w:link w:val="afffffffff2"/>
    <w:pPr>
      <w:spacing w:before="180"/>
      <w:ind w:left="360" w:right="360" w:firstLine="0"/>
    </w:pPr>
  </w:style>
  <w:style w:type="character" w:customStyle="1" w:styleId="afffffffff2">
    <w:name w:val="Информация об изменениях"/>
    <w:basedOn w:val="affff5"/>
    <w:link w:val="afffffffff1"/>
    <w:rPr>
      <w:rFonts w:ascii="Times New Roman" w:hAnsi="Times New Roman"/>
      <w:color w:val="353842"/>
      <w:sz w:val="18"/>
    </w:rPr>
  </w:style>
  <w:style w:type="paragraph" w:styleId="afffffffff3">
    <w:name w:val="header"/>
    <w:basedOn w:val="a"/>
    <w:link w:val="afffffffff4"/>
    <w:pPr>
      <w:tabs>
        <w:tab w:val="center" w:pos="4677"/>
        <w:tab w:val="right" w:pos="9355"/>
      </w:tabs>
    </w:pPr>
  </w:style>
  <w:style w:type="character" w:customStyle="1" w:styleId="afffffffff4">
    <w:name w:val="Верхний колонтитул Знак"/>
    <w:basedOn w:val="1"/>
    <w:link w:val="afffffffff3"/>
  </w:style>
  <w:style w:type="paragraph" w:customStyle="1" w:styleId="xl96">
    <w:name w:val="xl96"/>
    <w:basedOn w:val="a"/>
    <w:link w:val="xl960"/>
    <w:pPr>
      <w:spacing w:beforeAutospacing="1" w:afterAutospacing="1"/>
    </w:pPr>
    <w:rPr>
      <w:rFonts w:ascii="Times New Roman" w:hAnsi="Times New Roman"/>
      <w:color w:val="FF0000"/>
      <w:sz w:val="14"/>
    </w:rPr>
  </w:style>
  <w:style w:type="character" w:customStyle="1" w:styleId="xl960">
    <w:name w:val="xl96"/>
    <w:basedOn w:val="1"/>
    <w:link w:val="xl96"/>
    <w:rPr>
      <w:rFonts w:ascii="Times New Roman" w:hAnsi="Times New Roman"/>
      <w:color w:val="FF0000"/>
      <w:sz w:val="14"/>
    </w:rPr>
  </w:style>
  <w:style w:type="paragraph" w:customStyle="1" w:styleId="xl89">
    <w:name w:val="xl89"/>
    <w:basedOn w:val="a"/>
    <w:link w:val="xl890"/>
    <w:pPr>
      <w:spacing w:beforeAutospacing="1" w:afterAutospacing="1"/>
    </w:pPr>
    <w:rPr>
      <w:rFonts w:ascii="Times New Roman" w:hAnsi="Times New Roman"/>
      <w:i/>
      <w:sz w:val="14"/>
    </w:rPr>
  </w:style>
  <w:style w:type="character" w:customStyle="1" w:styleId="xl890">
    <w:name w:val="xl89"/>
    <w:basedOn w:val="1"/>
    <w:link w:val="xl89"/>
    <w:rPr>
      <w:rFonts w:ascii="Times New Roman" w:hAnsi="Times New Roman"/>
      <w:i/>
      <w:sz w:val="14"/>
    </w:rPr>
  </w:style>
  <w:style w:type="paragraph" w:customStyle="1" w:styleId="xl72">
    <w:name w:val="xl72"/>
    <w:basedOn w:val="a"/>
    <w:link w:val="xl720"/>
    <w:pPr>
      <w:spacing w:beforeAutospacing="1" w:afterAutospacing="1"/>
    </w:pPr>
    <w:rPr>
      <w:rFonts w:ascii="Times New Roman" w:hAnsi="Times New Roman"/>
      <w:b/>
      <w:sz w:val="16"/>
    </w:rPr>
  </w:style>
  <w:style w:type="character" w:customStyle="1" w:styleId="xl720">
    <w:name w:val="xl72"/>
    <w:basedOn w:val="1"/>
    <w:link w:val="xl72"/>
    <w:rPr>
      <w:rFonts w:ascii="Times New Roman" w:hAnsi="Times New Roman"/>
      <w:b/>
      <w:color w:val="000000"/>
      <w:sz w:val="16"/>
    </w:rPr>
  </w:style>
  <w:style w:type="paragraph" w:customStyle="1" w:styleId="xl66">
    <w:name w:val="xl66"/>
    <w:basedOn w:val="a"/>
    <w:link w:val="xl660"/>
    <w:pPr>
      <w:spacing w:beforeAutospacing="1" w:afterAutospacing="1"/>
    </w:pPr>
    <w:rPr>
      <w:rFonts w:ascii="Times New Roman" w:hAnsi="Times New Roman"/>
      <w:sz w:val="24"/>
    </w:rPr>
  </w:style>
  <w:style w:type="character" w:customStyle="1" w:styleId="xl660">
    <w:name w:val="xl66"/>
    <w:basedOn w:val="1"/>
    <w:link w:val="xl66"/>
    <w:rPr>
      <w:rFonts w:ascii="Times New Roman" w:hAnsi="Times New Roman"/>
      <w:sz w:val="24"/>
    </w:rPr>
  </w:style>
  <w:style w:type="paragraph" w:styleId="afffffffff5">
    <w:name w:val="Title"/>
    <w:basedOn w:val="a"/>
    <w:next w:val="a"/>
    <w:link w:val="2d"/>
    <w:uiPriority w:val="10"/>
    <w:qFormat/>
    <w:pPr>
      <w:spacing w:after="120" w:line="276" w:lineRule="auto"/>
      <w:ind w:firstLine="709"/>
      <w:outlineLvl w:val="0"/>
    </w:pPr>
    <w:rPr>
      <w:rFonts w:ascii="Segoe UI" w:hAnsi="Segoe UI"/>
      <w:sz w:val="24"/>
    </w:rPr>
  </w:style>
  <w:style w:type="character" w:customStyle="1" w:styleId="2d">
    <w:name w:val="Заголовок Знак2"/>
    <w:basedOn w:val="1"/>
    <w:link w:val="afffffffff5"/>
    <w:rPr>
      <w:rFonts w:ascii="Segoe UI" w:hAnsi="Segoe UI"/>
      <w:sz w:val="24"/>
    </w:rPr>
  </w:style>
  <w:style w:type="paragraph" w:customStyle="1" w:styleId="xl138">
    <w:name w:val="xl138"/>
    <w:basedOn w:val="a"/>
    <w:link w:val="xl1380"/>
    <w:pPr>
      <w:spacing w:beforeAutospacing="1" w:afterAutospacing="1"/>
      <w:jc w:val="center"/>
    </w:pPr>
    <w:rPr>
      <w:rFonts w:ascii="Times New Roman" w:hAnsi="Times New Roman"/>
      <w:b/>
      <w:sz w:val="16"/>
    </w:rPr>
  </w:style>
  <w:style w:type="character" w:customStyle="1" w:styleId="xl1380">
    <w:name w:val="xl138"/>
    <w:basedOn w:val="1"/>
    <w:link w:val="xl138"/>
    <w:rPr>
      <w:rFonts w:ascii="Times New Roman" w:hAnsi="Times New Roman"/>
      <w:b/>
      <w:color w:val="000000"/>
      <w:sz w:val="16"/>
    </w:rPr>
  </w:style>
  <w:style w:type="character" w:customStyle="1" w:styleId="40">
    <w:name w:val="Заголовок 4 Знак"/>
    <w:basedOn w:val="30"/>
    <w:link w:val="4"/>
    <w:rPr>
      <w:rFonts w:ascii="Times New Roman" w:hAnsi="Times New Roman"/>
      <w:b/>
      <w:sz w:val="24"/>
    </w:rPr>
  </w:style>
  <w:style w:type="paragraph" w:customStyle="1" w:styleId="afffffffff6">
    <w:name w:val="Формула"/>
    <w:basedOn w:val="a"/>
    <w:next w:val="a"/>
    <w:link w:val="afffffffff7"/>
    <w:pPr>
      <w:widowControl w:val="0"/>
      <w:spacing w:before="240" w:after="240" w:line="360" w:lineRule="auto"/>
      <w:ind w:left="420" w:right="420" w:firstLine="300"/>
      <w:jc w:val="both"/>
    </w:pPr>
    <w:rPr>
      <w:rFonts w:ascii="Times New Roman" w:hAnsi="Times New Roman"/>
      <w:sz w:val="24"/>
    </w:rPr>
  </w:style>
  <w:style w:type="character" w:customStyle="1" w:styleId="afffffffff7">
    <w:name w:val="Формула"/>
    <w:basedOn w:val="1"/>
    <w:link w:val="afffffffff6"/>
    <w:rPr>
      <w:rFonts w:ascii="Times New Roman" w:hAnsi="Times New Roman"/>
      <w:sz w:val="24"/>
    </w:rPr>
  </w:style>
  <w:style w:type="paragraph" w:customStyle="1" w:styleId="xl81">
    <w:name w:val="xl81"/>
    <w:basedOn w:val="a"/>
    <w:link w:val="xl810"/>
    <w:pPr>
      <w:spacing w:beforeAutospacing="1" w:afterAutospacing="1"/>
    </w:pPr>
    <w:rPr>
      <w:rFonts w:ascii="Times New Roman" w:hAnsi="Times New Roman"/>
      <w:color w:val="FF0000"/>
      <w:sz w:val="14"/>
    </w:rPr>
  </w:style>
  <w:style w:type="character" w:customStyle="1" w:styleId="xl810">
    <w:name w:val="xl81"/>
    <w:basedOn w:val="1"/>
    <w:link w:val="xl81"/>
    <w:rPr>
      <w:rFonts w:ascii="Times New Roman" w:hAnsi="Times New Roman"/>
      <w:color w:val="FF0000"/>
      <w:sz w:val="14"/>
    </w:rPr>
  </w:style>
  <w:style w:type="paragraph" w:customStyle="1" w:styleId="afffffffff8">
    <w:name w:val="Не вступил в силу"/>
    <w:link w:val="afffffffff9"/>
    <w:rPr>
      <w:b/>
      <w:shd w:val="clear" w:color="auto" w:fill="D8EDE8"/>
    </w:rPr>
  </w:style>
  <w:style w:type="character" w:customStyle="1" w:styleId="afffffffff9">
    <w:name w:val="Не вступил в силу"/>
    <w:link w:val="afffffffff8"/>
    <w:rPr>
      <w:b/>
      <w:color w:val="000000"/>
      <w:shd w:val="clear" w:color="auto" w:fill="D8EDE8"/>
    </w:rPr>
  </w:style>
  <w:style w:type="paragraph" w:customStyle="1" w:styleId="afffffffffa">
    <w:name w:val="Подчёркнуный текст"/>
    <w:basedOn w:val="a"/>
    <w:next w:val="a"/>
    <w:link w:val="afffffffffb"/>
    <w:pPr>
      <w:widowControl w:val="0"/>
      <w:spacing w:line="360" w:lineRule="auto"/>
      <w:ind w:firstLine="720"/>
      <w:jc w:val="both"/>
    </w:pPr>
    <w:rPr>
      <w:rFonts w:ascii="Times New Roman" w:hAnsi="Times New Roman"/>
      <w:sz w:val="24"/>
    </w:rPr>
  </w:style>
  <w:style w:type="character" w:customStyle="1" w:styleId="afffffffffb">
    <w:name w:val="Подчёркнуный текст"/>
    <w:basedOn w:val="1"/>
    <w:link w:val="afffffffffa"/>
    <w:rPr>
      <w:rFonts w:ascii="Times New Roman" w:hAnsi="Times New Roman"/>
      <w:sz w:val="24"/>
    </w:rPr>
  </w:style>
  <w:style w:type="paragraph" w:customStyle="1" w:styleId="afffffffffc">
    <w:name w:val="Текст ЭР (см. также)"/>
    <w:basedOn w:val="a"/>
    <w:next w:val="a"/>
    <w:link w:val="afffffffffd"/>
    <w:pPr>
      <w:widowControl w:val="0"/>
      <w:spacing w:before="200" w:line="360" w:lineRule="auto"/>
    </w:pPr>
    <w:rPr>
      <w:rFonts w:ascii="Times New Roman" w:hAnsi="Times New Roman"/>
      <w:sz w:val="20"/>
    </w:rPr>
  </w:style>
  <w:style w:type="character" w:customStyle="1" w:styleId="afffffffffd">
    <w:name w:val="Текст ЭР (см. также)"/>
    <w:basedOn w:val="1"/>
    <w:link w:val="afffffffffc"/>
    <w:rPr>
      <w:rFonts w:ascii="Times New Roman" w:hAnsi="Times New Roman"/>
      <w:sz w:val="20"/>
    </w:rPr>
  </w:style>
  <w:style w:type="paragraph" w:customStyle="1" w:styleId="xl154">
    <w:name w:val="xl154"/>
    <w:basedOn w:val="a"/>
    <w:link w:val="xl1540"/>
    <w:pPr>
      <w:spacing w:beforeAutospacing="1" w:afterAutospacing="1"/>
      <w:jc w:val="center"/>
    </w:pPr>
    <w:rPr>
      <w:rFonts w:ascii="Times New Roman" w:hAnsi="Times New Roman"/>
      <w:i/>
      <w:sz w:val="14"/>
    </w:rPr>
  </w:style>
  <w:style w:type="character" w:customStyle="1" w:styleId="xl1540">
    <w:name w:val="xl154"/>
    <w:basedOn w:val="1"/>
    <w:link w:val="xl154"/>
    <w:rPr>
      <w:rFonts w:ascii="Times New Roman" w:hAnsi="Times New Roman"/>
      <w:i/>
      <w:sz w:val="14"/>
    </w:rPr>
  </w:style>
  <w:style w:type="paragraph" w:customStyle="1" w:styleId="afffffffffe">
    <w:name w:val="Подвал для информации об изменениях"/>
    <w:basedOn w:val="10"/>
    <w:next w:val="a"/>
    <w:link w:val="affffffffff"/>
    <w:pPr>
      <w:keepNext/>
      <w:keepLines/>
      <w:spacing w:before="480" w:after="240" w:line="360" w:lineRule="auto"/>
      <w:jc w:val="center"/>
      <w:outlineLvl w:val="8"/>
    </w:pPr>
    <w:rPr>
      <w:b w:val="0"/>
      <w:sz w:val="18"/>
    </w:rPr>
  </w:style>
  <w:style w:type="character" w:customStyle="1" w:styleId="affffffffff">
    <w:name w:val="Подвал для информации об изменениях"/>
    <w:basedOn w:val="11"/>
    <w:link w:val="afffffffffe"/>
    <w:rPr>
      <w:rFonts w:ascii="Times New Roman" w:hAnsi="Times New Roman"/>
      <w:b w:val="0"/>
      <w:sz w:val="18"/>
    </w:rPr>
  </w:style>
  <w:style w:type="paragraph" w:customStyle="1" w:styleId="xl168">
    <w:name w:val="xl168"/>
    <w:basedOn w:val="a"/>
    <w:link w:val="xl1680"/>
    <w:pPr>
      <w:spacing w:beforeAutospacing="1" w:afterAutospacing="1"/>
      <w:jc w:val="center"/>
    </w:pPr>
    <w:rPr>
      <w:rFonts w:ascii="Times New Roman" w:hAnsi="Times New Roman"/>
      <w:b/>
      <w:sz w:val="14"/>
    </w:rPr>
  </w:style>
  <w:style w:type="character" w:customStyle="1" w:styleId="xl1680">
    <w:name w:val="xl168"/>
    <w:basedOn w:val="1"/>
    <w:link w:val="xl168"/>
    <w:rPr>
      <w:rFonts w:ascii="Times New Roman" w:hAnsi="Times New Roman"/>
      <w:b/>
      <w:sz w:val="14"/>
    </w:rPr>
  </w:style>
  <w:style w:type="character" w:customStyle="1" w:styleId="20">
    <w:name w:val="Заголовок 2 Знак"/>
    <w:basedOn w:val="1"/>
    <w:link w:val="2"/>
    <w:rPr>
      <w:rFonts w:ascii="Arial" w:hAnsi="Arial"/>
      <w:b/>
      <w:i/>
      <w:sz w:val="28"/>
    </w:rPr>
  </w:style>
  <w:style w:type="paragraph" w:customStyle="1" w:styleId="xl147">
    <w:name w:val="xl147"/>
    <w:basedOn w:val="a"/>
    <w:link w:val="xl1470"/>
    <w:pPr>
      <w:spacing w:beforeAutospacing="1" w:afterAutospacing="1"/>
      <w:jc w:val="center"/>
    </w:pPr>
    <w:rPr>
      <w:rFonts w:ascii="Times New Roman" w:hAnsi="Times New Roman"/>
      <w:sz w:val="16"/>
    </w:rPr>
  </w:style>
  <w:style w:type="character" w:customStyle="1" w:styleId="xl1470">
    <w:name w:val="xl147"/>
    <w:basedOn w:val="1"/>
    <w:link w:val="xl147"/>
    <w:rPr>
      <w:rFonts w:ascii="Times New Roman" w:hAnsi="Times New Roman"/>
      <w:color w:val="000000"/>
      <w:sz w:val="16"/>
    </w:rPr>
  </w:style>
  <w:style w:type="paragraph" w:customStyle="1" w:styleId="aff9">
    <w:name w:val="Таблицы (моноширинный)"/>
    <w:basedOn w:val="a"/>
    <w:next w:val="a"/>
    <w:link w:val="affb"/>
    <w:pPr>
      <w:widowControl w:val="0"/>
      <w:spacing w:line="360" w:lineRule="auto"/>
    </w:pPr>
    <w:rPr>
      <w:rFonts w:ascii="Courier New" w:hAnsi="Courier New"/>
      <w:sz w:val="24"/>
    </w:rPr>
  </w:style>
  <w:style w:type="character" w:customStyle="1" w:styleId="affb">
    <w:name w:val="Таблицы (моноширинный)"/>
    <w:basedOn w:val="1"/>
    <w:link w:val="aff9"/>
    <w:rPr>
      <w:rFonts w:ascii="Courier New" w:hAnsi="Courier New"/>
      <w:sz w:val="24"/>
    </w:rPr>
  </w:style>
  <w:style w:type="paragraph" w:customStyle="1" w:styleId="xl78">
    <w:name w:val="xl78"/>
    <w:basedOn w:val="a"/>
    <w:link w:val="xl780"/>
    <w:pPr>
      <w:spacing w:beforeAutospacing="1" w:afterAutospacing="1"/>
    </w:pPr>
    <w:rPr>
      <w:rFonts w:ascii="Times New Roman" w:hAnsi="Times New Roman"/>
      <w:sz w:val="14"/>
    </w:rPr>
  </w:style>
  <w:style w:type="character" w:customStyle="1" w:styleId="xl780">
    <w:name w:val="xl78"/>
    <w:basedOn w:val="1"/>
    <w:link w:val="xl78"/>
    <w:rPr>
      <w:rFonts w:ascii="Times New Roman" w:hAnsi="Times New Roman"/>
      <w:sz w:val="14"/>
    </w:rPr>
  </w:style>
  <w:style w:type="paragraph" w:customStyle="1" w:styleId="xl175">
    <w:name w:val="xl175"/>
    <w:basedOn w:val="a"/>
    <w:link w:val="xl1750"/>
    <w:pPr>
      <w:spacing w:beforeAutospacing="1" w:afterAutospacing="1"/>
      <w:jc w:val="center"/>
    </w:pPr>
    <w:rPr>
      <w:rFonts w:ascii="Times New Roman" w:hAnsi="Times New Roman"/>
      <w:i/>
      <w:sz w:val="14"/>
    </w:rPr>
  </w:style>
  <w:style w:type="character" w:customStyle="1" w:styleId="xl1750">
    <w:name w:val="xl175"/>
    <w:basedOn w:val="1"/>
    <w:link w:val="xl175"/>
    <w:rPr>
      <w:rFonts w:ascii="Times New Roman" w:hAnsi="Times New Roman"/>
      <w:i/>
      <w:sz w:val="14"/>
    </w:rPr>
  </w:style>
  <w:style w:type="paragraph" w:customStyle="1" w:styleId="xl100">
    <w:name w:val="xl100"/>
    <w:basedOn w:val="a"/>
    <w:link w:val="xl1000"/>
    <w:pPr>
      <w:spacing w:beforeAutospacing="1" w:afterAutospacing="1"/>
    </w:pPr>
    <w:rPr>
      <w:rFonts w:ascii="Times New Roman" w:hAnsi="Times New Roman"/>
      <w:sz w:val="14"/>
    </w:rPr>
  </w:style>
  <w:style w:type="character" w:customStyle="1" w:styleId="xl1000">
    <w:name w:val="xl100"/>
    <w:basedOn w:val="1"/>
    <w:link w:val="xl100"/>
    <w:rPr>
      <w:rFonts w:ascii="Times New Roman" w:hAnsi="Times New Roman"/>
      <w:sz w:val="14"/>
    </w:rPr>
  </w:style>
  <w:style w:type="paragraph" w:customStyle="1" w:styleId="xl86">
    <w:name w:val="xl86"/>
    <w:basedOn w:val="a"/>
    <w:link w:val="xl860"/>
    <w:pPr>
      <w:spacing w:beforeAutospacing="1" w:afterAutospacing="1"/>
      <w:jc w:val="center"/>
    </w:pPr>
    <w:rPr>
      <w:rFonts w:ascii="Times New Roman" w:hAnsi="Times New Roman"/>
      <w:i/>
      <w:sz w:val="14"/>
    </w:rPr>
  </w:style>
  <w:style w:type="character" w:customStyle="1" w:styleId="xl860">
    <w:name w:val="xl86"/>
    <w:basedOn w:val="1"/>
    <w:link w:val="xl86"/>
    <w:rPr>
      <w:rFonts w:ascii="Times New Roman" w:hAnsi="Times New Roman"/>
      <w:i/>
      <w:sz w:val="14"/>
    </w:rPr>
  </w:style>
  <w:style w:type="paragraph" w:customStyle="1" w:styleId="xl155">
    <w:name w:val="xl155"/>
    <w:basedOn w:val="a"/>
    <w:link w:val="xl1550"/>
    <w:pPr>
      <w:spacing w:beforeAutospacing="1" w:afterAutospacing="1"/>
      <w:jc w:val="center"/>
    </w:pPr>
    <w:rPr>
      <w:rFonts w:ascii="Times New Roman" w:hAnsi="Times New Roman"/>
      <w:i/>
      <w:sz w:val="14"/>
    </w:rPr>
  </w:style>
  <w:style w:type="character" w:customStyle="1" w:styleId="xl1550">
    <w:name w:val="xl155"/>
    <w:basedOn w:val="1"/>
    <w:link w:val="xl155"/>
    <w:rPr>
      <w:rFonts w:ascii="Times New Roman" w:hAnsi="Times New Roman"/>
      <w:i/>
      <w:sz w:val="14"/>
    </w:rPr>
  </w:style>
  <w:style w:type="paragraph" w:customStyle="1" w:styleId="xl146">
    <w:name w:val="xl146"/>
    <w:basedOn w:val="a"/>
    <w:link w:val="xl1460"/>
    <w:pPr>
      <w:spacing w:beforeAutospacing="1" w:afterAutospacing="1"/>
    </w:pPr>
    <w:rPr>
      <w:rFonts w:ascii="Times New Roman" w:hAnsi="Times New Roman"/>
      <w:b/>
      <w:sz w:val="16"/>
    </w:rPr>
  </w:style>
  <w:style w:type="character" w:customStyle="1" w:styleId="xl1460">
    <w:name w:val="xl146"/>
    <w:basedOn w:val="1"/>
    <w:link w:val="xl146"/>
    <w:rPr>
      <w:rFonts w:ascii="Times New Roman" w:hAnsi="Times New Roman"/>
      <w:b/>
      <w:color w:val="000000"/>
      <w:sz w:val="16"/>
    </w:rPr>
  </w:style>
  <w:style w:type="paragraph" w:customStyle="1" w:styleId="xl132">
    <w:name w:val="xl132"/>
    <w:basedOn w:val="a"/>
    <w:link w:val="xl1320"/>
    <w:pPr>
      <w:spacing w:beforeAutospacing="1" w:afterAutospacing="1"/>
    </w:pPr>
    <w:rPr>
      <w:rFonts w:ascii="Times New Roman" w:hAnsi="Times New Roman"/>
      <w:sz w:val="24"/>
    </w:rPr>
  </w:style>
  <w:style w:type="character" w:customStyle="1" w:styleId="xl1320">
    <w:name w:val="xl132"/>
    <w:basedOn w:val="1"/>
    <w:link w:val="xl132"/>
    <w:rPr>
      <w:rFonts w:ascii="Times New Roman" w:hAnsi="Times New Roman"/>
      <w:sz w:val="24"/>
    </w:rPr>
  </w:style>
  <w:style w:type="paragraph" w:customStyle="1" w:styleId="xl123">
    <w:name w:val="xl123"/>
    <w:basedOn w:val="a"/>
    <w:link w:val="xl1230"/>
    <w:pPr>
      <w:spacing w:beforeAutospacing="1" w:afterAutospacing="1"/>
    </w:pPr>
    <w:rPr>
      <w:rFonts w:ascii="Times New Roman" w:hAnsi="Times New Roman"/>
      <w:b/>
      <w:sz w:val="16"/>
    </w:rPr>
  </w:style>
  <w:style w:type="character" w:customStyle="1" w:styleId="xl1230">
    <w:name w:val="xl123"/>
    <w:basedOn w:val="1"/>
    <w:link w:val="xl123"/>
    <w:rPr>
      <w:rFonts w:ascii="Times New Roman" w:hAnsi="Times New Roman"/>
      <w:b/>
      <w:color w:val="000000"/>
      <w:sz w:val="16"/>
    </w:rPr>
  </w:style>
  <w:style w:type="paragraph" w:customStyle="1" w:styleId="xl157">
    <w:name w:val="xl157"/>
    <w:basedOn w:val="a"/>
    <w:link w:val="xl1570"/>
    <w:pPr>
      <w:spacing w:beforeAutospacing="1" w:afterAutospacing="1"/>
      <w:jc w:val="center"/>
    </w:pPr>
    <w:rPr>
      <w:rFonts w:ascii="Times New Roman" w:hAnsi="Times New Roman"/>
      <w:b/>
      <w:sz w:val="24"/>
    </w:rPr>
  </w:style>
  <w:style w:type="character" w:customStyle="1" w:styleId="xl1570">
    <w:name w:val="xl157"/>
    <w:basedOn w:val="1"/>
    <w:link w:val="xl157"/>
    <w:rPr>
      <w:rFonts w:ascii="Times New Roman" w:hAnsi="Times New Roman"/>
      <w:b/>
      <w:sz w:val="24"/>
    </w:rPr>
  </w:style>
  <w:style w:type="paragraph" w:customStyle="1" w:styleId="xl144">
    <w:name w:val="xl144"/>
    <w:basedOn w:val="a"/>
    <w:link w:val="xl1440"/>
    <w:pPr>
      <w:spacing w:beforeAutospacing="1" w:afterAutospacing="1"/>
      <w:jc w:val="center"/>
    </w:pPr>
    <w:rPr>
      <w:rFonts w:ascii="Times New Roman" w:hAnsi="Times New Roman"/>
      <w:sz w:val="16"/>
    </w:rPr>
  </w:style>
  <w:style w:type="character" w:customStyle="1" w:styleId="xl1440">
    <w:name w:val="xl144"/>
    <w:basedOn w:val="1"/>
    <w:link w:val="xl144"/>
    <w:rPr>
      <w:rFonts w:ascii="Times New Roman" w:hAnsi="Times New Roman"/>
      <w:color w:val="000000"/>
      <w:sz w:val="16"/>
    </w:rPr>
  </w:style>
  <w:style w:type="paragraph" w:customStyle="1" w:styleId="xl129">
    <w:name w:val="xl129"/>
    <w:basedOn w:val="a"/>
    <w:link w:val="xl1290"/>
    <w:pPr>
      <w:spacing w:beforeAutospacing="1" w:afterAutospacing="1"/>
    </w:pPr>
    <w:rPr>
      <w:rFonts w:ascii="Times New Roman" w:hAnsi="Times New Roman"/>
      <w:b/>
      <w:i/>
      <w:sz w:val="16"/>
    </w:rPr>
  </w:style>
  <w:style w:type="character" w:customStyle="1" w:styleId="xl1290">
    <w:name w:val="xl129"/>
    <w:basedOn w:val="1"/>
    <w:link w:val="xl129"/>
    <w:rPr>
      <w:rFonts w:ascii="Times New Roman" w:hAnsi="Times New Roman"/>
      <w:b/>
      <w:i/>
      <w:color w:val="000000"/>
      <w:sz w:val="16"/>
    </w:rPr>
  </w:style>
  <w:style w:type="table" w:customStyle="1" w:styleId="TableNormal12">
    <w:name w:val="Table Normal12"/>
    <w:pPr>
      <w:widowControl w:val="0"/>
    </w:pPr>
    <w:tblPr>
      <w:tblInd w:w="0" w:type="dxa"/>
      <w:tblCellMar>
        <w:top w:w="0" w:type="dxa"/>
        <w:left w:w="0" w:type="dxa"/>
        <w:bottom w:w="0" w:type="dxa"/>
        <w:right w:w="0" w:type="dxa"/>
      </w:tblCellMar>
    </w:tblPr>
  </w:style>
  <w:style w:type="table" w:customStyle="1" w:styleId="320">
    <w:name w:val="Таблица простая 32"/>
    <w:basedOn w:val="a1"/>
    <w:rPr>
      <w:rFonts w:ascii="Calibri" w:hAnsi="Calibri"/>
      <w:sz w:val="20"/>
    </w:rPr>
    <w:tblPr/>
  </w:style>
  <w:style w:type="table" w:customStyle="1" w:styleId="116">
    <w:name w:val="Сетка таблицы1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pPr>
      <w:widowControl w:val="0"/>
    </w:pPr>
    <w:tblPr>
      <w:tblInd w:w="0" w:type="dxa"/>
      <w:tblCellMar>
        <w:top w:w="0" w:type="dxa"/>
        <w:left w:w="0" w:type="dxa"/>
        <w:bottom w:w="0" w:type="dxa"/>
        <w:right w:w="0" w:type="dxa"/>
      </w:tblCellMar>
    </w:tblPr>
  </w:style>
  <w:style w:type="table" w:customStyle="1" w:styleId="1ff5">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7">
    <w:name w:val="Table Normal7"/>
    <w:pPr>
      <w:widowControl w:val="0"/>
    </w:pPr>
    <w:tblPr>
      <w:tblInd w:w="0" w:type="dxa"/>
      <w:tblCellMar>
        <w:top w:w="0" w:type="dxa"/>
        <w:left w:w="0" w:type="dxa"/>
        <w:bottom w:w="0" w:type="dxa"/>
        <w:right w:w="0" w:type="dxa"/>
      </w:tblCellMar>
    </w:tblPr>
  </w:style>
  <w:style w:type="table" w:customStyle="1" w:styleId="TableNormal8">
    <w:name w:val="Table Normal8"/>
    <w:pPr>
      <w:widowControl w:val="0"/>
    </w:pPr>
    <w:tblPr>
      <w:tblInd w:w="0" w:type="dxa"/>
      <w:tblCellMar>
        <w:top w:w="0" w:type="dxa"/>
        <w:left w:w="0" w:type="dxa"/>
        <w:bottom w:w="0" w:type="dxa"/>
        <w:right w:w="0" w:type="dxa"/>
      </w:tblCellMar>
    </w:tblPr>
  </w:style>
  <w:style w:type="table" w:customStyle="1" w:styleId="TableNormal6">
    <w:name w:val="Table Normal6"/>
    <w:pPr>
      <w:widowControl w:val="0"/>
    </w:pPr>
    <w:tblPr>
      <w:tblInd w:w="0" w:type="dxa"/>
      <w:tblCellMar>
        <w:top w:w="0" w:type="dxa"/>
        <w:left w:w="0" w:type="dxa"/>
        <w:bottom w:w="0" w:type="dxa"/>
        <w:right w:w="0" w:type="dxa"/>
      </w:tblCellMar>
    </w:tblPr>
  </w:style>
  <w:style w:type="table" w:customStyle="1" w:styleId="TableNormal9">
    <w:name w:val="Table Normal9"/>
    <w:pPr>
      <w:widowControl w:val="0"/>
    </w:pPr>
    <w:tblPr>
      <w:tblInd w:w="0" w:type="dxa"/>
      <w:tblCellMar>
        <w:top w:w="0" w:type="dxa"/>
        <w:left w:w="0" w:type="dxa"/>
        <w:bottom w:w="0" w:type="dxa"/>
        <w:right w:w="0" w:type="dxa"/>
      </w:tblCellMar>
    </w:tblPr>
  </w:style>
  <w:style w:type="table" w:customStyle="1" w:styleId="TableNormal10">
    <w:name w:val="Table Normal10"/>
    <w:pPr>
      <w:widowControl w:val="0"/>
    </w:pPr>
    <w:tblPr>
      <w:tblInd w:w="0" w:type="dxa"/>
      <w:tblCellMar>
        <w:top w:w="0" w:type="dxa"/>
        <w:left w:w="0" w:type="dxa"/>
        <w:bottom w:w="0" w:type="dxa"/>
        <w:right w:w="0" w:type="dxa"/>
      </w:tblCellMar>
    </w:tblPr>
  </w:style>
  <w:style w:type="table" w:customStyle="1" w:styleId="TableNormal11">
    <w:name w:val="Table Normal11"/>
    <w:pPr>
      <w:widowControl w:val="0"/>
    </w:pPr>
    <w:tblPr>
      <w:tblInd w:w="0" w:type="dxa"/>
      <w:tblCellMar>
        <w:top w:w="0" w:type="dxa"/>
        <w:left w:w="0" w:type="dxa"/>
        <w:bottom w:w="0" w:type="dxa"/>
        <w:right w:w="0" w:type="dxa"/>
      </w:tblCellMar>
    </w:tblPr>
  </w:style>
  <w:style w:type="table" w:customStyle="1" w:styleId="TableNormal3">
    <w:name w:val="Table Normal3"/>
    <w:pPr>
      <w:widowControl w:val="0"/>
    </w:pPr>
    <w:tblPr>
      <w:tblInd w:w="0" w:type="dxa"/>
      <w:tblCellMar>
        <w:top w:w="0" w:type="dxa"/>
        <w:left w:w="0" w:type="dxa"/>
        <w:bottom w:w="0" w:type="dxa"/>
        <w:right w:w="0" w:type="dxa"/>
      </w:tblCellMar>
    </w:tblPr>
  </w:style>
  <w:style w:type="table" w:styleId="afffffffff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Таблица простая 31"/>
    <w:basedOn w:val="a1"/>
    <w:rPr>
      <w:rFonts w:ascii="Verdana" w:hAnsi="Verdana"/>
      <w:sz w:val="20"/>
    </w:rPr>
    <w:tblPr/>
  </w:style>
  <w:style w:type="table" w:customStyle="1" w:styleId="TableNormal4">
    <w:name w:val="Table Normal4"/>
    <w:pPr>
      <w:widowControl w:val="0"/>
    </w:pPr>
    <w:tblPr>
      <w:tblInd w:w="0" w:type="dxa"/>
      <w:tblCellMar>
        <w:top w:w="0" w:type="dxa"/>
        <w:left w:w="0" w:type="dxa"/>
        <w:bottom w:w="0" w:type="dxa"/>
        <w:right w:w="0" w:type="dxa"/>
      </w:tblCellMar>
    </w:tblPr>
  </w:style>
  <w:style w:type="table" w:customStyle="1" w:styleId="TableNormal1">
    <w:name w:val="Table Normal1"/>
    <w:pPr>
      <w:widowControl w:val="0"/>
    </w:pPr>
    <w:tblPr>
      <w:tblInd w:w="0" w:type="dxa"/>
      <w:tblCellMar>
        <w:top w:w="0" w:type="dxa"/>
        <w:left w:w="0" w:type="dxa"/>
        <w:bottom w:w="0" w:type="dxa"/>
        <w:right w:w="0" w:type="dxa"/>
      </w:tblCellMar>
    </w:tblPr>
  </w:style>
  <w:style w:type="table" w:customStyle="1" w:styleId="TableNormal">
    <w:name w:val="Table Normal"/>
    <w:pPr>
      <w:widowControl w:val="0"/>
    </w:pPr>
    <w:tblPr>
      <w:tblInd w:w="0" w:type="dxa"/>
      <w:tblCellMar>
        <w:top w:w="0" w:type="dxa"/>
        <w:left w:w="0" w:type="dxa"/>
        <w:bottom w:w="0" w:type="dxa"/>
        <w:right w:w="0" w:type="dxa"/>
      </w:tblCellMar>
    </w:tblPr>
  </w:style>
  <w:style w:type="table" w:customStyle="1" w:styleId="TableNormal13">
    <w:name w:val="Table Normal13"/>
    <w:pPr>
      <w:widowControl w:val="0"/>
    </w:pPr>
    <w:rPr>
      <w:rFonts w:ascii="Calibri" w:hAnsi="Calibri"/>
    </w:rPr>
    <w:tblPr>
      <w:tblCellMar>
        <w:top w:w="0" w:type="dxa"/>
        <w:left w:w="0" w:type="dxa"/>
        <w:bottom w:w="0" w:type="dxa"/>
        <w:right w:w="0" w:type="dxa"/>
      </w:tblCellMar>
    </w:tblPr>
  </w:style>
  <w:style w:type="table" w:customStyle="1" w:styleId="1110">
    <w:name w:val="Сетка таблицы1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pPr>
      <w:widowControl w:val="0"/>
    </w:pPr>
    <w:tblPr>
      <w:tblInd w:w="0" w:type="dxa"/>
      <w:tblCellMar>
        <w:top w:w="0" w:type="dxa"/>
        <w:left w:w="0" w:type="dxa"/>
        <w:bottom w:w="0" w:type="dxa"/>
        <w:right w:w="0" w:type="dxa"/>
      </w:tblCellMar>
    </w:tblPr>
  </w:style>
  <w:style w:type="table" w:customStyle="1" w:styleId="45">
    <w:name w:val="Сетка таблицы4"/>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e">
    <w:name w:val="Сетка таблицы2"/>
    <w:basedOn w:val="a1"/>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s-doc-mark">
    <w:name w:val="js-doc-mark"/>
    <w:basedOn w:val="a0"/>
    <w:rsid w:val="000E3580"/>
  </w:style>
  <w:style w:type="paragraph" w:styleId="afffffffff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ffffffff2"/>
    <w:uiPriority w:val="99"/>
    <w:qFormat/>
    <w:rsid w:val="00AF645E"/>
    <w:rPr>
      <w:rFonts w:ascii="Times New Roman" w:hAnsi="Times New Roman"/>
      <w:color w:val="auto"/>
      <w:sz w:val="20"/>
      <w:lang w:val="x-none" w:eastAsia="x-none"/>
    </w:rPr>
  </w:style>
  <w:style w:type="character" w:customStyle="1" w:styleId="afffffffff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ffffff1"/>
    <w:uiPriority w:val="99"/>
    <w:qFormat/>
    <w:rsid w:val="00AF645E"/>
    <w:rPr>
      <w:rFonts w:ascii="Times New Roman" w:hAnsi="Times New Roman"/>
      <w:color w:val="auto"/>
      <w:sz w:val="20"/>
      <w:lang w:val="x-none" w:eastAsia="x-none"/>
    </w:rPr>
  </w:style>
  <w:style w:type="character" w:styleId="affffffffff3">
    <w:name w:val="footnote reference"/>
    <w:aliases w:val="Знак сноски-FN,Ciae niinee-FN,AЗнак сноски зел"/>
    <w:uiPriority w:val="99"/>
    <w:rsid w:val="00AF645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071697">
      <w:bodyDiv w:val="1"/>
      <w:marLeft w:val="0"/>
      <w:marRight w:val="0"/>
      <w:marTop w:val="0"/>
      <w:marBottom w:val="0"/>
      <w:divBdr>
        <w:top w:val="none" w:sz="0" w:space="0" w:color="auto"/>
        <w:left w:val="none" w:sz="0" w:space="0" w:color="auto"/>
        <w:bottom w:val="none" w:sz="0" w:space="0" w:color="auto"/>
        <w:right w:val="none" w:sz="0" w:space="0" w:color="auto"/>
      </w:divBdr>
    </w:div>
    <w:div w:id="474419489">
      <w:bodyDiv w:val="1"/>
      <w:marLeft w:val="0"/>
      <w:marRight w:val="0"/>
      <w:marTop w:val="0"/>
      <w:marBottom w:val="0"/>
      <w:divBdr>
        <w:top w:val="none" w:sz="0" w:space="0" w:color="auto"/>
        <w:left w:val="none" w:sz="0" w:space="0" w:color="auto"/>
        <w:bottom w:val="none" w:sz="0" w:space="0" w:color="auto"/>
        <w:right w:val="none" w:sz="0" w:space="0" w:color="auto"/>
      </w:divBdr>
    </w:div>
    <w:div w:id="1024944094">
      <w:bodyDiv w:val="1"/>
      <w:marLeft w:val="0"/>
      <w:marRight w:val="0"/>
      <w:marTop w:val="0"/>
      <w:marBottom w:val="0"/>
      <w:divBdr>
        <w:top w:val="none" w:sz="0" w:space="0" w:color="auto"/>
        <w:left w:val="none" w:sz="0" w:space="0" w:color="auto"/>
        <w:bottom w:val="none" w:sz="0" w:space="0" w:color="auto"/>
        <w:right w:val="none" w:sz="0" w:space="0" w:color="auto"/>
      </w:divBdr>
    </w:div>
    <w:div w:id="1625038564">
      <w:bodyDiv w:val="1"/>
      <w:marLeft w:val="0"/>
      <w:marRight w:val="0"/>
      <w:marTop w:val="0"/>
      <w:marBottom w:val="0"/>
      <w:divBdr>
        <w:top w:val="none" w:sz="0" w:space="0" w:color="auto"/>
        <w:left w:val="none" w:sz="0" w:space="0" w:color="auto"/>
        <w:bottom w:val="none" w:sz="0" w:space="0" w:color="auto"/>
        <w:right w:val="none" w:sz="0" w:space="0" w:color="auto"/>
      </w:divBdr>
    </w:div>
    <w:div w:id="1902670453">
      <w:bodyDiv w:val="1"/>
      <w:marLeft w:val="0"/>
      <w:marRight w:val="0"/>
      <w:marTop w:val="0"/>
      <w:marBottom w:val="0"/>
      <w:divBdr>
        <w:top w:val="none" w:sz="0" w:space="0" w:color="auto"/>
        <w:left w:val="none" w:sz="0" w:space="0" w:color="auto"/>
        <w:bottom w:val="none" w:sz="0" w:space="0" w:color="auto"/>
        <w:right w:val="none" w:sz="0" w:space="0" w:color="auto"/>
      </w:divBdr>
    </w:div>
    <w:div w:id="1952586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ED950-B28F-4C5D-9295-B1C7A3A8A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40</Pages>
  <Words>13007</Words>
  <Characters>74140</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Tonya</dc:creator>
  <cp:lastModifiedBy>Оксана Викторовна Папанова</cp:lastModifiedBy>
  <cp:revision>7</cp:revision>
  <dcterms:created xsi:type="dcterms:W3CDTF">2025-12-23T07:45:00Z</dcterms:created>
  <dcterms:modified xsi:type="dcterms:W3CDTF">2026-02-06T03:05:00Z</dcterms:modified>
</cp:coreProperties>
</file>