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7691" w:rsidRDefault="00D07691">
      <w:pPr>
        <w:spacing w:line="240" w:lineRule="atLeast"/>
        <w:ind w:right="1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БЮДЖЕТНОЕ ПРОФЕССИОНАЛЬНОЕ ОБРАЗОВАТЕЛЬНОЕ УЧРЕЖДЕНИЕ ИРКУТСКОЙ ОБЛАСТИ</w:t>
      </w:r>
    </w:p>
    <w:p w:rsidR="00D07691" w:rsidRDefault="00D07691">
      <w:pPr>
        <w:spacing w:line="240" w:lineRule="atLeast"/>
        <w:ind w:right="1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«ЧЕРЕМХОВСКИЙ ГОРНОТЕХНИЧЕСКИЙ КОЛЛЕДЖ ИМ. М.И. ЩАДОВА»</w:t>
      </w:r>
    </w:p>
    <w:p w:rsidR="00D07691" w:rsidRDefault="00D07691">
      <w:pPr>
        <w:spacing w:line="240" w:lineRule="atLeast"/>
        <w:ind w:right="14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9"/>
        <w:gridCol w:w="5021"/>
      </w:tblGrid>
      <w:tr w:rsidR="00D07691" w:rsidTr="00DA51D3">
        <w:tc>
          <w:tcPr>
            <w:tcW w:w="5055" w:type="dxa"/>
          </w:tcPr>
          <w:p w:rsidR="00D07691" w:rsidRPr="00DA51D3" w:rsidRDefault="00D07691" w:rsidP="00DA51D3">
            <w:pPr>
              <w:spacing w:line="240" w:lineRule="atLeast"/>
              <w:ind w:right="140"/>
              <w:rPr>
                <w:rFonts w:ascii="Times New Roman" w:hAnsi="Times New Roman"/>
                <w:sz w:val="28"/>
              </w:rPr>
            </w:pPr>
            <w:r w:rsidRPr="00DA51D3">
              <w:rPr>
                <w:rFonts w:ascii="Times New Roman" w:hAnsi="Times New Roman"/>
                <w:sz w:val="28"/>
              </w:rPr>
              <w:t>Рассмотрено на</w:t>
            </w:r>
          </w:p>
          <w:p w:rsidR="00D07691" w:rsidRPr="00DA51D3" w:rsidRDefault="00D07691" w:rsidP="00DA51D3">
            <w:pPr>
              <w:spacing w:line="240" w:lineRule="atLeast"/>
              <w:ind w:right="140"/>
              <w:rPr>
                <w:rFonts w:ascii="Times New Roman" w:hAnsi="Times New Roman"/>
                <w:sz w:val="28"/>
              </w:rPr>
            </w:pPr>
            <w:r w:rsidRPr="00DA51D3">
              <w:rPr>
                <w:rFonts w:ascii="Times New Roman" w:hAnsi="Times New Roman"/>
                <w:sz w:val="28"/>
              </w:rPr>
              <w:t>Заседании ЦК</w:t>
            </w:r>
          </w:p>
          <w:p w:rsidR="00D07691" w:rsidRPr="00DA51D3" w:rsidRDefault="00D07691" w:rsidP="00DA51D3">
            <w:pPr>
              <w:spacing w:line="240" w:lineRule="atLeast"/>
              <w:ind w:right="140"/>
              <w:rPr>
                <w:rFonts w:ascii="Times New Roman" w:hAnsi="Times New Roman"/>
                <w:sz w:val="28"/>
              </w:rPr>
            </w:pPr>
            <w:r w:rsidRPr="00DA51D3">
              <w:rPr>
                <w:rFonts w:ascii="Times New Roman" w:hAnsi="Times New Roman"/>
                <w:sz w:val="28"/>
              </w:rPr>
              <w:t>«___» _________ 20</w:t>
            </w:r>
            <w:r w:rsidR="00632C25">
              <w:rPr>
                <w:rFonts w:ascii="Times New Roman" w:hAnsi="Times New Roman"/>
                <w:sz w:val="28"/>
              </w:rPr>
              <w:t>2</w:t>
            </w:r>
            <w:r w:rsidR="00C17996">
              <w:rPr>
                <w:rFonts w:ascii="Times New Roman" w:hAnsi="Times New Roman"/>
                <w:sz w:val="28"/>
              </w:rPr>
              <w:t>3</w:t>
            </w:r>
            <w:r w:rsidRPr="00DA51D3">
              <w:rPr>
                <w:rFonts w:ascii="Times New Roman" w:hAnsi="Times New Roman"/>
                <w:sz w:val="28"/>
              </w:rPr>
              <w:t xml:space="preserve"> г.</w:t>
            </w:r>
          </w:p>
          <w:p w:rsidR="00D07691" w:rsidRPr="00DA51D3" w:rsidRDefault="00D07691" w:rsidP="00DA51D3">
            <w:pPr>
              <w:spacing w:line="240" w:lineRule="atLeast"/>
              <w:ind w:right="140"/>
              <w:rPr>
                <w:rFonts w:ascii="Times New Roman" w:hAnsi="Times New Roman"/>
                <w:sz w:val="28"/>
              </w:rPr>
            </w:pPr>
            <w:r w:rsidRPr="00DA51D3">
              <w:rPr>
                <w:rFonts w:ascii="Times New Roman" w:hAnsi="Times New Roman"/>
                <w:sz w:val="28"/>
              </w:rPr>
              <w:t>Протокол № ____</w:t>
            </w:r>
          </w:p>
          <w:p w:rsidR="00D07691" w:rsidRPr="00DA51D3" w:rsidRDefault="00D07691" w:rsidP="00DA51D3">
            <w:pPr>
              <w:spacing w:line="240" w:lineRule="atLeast"/>
              <w:ind w:right="140"/>
              <w:rPr>
                <w:rFonts w:ascii="Times New Roman" w:hAnsi="Times New Roman"/>
                <w:sz w:val="28"/>
              </w:rPr>
            </w:pPr>
            <w:r w:rsidRPr="00DA51D3">
              <w:rPr>
                <w:rFonts w:ascii="Times New Roman" w:hAnsi="Times New Roman"/>
                <w:sz w:val="28"/>
              </w:rPr>
              <w:t>Председатель</w:t>
            </w:r>
          </w:p>
          <w:p w:rsidR="00D07691" w:rsidRPr="00DA51D3" w:rsidRDefault="00D07691" w:rsidP="00D86D9A">
            <w:pPr>
              <w:spacing w:line="240" w:lineRule="atLeast"/>
              <w:ind w:right="140"/>
              <w:rPr>
                <w:rFonts w:ascii="Times New Roman" w:hAnsi="Times New Roman"/>
                <w:sz w:val="28"/>
              </w:rPr>
            </w:pPr>
            <w:r w:rsidRPr="00DA51D3">
              <w:rPr>
                <w:rFonts w:ascii="Times New Roman" w:hAnsi="Times New Roman"/>
                <w:sz w:val="28"/>
              </w:rPr>
              <w:t xml:space="preserve">___________ </w:t>
            </w:r>
            <w:r w:rsidR="00D86D9A">
              <w:rPr>
                <w:rFonts w:ascii="Times New Roman" w:hAnsi="Times New Roman"/>
                <w:sz w:val="28"/>
              </w:rPr>
              <w:t xml:space="preserve">Д.В. </w:t>
            </w:r>
            <w:proofErr w:type="spellStart"/>
            <w:r w:rsidR="00D86D9A">
              <w:rPr>
                <w:rFonts w:ascii="Times New Roman" w:hAnsi="Times New Roman"/>
                <w:sz w:val="28"/>
              </w:rPr>
              <w:t>Чипиштанова</w:t>
            </w:r>
            <w:proofErr w:type="spellEnd"/>
          </w:p>
        </w:tc>
        <w:tc>
          <w:tcPr>
            <w:tcW w:w="5055" w:type="dxa"/>
          </w:tcPr>
          <w:p w:rsidR="00D07691" w:rsidRPr="00DA51D3" w:rsidRDefault="00D07691" w:rsidP="00DA51D3">
            <w:pPr>
              <w:spacing w:line="240" w:lineRule="atLeast"/>
              <w:ind w:right="140"/>
              <w:rPr>
                <w:rFonts w:ascii="Times New Roman" w:hAnsi="Times New Roman"/>
                <w:sz w:val="28"/>
              </w:rPr>
            </w:pPr>
            <w:r w:rsidRPr="00DA51D3">
              <w:rPr>
                <w:rFonts w:ascii="Times New Roman" w:hAnsi="Times New Roman"/>
                <w:sz w:val="28"/>
              </w:rPr>
              <w:t>УТВЕРЖДАЮ</w:t>
            </w:r>
          </w:p>
          <w:p w:rsidR="00D07691" w:rsidRPr="00DA51D3" w:rsidRDefault="00D07691" w:rsidP="00DA51D3">
            <w:pPr>
              <w:spacing w:line="240" w:lineRule="atLeast"/>
              <w:ind w:right="140"/>
              <w:rPr>
                <w:rFonts w:ascii="Times New Roman" w:hAnsi="Times New Roman"/>
                <w:sz w:val="28"/>
              </w:rPr>
            </w:pPr>
            <w:r w:rsidRPr="00DA51D3">
              <w:rPr>
                <w:rFonts w:ascii="Times New Roman" w:hAnsi="Times New Roman"/>
                <w:sz w:val="28"/>
              </w:rPr>
              <w:t>Зам. директора по УР</w:t>
            </w:r>
          </w:p>
          <w:p w:rsidR="00D07691" w:rsidRPr="00DA51D3" w:rsidRDefault="00D07691" w:rsidP="00DA51D3">
            <w:pPr>
              <w:spacing w:line="240" w:lineRule="atLeast"/>
              <w:ind w:right="140"/>
              <w:rPr>
                <w:rFonts w:ascii="Times New Roman" w:hAnsi="Times New Roman"/>
                <w:sz w:val="28"/>
              </w:rPr>
            </w:pPr>
            <w:r w:rsidRPr="00DA51D3">
              <w:rPr>
                <w:rFonts w:ascii="Times New Roman" w:hAnsi="Times New Roman"/>
                <w:sz w:val="28"/>
              </w:rPr>
              <w:t xml:space="preserve">__________ </w:t>
            </w:r>
            <w:r w:rsidR="00D86D9A">
              <w:rPr>
                <w:rFonts w:ascii="Times New Roman" w:hAnsi="Times New Roman"/>
                <w:sz w:val="28"/>
              </w:rPr>
              <w:t>О.В. Папанова</w:t>
            </w:r>
          </w:p>
          <w:p w:rsidR="00D07691" w:rsidRPr="00DA51D3" w:rsidRDefault="00D07691" w:rsidP="00D86D9A">
            <w:pPr>
              <w:spacing w:line="240" w:lineRule="atLeast"/>
              <w:ind w:right="140"/>
              <w:rPr>
                <w:rFonts w:ascii="Times New Roman" w:hAnsi="Times New Roman"/>
                <w:sz w:val="28"/>
              </w:rPr>
            </w:pPr>
            <w:r w:rsidRPr="00DA51D3">
              <w:rPr>
                <w:rFonts w:ascii="Times New Roman" w:hAnsi="Times New Roman"/>
                <w:sz w:val="28"/>
              </w:rPr>
              <w:t>«_____» __________ 20</w:t>
            </w:r>
            <w:r w:rsidR="00632C25">
              <w:rPr>
                <w:rFonts w:ascii="Times New Roman" w:hAnsi="Times New Roman"/>
                <w:sz w:val="28"/>
              </w:rPr>
              <w:t>2</w:t>
            </w:r>
            <w:r w:rsidR="00C17996">
              <w:rPr>
                <w:rFonts w:ascii="Times New Roman" w:hAnsi="Times New Roman"/>
                <w:sz w:val="28"/>
              </w:rPr>
              <w:t>3</w:t>
            </w:r>
            <w:r w:rsidRPr="00DA51D3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07691" w:rsidRDefault="00D07691">
      <w:pPr>
        <w:spacing w:line="240" w:lineRule="atLeast"/>
        <w:ind w:right="140"/>
        <w:jc w:val="center"/>
        <w:rPr>
          <w:rFonts w:ascii="Times New Roman" w:hAnsi="Times New Roman"/>
          <w:sz w:val="28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301" w:lineRule="exact"/>
        <w:rPr>
          <w:rFonts w:ascii="Times New Roman" w:hAnsi="Times New Roman"/>
          <w:sz w:val="24"/>
        </w:rPr>
      </w:pPr>
    </w:p>
    <w:p w:rsidR="00596DA8" w:rsidRPr="00596DA8" w:rsidRDefault="00596DA8" w:rsidP="00596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A8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596DA8" w:rsidRPr="00596DA8" w:rsidRDefault="00596DA8" w:rsidP="00596DA8">
      <w:pPr>
        <w:jc w:val="center"/>
        <w:rPr>
          <w:rFonts w:ascii="Times New Roman" w:hAnsi="Times New Roman"/>
          <w:sz w:val="28"/>
          <w:szCs w:val="28"/>
        </w:rPr>
      </w:pPr>
      <w:r w:rsidRPr="00596DA8">
        <w:rPr>
          <w:rFonts w:ascii="Times New Roman" w:hAnsi="Times New Roman"/>
          <w:sz w:val="28"/>
          <w:szCs w:val="28"/>
        </w:rPr>
        <w:t xml:space="preserve">для выполнения </w:t>
      </w:r>
    </w:p>
    <w:p w:rsidR="00596DA8" w:rsidRPr="00596DA8" w:rsidRDefault="00596DA8" w:rsidP="00596DA8">
      <w:pPr>
        <w:jc w:val="center"/>
        <w:rPr>
          <w:rFonts w:ascii="Times New Roman" w:hAnsi="Times New Roman"/>
          <w:sz w:val="28"/>
          <w:szCs w:val="28"/>
        </w:rPr>
      </w:pPr>
      <w:r w:rsidRPr="00596DA8">
        <w:rPr>
          <w:rFonts w:ascii="Times New Roman" w:hAnsi="Times New Roman"/>
          <w:sz w:val="28"/>
          <w:szCs w:val="28"/>
        </w:rPr>
        <w:t xml:space="preserve">самостоятельных работы студентов </w:t>
      </w:r>
    </w:p>
    <w:p w:rsidR="00596DA8" w:rsidRPr="00596DA8" w:rsidRDefault="00596DA8" w:rsidP="00596DA8">
      <w:pPr>
        <w:jc w:val="center"/>
        <w:rPr>
          <w:rFonts w:ascii="Times New Roman" w:hAnsi="Times New Roman"/>
          <w:sz w:val="28"/>
          <w:szCs w:val="28"/>
        </w:rPr>
      </w:pPr>
      <w:r w:rsidRPr="00596DA8">
        <w:rPr>
          <w:rFonts w:ascii="Times New Roman" w:hAnsi="Times New Roman"/>
          <w:sz w:val="28"/>
          <w:szCs w:val="28"/>
        </w:rPr>
        <w:t>по учебной дисциплине (профессиональному модулю)</w:t>
      </w:r>
    </w:p>
    <w:p w:rsidR="00596DA8" w:rsidRDefault="00596DA8" w:rsidP="00956739">
      <w:pPr>
        <w:spacing w:line="240" w:lineRule="atLeas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D07691" w:rsidRPr="00956739" w:rsidRDefault="00596DA8" w:rsidP="00956739">
      <w:pPr>
        <w:spacing w:line="240" w:lineRule="atLeast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 </w:t>
      </w:r>
      <w:r w:rsidR="0073588D">
        <w:rPr>
          <w:rFonts w:ascii="Times New Roman" w:hAnsi="Times New Roman"/>
          <w:b/>
          <w:sz w:val="28"/>
          <w:szCs w:val="28"/>
        </w:rPr>
        <w:t>0</w:t>
      </w:r>
      <w:r w:rsidR="00FB365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B3652">
        <w:rPr>
          <w:rFonts w:ascii="Times New Roman" w:hAnsi="Times New Roman"/>
          <w:b/>
          <w:sz w:val="28"/>
          <w:szCs w:val="28"/>
        </w:rPr>
        <w:t>С</w:t>
      </w:r>
      <w:r w:rsidR="00D07691" w:rsidRPr="00956739">
        <w:rPr>
          <w:rFonts w:ascii="Times New Roman" w:hAnsi="Times New Roman"/>
          <w:b/>
          <w:sz w:val="28"/>
          <w:szCs w:val="28"/>
        </w:rPr>
        <w:t>ТАНДАРТИЗАЦИЯ, СЕРТИФИКАЦИЯ</w:t>
      </w:r>
    </w:p>
    <w:p w:rsidR="00D07691" w:rsidRPr="00956739" w:rsidRDefault="00D07691" w:rsidP="00956739">
      <w:pPr>
        <w:spacing w:line="109" w:lineRule="exact"/>
        <w:jc w:val="center"/>
        <w:rPr>
          <w:rFonts w:ascii="Times New Roman" w:hAnsi="Times New Roman"/>
          <w:sz w:val="28"/>
          <w:szCs w:val="28"/>
        </w:rPr>
      </w:pPr>
    </w:p>
    <w:p w:rsidR="00D07691" w:rsidRPr="00956739" w:rsidRDefault="00D07691" w:rsidP="00956739">
      <w:pPr>
        <w:spacing w:line="299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956739">
        <w:rPr>
          <w:rFonts w:ascii="Times New Roman" w:hAnsi="Times New Roman"/>
          <w:b/>
          <w:sz w:val="28"/>
          <w:szCs w:val="28"/>
        </w:rPr>
        <w:t>И ТЕХНИЧЕСКОЕ ДОКУМЕНТОВЕДЕНИЕ</w:t>
      </w:r>
    </w:p>
    <w:p w:rsidR="00D07691" w:rsidRDefault="00D07691" w:rsidP="00956739">
      <w:pPr>
        <w:spacing w:line="299" w:lineRule="auto"/>
        <w:ind w:right="2060"/>
        <w:jc w:val="center"/>
        <w:rPr>
          <w:rFonts w:ascii="Times New Roman" w:hAnsi="Times New Roman"/>
          <w:b/>
          <w:sz w:val="28"/>
          <w:szCs w:val="28"/>
        </w:rPr>
      </w:pPr>
    </w:p>
    <w:p w:rsidR="00D07691" w:rsidRPr="00956739" w:rsidRDefault="00D07691" w:rsidP="00956739">
      <w:pPr>
        <w:spacing w:line="299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</w:t>
      </w:r>
      <w:r w:rsidRPr="00956739">
        <w:rPr>
          <w:rFonts w:ascii="Times New Roman" w:hAnsi="Times New Roman"/>
          <w:b/>
          <w:sz w:val="28"/>
          <w:szCs w:val="28"/>
        </w:rPr>
        <w:t xml:space="preserve"> подготовки специалистов среднего звена</w:t>
      </w:r>
    </w:p>
    <w:p w:rsidR="00D07691" w:rsidRPr="00956739" w:rsidRDefault="00D07691" w:rsidP="00956739">
      <w:pPr>
        <w:tabs>
          <w:tab w:val="left" w:pos="2209"/>
        </w:tabs>
        <w:spacing w:line="299" w:lineRule="auto"/>
        <w:ind w:right="2060"/>
        <w:rPr>
          <w:rFonts w:ascii="Times New Roman" w:hAnsi="Times New Roman"/>
          <w:b/>
          <w:sz w:val="28"/>
          <w:szCs w:val="28"/>
        </w:rPr>
      </w:pPr>
    </w:p>
    <w:p w:rsidR="00D07691" w:rsidRPr="00956739" w:rsidRDefault="00D07691">
      <w:pPr>
        <w:spacing w:line="17" w:lineRule="exact"/>
        <w:rPr>
          <w:rFonts w:ascii="Times New Roman" w:hAnsi="Times New Roman"/>
          <w:sz w:val="28"/>
          <w:szCs w:val="28"/>
        </w:rPr>
      </w:pPr>
    </w:p>
    <w:p w:rsidR="00D07691" w:rsidRDefault="00D07691" w:rsidP="0095673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956739">
        <w:rPr>
          <w:rFonts w:ascii="Times New Roman" w:hAnsi="Times New Roman"/>
          <w:sz w:val="28"/>
          <w:szCs w:val="28"/>
        </w:rPr>
        <w:t>09.02.0</w:t>
      </w:r>
      <w:r w:rsidR="00FB3652">
        <w:rPr>
          <w:rFonts w:ascii="Times New Roman" w:hAnsi="Times New Roman"/>
          <w:sz w:val="28"/>
          <w:szCs w:val="28"/>
        </w:rPr>
        <w:t>7</w:t>
      </w:r>
      <w:r w:rsidRPr="00956739">
        <w:rPr>
          <w:rFonts w:ascii="Times New Roman" w:hAnsi="Times New Roman"/>
          <w:b/>
          <w:sz w:val="28"/>
          <w:szCs w:val="28"/>
        </w:rPr>
        <w:t xml:space="preserve"> </w:t>
      </w:r>
      <w:r w:rsidRPr="00956739">
        <w:rPr>
          <w:rFonts w:ascii="Times New Roman" w:hAnsi="Times New Roman"/>
          <w:sz w:val="28"/>
          <w:szCs w:val="28"/>
        </w:rPr>
        <w:t>Информационные системы</w:t>
      </w:r>
      <w:r w:rsidRPr="00956739">
        <w:rPr>
          <w:rFonts w:ascii="Times New Roman" w:hAnsi="Times New Roman"/>
          <w:b/>
          <w:sz w:val="28"/>
          <w:szCs w:val="28"/>
        </w:rPr>
        <w:t xml:space="preserve"> </w:t>
      </w:r>
      <w:r w:rsidR="00FB3652" w:rsidRPr="00FB3652">
        <w:rPr>
          <w:rFonts w:ascii="Times New Roman" w:hAnsi="Times New Roman"/>
          <w:sz w:val="28"/>
          <w:szCs w:val="28"/>
        </w:rPr>
        <w:t>и программирование</w:t>
      </w:r>
      <w:r w:rsidR="00FB3652">
        <w:rPr>
          <w:rFonts w:ascii="Times New Roman" w:hAnsi="Times New Roman"/>
          <w:b/>
          <w:sz w:val="28"/>
          <w:szCs w:val="28"/>
        </w:rPr>
        <w:t xml:space="preserve"> </w:t>
      </w:r>
    </w:p>
    <w:p w:rsidR="00D07691" w:rsidRDefault="00D07691">
      <w:pPr>
        <w:spacing w:line="240" w:lineRule="atLeast"/>
        <w:ind w:left="1360"/>
        <w:rPr>
          <w:rFonts w:ascii="Times New Roman" w:hAnsi="Times New Roman"/>
          <w:sz w:val="28"/>
          <w:szCs w:val="28"/>
        </w:rPr>
      </w:pPr>
    </w:p>
    <w:p w:rsidR="00D07691" w:rsidRDefault="00D07691" w:rsidP="00956739">
      <w:pPr>
        <w:spacing w:line="240" w:lineRule="atLeast"/>
        <w:ind w:left="5670"/>
        <w:rPr>
          <w:rFonts w:ascii="Times New Roman" w:hAnsi="Times New Roman"/>
          <w:sz w:val="28"/>
          <w:szCs w:val="28"/>
        </w:rPr>
      </w:pPr>
    </w:p>
    <w:p w:rsidR="00D07691" w:rsidRDefault="00D07691" w:rsidP="00956739">
      <w:pPr>
        <w:spacing w:line="240" w:lineRule="atLeast"/>
        <w:ind w:left="5670"/>
        <w:rPr>
          <w:rFonts w:ascii="Times New Roman" w:hAnsi="Times New Roman"/>
          <w:sz w:val="28"/>
          <w:szCs w:val="28"/>
        </w:rPr>
      </w:pPr>
    </w:p>
    <w:p w:rsidR="00D07691" w:rsidRDefault="00D07691" w:rsidP="00596DA8">
      <w:pPr>
        <w:spacing w:line="240" w:lineRule="atLeast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</w:t>
      </w:r>
    </w:p>
    <w:p w:rsidR="00D07691" w:rsidRDefault="00596DA8" w:rsidP="00596DA8">
      <w:pPr>
        <w:spacing w:line="240" w:lineRule="atLeast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07691">
        <w:rPr>
          <w:rFonts w:ascii="Times New Roman" w:hAnsi="Times New Roman"/>
          <w:sz w:val="28"/>
          <w:szCs w:val="28"/>
        </w:rPr>
        <w:t xml:space="preserve">реподаватель </w:t>
      </w:r>
    </w:p>
    <w:p w:rsidR="00D07691" w:rsidRPr="00956739" w:rsidRDefault="00D07691" w:rsidP="00596DA8">
      <w:pPr>
        <w:spacing w:line="240" w:lineRule="atLeast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Папанова О.В.</w:t>
      </w: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 w:rsidP="00956739">
      <w:pPr>
        <w:spacing w:line="200" w:lineRule="exact"/>
        <w:jc w:val="right"/>
        <w:rPr>
          <w:rFonts w:ascii="Times New Roman" w:hAnsi="Times New Roman"/>
          <w:sz w:val="28"/>
          <w:szCs w:val="28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75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96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240" w:lineRule="atLeast"/>
        <w:ind w:right="-41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632C25">
        <w:rPr>
          <w:rFonts w:ascii="Times New Roman" w:hAnsi="Times New Roman"/>
          <w:sz w:val="28"/>
        </w:rPr>
        <w:t>2</w:t>
      </w:r>
      <w:r w:rsidR="00C17996">
        <w:rPr>
          <w:rFonts w:ascii="Times New Roman" w:hAnsi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г.</w:t>
      </w:r>
    </w:p>
    <w:p w:rsidR="00D07691" w:rsidRDefault="00D07691">
      <w:pPr>
        <w:spacing w:line="200" w:lineRule="exact"/>
        <w:rPr>
          <w:rFonts w:ascii="Times New Roman" w:hAnsi="Times New Roman"/>
          <w:sz w:val="24"/>
        </w:rPr>
      </w:pPr>
    </w:p>
    <w:p w:rsidR="00D07691" w:rsidRDefault="00D07691">
      <w:pPr>
        <w:spacing w:line="308" w:lineRule="exact"/>
        <w:rPr>
          <w:rFonts w:ascii="Times New Roman" w:hAnsi="Times New Roman"/>
          <w:sz w:val="24"/>
        </w:rPr>
      </w:pPr>
    </w:p>
    <w:p w:rsidR="00D07691" w:rsidRDefault="00D07691" w:rsidP="00087397">
      <w:pPr>
        <w:spacing w:line="307" w:lineRule="auto"/>
        <w:jc w:val="center"/>
        <w:rPr>
          <w:rFonts w:ascii="Times New Roman" w:hAnsi="Times New Roman"/>
          <w:sz w:val="28"/>
        </w:rPr>
      </w:pPr>
      <w:bookmarkStart w:id="1" w:name="page2"/>
      <w:bookmarkStart w:id="2" w:name="page3"/>
      <w:bookmarkStart w:id="3" w:name="page4"/>
      <w:bookmarkStart w:id="4" w:name="page5"/>
      <w:bookmarkStart w:id="5" w:name="page6"/>
      <w:bookmarkEnd w:id="1"/>
      <w:bookmarkEnd w:id="2"/>
      <w:bookmarkEnd w:id="3"/>
      <w:bookmarkEnd w:id="4"/>
      <w:bookmarkEnd w:id="5"/>
      <w:r>
        <w:rPr>
          <w:rFonts w:ascii="Times New Roman" w:hAnsi="Times New Roman"/>
          <w:b/>
          <w:sz w:val="28"/>
        </w:rPr>
        <w:t>ПЕРЕЧЕНЬ САМОСТОЯТЕЛЬН</w:t>
      </w:r>
      <w:r w:rsidR="00596DA8">
        <w:rPr>
          <w:rFonts w:ascii="Times New Roman" w:hAnsi="Times New Roman"/>
          <w:b/>
          <w:sz w:val="28"/>
        </w:rPr>
        <w:t>ЫХ</w:t>
      </w:r>
      <w:r>
        <w:rPr>
          <w:rFonts w:ascii="Times New Roman" w:hAnsi="Times New Roman"/>
          <w:b/>
          <w:sz w:val="28"/>
        </w:rPr>
        <w:t xml:space="preserve"> РАБОТ</w:t>
      </w:r>
    </w:p>
    <w:p w:rsidR="00D07691" w:rsidRDefault="00D07691">
      <w:pPr>
        <w:spacing w:line="200" w:lineRule="exact"/>
        <w:rPr>
          <w:rFonts w:ascii="Times New Roman" w:hAnsi="Times New Roman"/>
        </w:rPr>
      </w:pPr>
    </w:p>
    <w:tbl>
      <w:tblPr>
        <w:tblW w:w="1033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1130"/>
        <w:gridCol w:w="5532"/>
        <w:gridCol w:w="1134"/>
        <w:gridCol w:w="1823"/>
      </w:tblGrid>
      <w:tr w:rsidR="00D07691" w:rsidRPr="00087397" w:rsidTr="00DA51D3">
        <w:tc>
          <w:tcPr>
            <w:tcW w:w="714" w:type="dxa"/>
          </w:tcPr>
          <w:p w:rsidR="00D07691" w:rsidRPr="00DA51D3" w:rsidRDefault="00D07691" w:rsidP="00DA51D3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  <w:r w:rsidRPr="00DA51D3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1130" w:type="dxa"/>
          </w:tcPr>
          <w:p w:rsidR="00D07691" w:rsidRPr="00DA51D3" w:rsidRDefault="00D07691" w:rsidP="00DA51D3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  <w:r w:rsidRPr="00DA51D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32" w:type="dxa"/>
          </w:tcPr>
          <w:p w:rsidR="00D07691" w:rsidRPr="00DA51D3" w:rsidRDefault="00D07691" w:rsidP="00DA51D3">
            <w:pPr>
              <w:spacing w:line="313" w:lineRule="exact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 w:rsidRPr="00DA51D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07691" w:rsidRPr="00DA51D3" w:rsidRDefault="00D07691" w:rsidP="00DA51D3">
            <w:pPr>
              <w:spacing w:line="313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A51D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23" w:type="dxa"/>
          </w:tcPr>
          <w:p w:rsidR="00D07691" w:rsidRPr="00DA51D3" w:rsidRDefault="00D07691" w:rsidP="00DA51D3">
            <w:pPr>
              <w:spacing w:line="313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A51D3">
              <w:rPr>
                <w:rFonts w:ascii="Times New Roman" w:hAnsi="Times New Roman"/>
                <w:sz w:val="24"/>
                <w:szCs w:val="24"/>
              </w:rPr>
              <w:t>Оценка и контроль</w:t>
            </w:r>
          </w:p>
        </w:tc>
      </w:tr>
      <w:tr w:rsidR="00D07691" w:rsidRPr="00087397" w:rsidTr="00DA51D3">
        <w:tc>
          <w:tcPr>
            <w:tcW w:w="714" w:type="dxa"/>
          </w:tcPr>
          <w:p w:rsidR="00D07691" w:rsidRPr="00DA51D3" w:rsidRDefault="00D07691" w:rsidP="00DA51D3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  <w:r w:rsidRPr="00DA5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D07691" w:rsidRPr="00DA51D3" w:rsidRDefault="00D07691" w:rsidP="00FB3652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5532" w:type="dxa"/>
          </w:tcPr>
          <w:p w:rsidR="00D07691" w:rsidRPr="00396F87" w:rsidRDefault="00D07691" w:rsidP="00396F8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96F8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справочной и дополнительной литературой, другими источниками информации</w:t>
            </w:r>
          </w:p>
        </w:tc>
        <w:tc>
          <w:tcPr>
            <w:tcW w:w="1134" w:type="dxa"/>
          </w:tcPr>
          <w:p w:rsidR="00D07691" w:rsidRPr="00DA51D3" w:rsidRDefault="00FB3652" w:rsidP="00396F87">
            <w:pPr>
              <w:spacing w:line="313" w:lineRule="exact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D07691" w:rsidRPr="00DA51D3" w:rsidRDefault="0012536E" w:rsidP="00DA51D3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отчет по практическим</w:t>
            </w:r>
          </w:p>
        </w:tc>
      </w:tr>
      <w:tr w:rsidR="00D07691" w:rsidRPr="00087397" w:rsidTr="00DA51D3">
        <w:tc>
          <w:tcPr>
            <w:tcW w:w="714" w:type="dxa"/>
          </w:tcPr>
          <w:p w:rsidR="00D07691" w:rsidRPr="00DA51D3" w:rsidRDefault="00D07691" w:rsidP="00DA51D3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  <w:r w:rsidRPr="00DA51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D07691" w:rsidRPr="00DA51D3" w:rsidRDefault="00D07691" w:rsidP="00FB3652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5532" w:type="dxa"/>
          </w:tcPr>
          <w:p w:rsidR="00D07691" w:rsidRPr="00396F87" w:rsidRDefault="00D07691" w:rsidP="00396F87">
            <w:pPr>
              <w:ind w:left="79" w:hanging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F8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справочной и дополнительной литературой</w:t>
            </w:r>
          </w:p>
          <w:p w:rsidR="00D07691" w:rsidRPr="00396F87" w:rsidRDefault="00D07691" w:rsidP="00396F8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96F8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другими информационными источниками</w:t>
            </w:r>
          </w:p>
        </w:tc>
        <w:tc>
          <w:tcPr>
            <w:tcW w:w="1134" w:type="dxa"/>
          </w:tcPr>
          <w:p w:rsidR="00D07691" w:rsidRPr="00DA51D3" w:rsidRDefault="00D07691" w:rsidP="00396F87">
            <w:pPr>
              <w:spacing w:line="313" w:lineRule="exact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D07691" w:rsidRPr="00DA51D3" w:rsidRDefault="0012536E" w:rsidP="00DA51D3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отчет по практическим</w:t>
            </w:r>
          </w:p>
        </w:tc>
      </w:tr>
      <w:tr w:rsidR="00D07691" w:rsidRPr="00087397" w:rsidTr="00DA51D3">
        <w:tc>
          <w:tcPr>
            <w:tcW w:w="714" w:type="dxa"/>
          </w:tcPr>
          <w:p w:rsidR="00D07691" w:rsidRPr="00DA51D3" w:rsidRDefault="00D07691" w:rsidP="00DA51D3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D07691" w:rsidRPr="00DA51D3" w:rsidRDefault="00D07691" w:rsidP="00FB3652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</w:p>
        </w:tc>
        <w:tc>
          <w:tcPr>
            <w:tcW w:w="5532" w:type="dxa"/>
          </w:tcPr>
          <w:p w:rsidR="00D07691" w:rsidRPr="00396F87" w:rsidRDefault="00D07691" w:rsidP="00396F8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96F8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справочной и дополнительной литературой, другими информационными источниками</w:t>
            </w:r>
          </w:p>
        </w:tc>
        <w:tc>
          <w:tcPr>
            <w:tcW w:w="1134" w:type="dxa"/>
          </w:tcPr>
          <w:p w:rsidR="00D07691" w:rsidRPr="00DA51D3" w:rsidRDefault="00D07691" w:rsidP="00396F87">
            <w:pPr>
              <w:spacing w:line="313" w:lineRule="exact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D07691" w:rsidRPr="00DA51D3" w:rsidRDefault="0012536E" w:rsidP="00DA51D3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D07691" w:rsidRPr="00087397" w:rsidTr="00DA51D3">
        <w:tc>
          <w:tcPr>
            <w:tcW w:w="714" w:type="dxa"/>
          </w:tcPr>
          <w:p w:rsidR="00D07691" w:rsidRPr="00DA51D3" w:rsidRDefault="00D07691" w:rsidP="00DA51D3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D07691" w:rsidRDefault="00D07691" w:rsidP="00DA51D3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D07691" w:rsidRPr="00DA51D3" w:rsidRDefault="00D07691" w:rsidP="00DA51D3">
            <w:pPr>
              <w:spacing w:line="313" w:lineRule="exact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07691" w:rsidRPr="00DA51D3" w:rsidRDefault="00FB3652" w:rsidP="00396F87">
            <w:pPr>
              <w:spacing w:line="313" w:lineRule="exact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D07691" w:rsidRPr="00DA51D3" w:rsidRDefault="00D07691" w:rsidP="00DA51D3">
            <w:pPr>
              <w:spacing w:line="31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691" w:rsidRDefault="00D07691">
      <w:pPr>
        <w:spacing w:line="309" w:lineRule="exact"/>
        <w:rPr>
          <w:rFonts w:ascii="Times New Roman" w:hAnsi="Times New Roman"/>
        </w:rPr>
      </w:pP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age11"/>
      <w:bookmarkEnd w:id="6"/>
      <w:r w:rsidRPr="0029143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составлению конспекта: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1. Внимательно прочитайте текст. Уточните в справочной литературе непонятные слова. При записи не забудьте вынести справочные данные на поля конспекта;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2. Выделите главное, составьте план;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3. Кратко сформулируйте основные положения текста, отметьте аргументацию автора;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4. 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5. Грамотно записывайте цитаты. Цитируя, учитывайте лаконичность, значимость мысли. 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Овладение навыками конспектирования требует от студента целеустремленности, повседневной самостоятельной работы.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Критерии оценки конспекта: 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>Оптимальный объем текста;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sym w:font="Symbol" w:char="F0B7"/>
      </w:r>
      <w:r w:rsidRPr="00291432">
        <w:rPr>
          <w:rFonts w:ascii="Times New Roman" w:hAnsi="Times New Roman" w:cs="Times New Roman"/>
          <w:sz w:val="28"/>
          <w:szCs w:val="28"/>
        </w:rPr>
        <w:t xml:space="preserve">  Логическое построение и связность материала;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sym w:font="Symbol" w:char="F0B7"/>
      </w:r>
      <w:r w:rsidRPr="00291432">
        <w:rPr>
          <w:rFonts w:ascii="Times New Roman" w:hAnsi="Times New Roman" w:cs="Times New Roman"/>
          <w:sz w:val="28"/>
          <w:szCs w:val="28"/>
        </w:rPr>
        <w:t xml:space="preserve">  Полнота изложения материала (отражение ключевых моментов);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sym w:font="Symbol" w:char="F0B7"/>
      </w:r>
      <w:r w:rsidRPr="00291432">
        <w:rPr>
          <w:rFonts w:ascii="Times New Roman" w:hAnsi="Times New Roman" w:cs="Times New Roman"/>
          <w:sz w:val="28"/>
          <w:szCs w:val="28"/>
        </w:rPr>
        <w:t xml:space="preserve">  Аккуратное, привлекательное оформление;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sym w:font="Symbol" w:char="F0B7"/>
      </w:r>
      <w:r w:rsidRPr="00291432">
        <w:rPr>
          <w:rFonts w:ascii="Times New Roman" w:hAnsi="Times New Roman" w:cs="Times New Roman"/>
          <w:sz w:val="28"/>
          <w:szCs w:val="28"/>
        </w:rPr>
        <w:t xml:space="preserve">  Творческие элементы в написании конспекта (составление схем,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sym w:font="Symbol" w:char="F0B7"/>
      </w:r>
      <w:r w:rsidRPr="00291432">
        <w:rPr>
          <w:rFonts w:ascii="Times New Roman" w:hAnsi="Times New Roman" w:cs="Times New Roman"/>
          <w:sz w:val="28"/>
          <w:szCs w:val="28"/>
        </w:rPr>
        <w:t xml:space="preserve"> иллюстрации, привлечение дополнительных источников).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3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выполнению реферата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Рефераты в учебном заведении являются одним из видов научно-исследовательской работы и методом воспитания творческого </w:t>
      </w:r>
      <w:proofErr w:type="gramStart"/>
      <w:r w:rsidRPr="00291432">
        <w:rPr>
          <w:rFonts w:ascii="Times New Roman" w:hAnsi="Times New Roman" w:cs="Times New Roman"/>
          <w:sz w:val="28"/>
          <w:szCs w:val="28"/>
        </w:rPr>
        <w:t>восприятия  Разработка</w:t>
      </w:r>
      <w:proofErr w:type="gramEnd"/>
      <w:r w:rsidRPr="00291432">
        <w:rPr>
          <w:rFonts w:ascii="Times New Roman" w:hAnsi="Times New Roman" w:cs="Times New Roman"/>
          <w:sz w:val="28"/>
          <w:szCs w:val="28"/>
        </w:rPr>
        <w:t xml:space="preserve"> рефератов преследует цель углубить, систематизировать и закрепить теоретические знания студентов, а также привить навыки самостоятельной обработки, обобщения и систематизированного изложения материала. Реферат (от латинского слова </w:t>
      </w:r>
      <w:proofErr w:type="spellStart"/>
      <w:r w:rsidRPr="00291432">
        <w:rPr>
          <w:rFonts w:ascii="Times New Roman" w:hAnsi="Times New Roman" w:cs="Times New Roman"/>
          <w:sz w:val="28"/>
          <w:szCs w:val="28"/>
        </w:rPr>
        <w:t>refero</w:t>
      </w:r>
      <w:proofErr w:type="spellEnd"/>
      <w:r w:rsidRPr="00291432">
        <w:rPr>
          <w:rFonts w:ascii="Times New Roman" w:hAnsi="Times New Roman" w:cs="Times New Roman"/>
          <w:sz w:val="28"/>
          <w:szCs w:val="28"/>
        </w:rPr>
        <w:t xml:space="preserve"> - сообщаю) - краткое изложение и письменном виде или в </w:t>
      </w:r>
      <w:r w:rsidRPr="00291432">
        <w:rPr>
          <w:rFonts w:ascii="Times New Roman" w:hAnsi="Times New Roman" w:cs="Times New Roman"/>
          <w:sz w:val="28"/>
          <w:szCs w:val="28"/>
        </w:rPr>
        <w:lastRenderedPageBreak/>
        <w:t xml:space="preserve">форме доклада содержания научного труда, литературы по теме. Изложение материала происходит в основном своими словами (т.е. основные мысли автора текста пересказываются автором реферата, причем некоторые положения приводиться и виде цитат, тех или иных цифровых данных, схем, таблиц и т.п.)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Примерная структура реферата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Титульный лист.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Оглавление - излагается название составляющих (глав, вопросов) реферата, указываются страницы.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Введение - формулируется суть исследуемой проблемы ее актуальность, обосновывается выбор темы. Указывается цель и задачи. Показывается научный интерес и практическое значение. Объем введения составляет 2-3 страницы.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Основная часть - доказательно раскрывается проблема или одна из ее сторон; могут быть представлены таблицы, графики, схемы. Основная часть должна включать в себя также собственное мнение студента.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Заключение - подводятся итоги или дается обобщенный вывод по теме реферата, указывается что интересно, что спорно, предлагаются рекомендации. Объем заключения 2-3 страницы.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Список литературы - источники должны быть перечислены в алфавитной последовательности (по фамилии автора или по названию сборников), необходимо указать место издания, название издательства, год.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Требования к оформлению реферата </w:t>
      </w:r>
    </w:p>
    <w:p w:rsidR="000E15A6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Реферат оформляется на листах обычного формата А4. Объем реферата колеблется от 10 - 15 листов, включая титульный лист, план и перечень использованной литературы. Все приложения к реферату не входят в его объем. На титульном листе указывается: - наименование учебного заведения; - тема реферата; - фамилия, имя, отчество автора; - курс, груши, специальность; - фамилия, инициалы научного руководителя; город и гол написания реферата. К реферату должен быть приложен перечень использованной литературы с указанием автора, названия книги (журнала), издательства и года издания. На последнем листе указывается дата и делается подпись автора.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Критерии оценки реферата При оценке реферата учитывается: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- письменная грамотность;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- актуальность темы исследования, се научность, логическая последовательность изложения: - соответствие содержания теме;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- глубина проработки материала, грамотность раскрытия темы; - правильность и полнота использования источников;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- соответствие оформления реферата стандартам;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- практическое применение (использование).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32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созданию презентации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Мультимедийные презентации - это сочетание самых разнообразных средств представления информации, объединенных в единую структуру. Чередование или комбинирование текста, графики, видео и звукового ряда позволяют донести информацию в максимально наглядной и легко воспринимаемой форме, акцентировать внимание на значимых моментах излагаемой информации, создавать наглядные эффектные образы в виде схем, диаграмм, графических композиций и т. п.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>Создание презентации</w:t>
      </w:r>
      <w:r w:rsidR="00291432" w:rsidRPr="00291432">
        <w:rPr>
          <w:rFonts w:ascii="Times New Roman" w:hAnsi="Times New Roman" w:cs="Times New Roman"/>
          <w:sz w:val="28"/>
          <w:szCs w:val="28"/>
        </w:rPr>
        <w:t>.</w:t>
      </w:r>
      <w:r w:rsidRPr="00291432">
        <w:rPr>
          <w:rFonts w:ascii="Times New Roman" w:hAnsi="Times New Roman" w:cs="Times New Roman"/>
          <w:sz w:val="28"/>
          <w:szCs w:val="28"/>
        </w:rPr>
        <w:t xml:space="preserve"> Процесс презентации состоит из отдельных этапов: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lastRenderedPageBreak/>
        <w:t xml:space="preserve">1. Подготовка и согласование с преподавателем текста доклада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2. Разработка структуры презентации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3. Создание презентации в </w:t>
      </w:r>
      <w:proofErr w:type="spellStart"/>
      <w:r w:rsidRPr="0029143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9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432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291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4. Согласование презентации и репетиция доклада.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На первом этапе производится подготовка и согласование с преподавателем текста доклада. На втором этапе производится разработка структуры компьютерной презентации. Учащийся составляет варианты сценария представления результатов собственной деятельности и выбирает наиболее подходящий. На третьем этапе он создает выбранный вариант презентации в </w:t>
      </w:r>
      <w:proofErr w:type="spellStart"/>
      <w:r w:rsidRPr="0029143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9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432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291432">
        <w:rPr>
          <w:rFonts w:ascii="Times New Roman" w:hAnsi="Times New Roman" w:cs="Times New Roman"/>
          <w:sz w:val="28"/>
          <w:szCs w:val="28"/>
        </w:rPr>
        <w:t xml:space="preserve"> . На четвертом этапе производится согласование презентации и репетиция доклада. После проведения всех четырех этапов выставляется итоговая оценка.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Критерии оценки выполнения презентации включают содержательную и организационную стороны, речевое оформление. Количество баллов определяется путем соответствия показателей: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Полное соответствие – 2 балла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Частичное соответствие – 1 балл </w:t>
      </w:r>
    </w:p>
    <w:p w:rsidR="00291432" w:rsidRPr="00291432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32">
        <w:rPr>
          <w:rFonts w:ascii="Times New Roman" w:hAnsi="Times New Roman" w:cs="Times New Roman"/>
          <w:sz w:val="28"/>
          <w:szCs w:val="28"/>
        </w:rPr>
        <w:t xml:space="preserve">Несоответствие – 0 баллов. </w:t>
      </w:r>
    </w:p>
    <w:p w:rsidR="000E15A6" w:rsidRPr="000E15A6" w:rsidRDefault="000E15A6" w:rsidP="000E15A6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691" w:rsidRDefault="00D07691">
      <w:pPr>
        <w:spacing w:line="240" w:lineRule="atLeast"/>
        <w:rPr>
          <w:rFonts w:ascii="Times New Roman" w:hAnsi="Times New Roman"/>
          <w:b/>
          <w:sz w:val="28"/>
        </w:rPr>
      </w:pPr>
    </w:p>
    <w:p w:rsidR="00D07691" w:rsidRDefault="00D07691" w:rsidP="000420F3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САМОСТОЯТЕЛЬНАЯ РАБОТА</w:t>
      </w:r>
      <w:r w:rsidR="00596DA8">
        <w:rPr>
          <w:rFonts w:ascii="Times New Roman" w:hAnsi="Times New Roman"/>
          <w:b/>
          <w:sz w:val="28"/>
        </w:rPr>
        <w:t xml:space="preserve"> №4</w:t>
      </w:r>
    </w:p>
    <w:p w:rsidR="00D07691" w:rsidRPr="000420F3" w:rsidRDefault="00D07691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 теме 1 </w:t>
      </w:r>
      <w:r w:rsidR="00FB3652">
        <w:rPr>
          <w:rFonts w:ascii="Times New Roman" w:hAnsi="Times New Roman"/>
          <w:sz w:val="28"/>
        </w:rPr>
        <w:t>Основы</w:t>
      </w:r>
      <w:r w:rsidRPr="000420F3">
        <w:rPr>
          <w:rFonts w:ascii="Times New Roman" w:hAnsi="Times New Roman"/>
          <w:sz w:val="28"/>
        </w:rPr>
        <w:t xml:space="preserve"> стандартизации</w:t>
      </w:r>
    </w:p>
    <w:p w:rsidR="00D07691" w:rsidRPr="000420F3" w:rsidRDefault="00D07691">
      <w:pPr>
        <w:spacing w:line="240" w:lineRule="atLeast"/>
        <w:rPr>
          <w:rFonts w:ascii="Times New Roman" w:hAnsi="Times New Roman"/>
          <w:sz w:val="28"/>
        </w:rPr>
      </w:pPr>
      <w:r w:rsidRPr="000420F3">
        <w:rPr>
          <w:rFonts w:ascii="Times New Roman" w:hAnsi="Times New Roman"/>
          <w:sz w:val="28"/>
        </w:rPr>
        <w:t xml:space="preserve">Количество часов: </w:t>
      </w:r>
      <w:r w:rsidR="00FB3652">
        <w:rPr>
          <w:rFonts w:ascii="Times New Roman" w:hAnsi="Times New Roman"/>
          <w:sz w:val="28"/>
        </w:rPr>
        <w:t>2</w:t>
      </w:r>
      <w:r w:rsidRPr="000420F3">
        <w:rPr>
          <w:rFonts w:ascii="Times New Roman" w:hAnsi="Times New Roman"/>
          <w:sz w:val="28"/>
        </w:rPr>
        <w:t xml:space="preserve"> часа</w:t>
      </w:r>
    </w:p>
    <w:p w:rsidR="00D07691" w:rsidRDefault="00D07691" w:rsidP="00396F87">
      <w:pPr>
        <w:spacing w:line="238" w:lineRule="auto"/>
        <w:ind w:firstLine="557"/>
        <w:jc w:val="both"/>
        <w:rPr>
          <w:rFonts w:ascii="Times New Roman" w:hAnsi="Times New Roman"/>
          <w:sz w:val="28"/>
        </w:rPr>
      </w:pPr>
      <w:r w:rsidRPr="000420F3">
        <w:rPr>
          <w:rFonts w:ascii="Times New Roman" w:hAnsi="Times New Roman"/>
          <w:b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изучить составные части национальной системы стандартизации Российской Федерации. Объекты российской системы стандартизации: термины и их определения; определения форм, принципов и средств стандартизации; порядок разработки, принятия и применения стандартов; требования к изложению и оформлению стандартов; знак соответствия национальным стандартам Российской Федерации; порядок разработки, утверждения, изменения, пересмотра и отмены правил и рекомендаций по стандартизации; правила разработки и применения межгосударственных стандартов. Межгосударственная система стандартизации (МГСС) и Межгосударственные стандарты (ГОСТ). Гармонизированные и идентичные стандарты. Межотраслевые системы стандартизации (МОСС), определяющие порядок </w:t>
      </w:r>
      <w:bookmarkStart w:id="7" w:name="page10"/>
      <w:bookmarkEnd w:id="7"/>
      <w:r>
        <w:rPr>
          <w:rFonts w:ascii="Times New Roman" w:hAnsi="Times New Roman"/>
          <w:sz w:val="28"/>
        </w:rPr>
        <w:t>разработки, оформления и содержания нормативно-технической документации в конкретной сфере деятельности: ЕСКД, ЕСТД, ЕСДП, СПКП, ГСИ.</w:t>
      </w:r>
    </w:p>
    <w:p w:rsidR="00D07691" w:rsidRDefault="00D07691">
      <w:pPr>
        <w:spacing w:line="240" w:lineRule="atLeast"/>
        <w:rPr>
          <w:rFonts w:ascii="Times New Roman" w:hAnsi="Times New Roman"/>
          <w:b/>
          <w:sz w:val="28"/>
        </w:rPr>
      </w:pPr>
    </w:p>
    <w:p w:rsidR="00D07691" w:rsidRPr="000420F3" w:rsidRDefault="00D07691">
      <w:pPr>
        <w:spacing w:line="240" w:lineRule="atLeast"/>
        <w:rPr>
          <w:rFonts w:ascii="Times New Roman" w:hAnsi="Times New Roman"/>
          <w:b/>
          <w:sz w:val="28"/>
        </w:rPr>
      </w:pPr>
      <w:r w:rsidRPr="000420F3">
        <w:rPr>
          <w:rFonts w:ascii="Times New Roman" w:hAnsi="Times New Roman"/>
          <w:b/>
          <w:sz w:val="28"/>
        </w:rPr>
        <w:t>Методические указания:</w:t>
      </w:r>
    </w:p>
    <w:p w:rsidR="00D07691" w:rsidRDefault="00D07691" w:rsidP="000420F3">
      <w:pPr>
        <w:spacing w:line="13" w:lineRule="exact"/>
        <w:rPr>
          <w:rFonts w:ascii="Times New Roman" w:hAnsi="Times New Roman"/>
          <w:sz w:val="28"/>
        </w:rPr>
      </w:pPr>
    </w:p>
    <w:p w:rsidR="00D07691" w:rsidRDefault="00D07691" w:rsidP="000420F3">
      <w:pPr>
        <w:spacing w:line="15" w:lineRule="exact"/>
        <w:rPr>
          <w:rFonts w:ascii="Times New Roman" w:hAnsi="Times New Roman"/>
        </w:rPr>
      </w:pPr>
    </w:p>
    <w:p w:rsidR="00D07691" w:rsidRPr="000420F3" w:rsidRDefault="00D07691" w:rsidP="000420F3">
      <w:pPr>
        <w:spacing w:line="234" w:lineRule="auto"/>
        <w:ind w:right="3840" w:firstLine="418"/>
        <w:rPr>
          <w:rFonts w:ascii="Times New Roman" w:hAnsi="Times New Roman"/>
          <w:sz w:val="28"/>
        </w:rPr>
      </w:pPr>
      <w:r w:rsidRPr="000420F3">
        <w:rPr>
          <w:rFonts w:ascii="Times New Roman" w:hAnsi="Times New Roman"/>
          <w:sz w:val="28"/>
        </w:rPr>
        <w:t>В ходе самостоятельной работы:</w:t>
      </w:r>
    </w:p>
    <w:p w:rsidR="00D07691" w:rsidRDefault="00D07691" w:rsidP="000420F3">
      <w:pPr>
        <w:spacing w:line="16" w:lineRule="exact"/>
        <w:rPr>
          <w:rFonts w:ascii="Times New Roman" w:hAnsi="Times New Roman"/>
        </w:rPr>
      </w:pPr>
    </w:p>
    <w:p w:rsidR="00D07691" w:rsidRDefault="00D07691" w:rsidP="00432779">
      <w:pPr>
        <w:numPr>
          <w:ilvl w:val="0"/>
          <w:numId w:val="1"/>
        </w:numPr>
        <w:tabs>
          <w:tab w:val="left" w:pos="427"/>
        </w:tabs>
        <w:spacing w:line="235" w:lineRule="auto"/>
        <w:ind w:firstLine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 основные теоретические положения и дополнить свой конспект, используя учебную литературу и законы РФ:</w:t>
      </w:r>
    </w:p>
    <w:p w:rsidR="00D07691" w:rsidRDefault="00D07691" w:rsidP="000420F3">
      <w:pPr>
        <w:spacing w:line="15" w:lineRule="exact"/>
        <w:jc w:val="both"/>
        <w:rPr>
          <w:rFonts w:ascii="Times New Roman" w:hAnsi="Times New Roman"/>
          <w:sz w:val="28"/>
        </w:rPr>
      </w:pPr>
    </w:p>
    <w:p w:rsidR="00D07691" w:rsidRDefault="00D07691" w:rsidP="000420F3">
      <w:pPr>
        <w:spacing w:line="1" w:lineRule="exact"/>
        <w:jc w:val="both"/>
        <w:rPr>
          <w:rFonts w:ascii="Times New Roman" w:hAnsi="Times New Roman"/>
          <w:sz w:val="28"/>
        </w:rPr>
      </w:pPr>
    </w:p>
    <w:p w:rsidR="00D07691" w:rsidRDefault="00D07691" w:rsidP="00432779">
      <w:pPr>
        <w:numPr>
          <w:ilvl w:val="0"/>
          <w:numId w:val="2"/>
        </w:numPr>
        <w:tabs>
          <w:tab w:val="left" w:pos="500"/>
        </w:tabs>
        <w:spacing w:line="240" w:lineRule="atLeast"/>
        <w:ind w:left="500" w:hanging="4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Российской Федерации №162 «О стандартизации РФ», от 29.06.2015г</w:t>
      </w:r>
    </w:p>
    <w:p w:rsidR="00D07691" w:rsidRDefault="00D07691" w:rsidP="000420F3">
      <w:pPr>
        <w:spacing w:line="10" w:lineRule="exact"/>
        <w:jc w:val="both"/>
        <w:rPr>
          <w:rFonts w:ascii="Times New Roman" w:hAnsi="Times New Roman"/>
          <w:sz w:val="28"/>
        </w:rPr>
      </w:pPr>
    </w:p>
    <w:p w:rsidR="00D07691" w:rsidRDefault="00D07691" w:rsidP="00432779">
      <w:pPr>
        <w:numPr>
          <w:ilvl w:val="0"/>
          <w:numId w:val="2"/>
        </w:numPr>
        <w:tabs>
          <w:tab w:val="left" w:pos="420"/>
        </w:tabs>
        <w:spacing w:line="240" w:lineRule="atLeast"/>
        <w:ind w:left="420" w:hanging="416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Федеральный закон от 27.12.2002 №184 «О техническом регулировании».</w:t>
      </w:r>
    </w:p>
    <w:p w:rsidR="00D07691" w:rsidRDefault="00D07691" w:rsidP="00432779">
      <w:pPr>
        <w:numPr>
          <w:ilvl w:val="0"/>
          <w:numId w:val="3"/>
        </w:numPr>
        <w:tabs>
          <w:tab w:val="left" w:pos="280"/>
        </w:tabs>
        <w:spacing w:line="240" w:lineRule="atLeast"/>
        <w:ind w:left="280" w:hanging="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Подготовить</w:t>
      </w:r>
      <w:r w:rsidR="000D022E">
        <w:rPr>
          <w:rFonts w:ascii="Times New Roman" w:hAnsi="Times New Roman"/>
          <w:sz w:val="28"/>
        </w:rPr>
        <w:t xml:space="preserve"> отчет по</w:t>
      </w:r>
      <w:r>
        <w:rPr>
          <w:rFonts w:ascii="Times New Roman" w:hAnsi="Times New Roman"/>
          <w:sz w:val="28"/>
        </w:rPr>
        <w:t xml:space="preserve"> практическому занятию №</w:t>
      </w:r>
      <w:r w:rsidR="00FB365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Pr="007E3718">
        <w:rPr>
          <w:rFonts w:ascii="Times New Roman" w:hAnsi="Times New Roman"/>
          <w:sz w:val="28"/>
        </w:rPr>
        <w:t>Изучение технического законодательства</w:t>
      </w:r>
    </w:p>
    <w:p w:rsidR="00D07691" w:rsidRDefault="00D07691" w:rsidP="00432779">
      <w:pPr>
        <w:numPr>
          <w:ilvl w:val="0"/>
          <w:numId w:val="3"/>
        </w:numPr>
        <w:tabs>
          <w:tab w:val="left" w:pos="280"/>
        </w:tabs>
        <w:spacing w:line="240" w:lineRule="atLeast"/>
        <w:ind w:left="280" w:hanging="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Подготовить </w:t>
      </w:r>
      <w:r w:rsidR="000D022E">
        <w:rPr>
          <w:rFonts w:ascii="Times New Roman" w:hAnsi="Times New Roman"/>
          <w:sz w:val="28"/>
        </w:rPr>
        <w:t xml:space="preserve">отчет по </w:t>
      </w:r>
      <w:r>
        <w:rPr>
          <w:rFonts w:ascii="Times New Roman" w:hAnsi="Times New Roman"/>
          <w:sz w:val="28"/>
        </w:rPr>
        <w:t>практическому занятию №</w:t>
      </w:r>
      <w:r w:rsidR="00FB3652">
        <w:rPr>
          <w:rFonts w:ascii="Times New Roman" w:hAnsi="Times New Roman"/>
          <w:sz w:val="28"/>
        </w:rPr>
        <w:t>2</w:t>
      </w:r>
      <w:r w:rsidRPr="007E3718">
        <w:t xml:space="preserve"> </w:t>
      </w:r>
      <w:r w:rsidRPr="007E3718">
        <w:rPr>
          <w:rFonts w:ascii="Times New Roman" w:hAnsi="Times New Roman"/>
          <w:sz w:val="28"/>
        </w:rPr>
        <w:t>Государственный контроль и надзор</w:t>
      </w:r>
      <w:r>
        <w:rPr>
          <w:rFonts w:ascii="Times New Roman" w:hAnsi="Times New Roman"/>
          <w:sz w:val="28"/>
        </w:rPr>
        <w:t xml:space="preserve"> </w:t>
      </w:r>
    </w:p>
    <w:p w:rsidR="00FB3652" w:rsidRDefault="00FB3652" w:rsidP="00432779">
      <w:pPr>
        <w:numPr>
          <w:ilvl w:val="0"/>
          <w:numId w:val="3"/>
        </w:numPr>
        <w:tabs>
          <w:tab w:val="left" w:pos="280"/>
        </w:tabs>
        <w:spacing w:line="240" w:lineRule="atLeast"/>
        <w:ind w:left="280" w:hanging="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Подготовить отчет по практическому занятию №3</w:t>
      </w:r>
      <w:r w:rsidRPr="007E3718">
        <w:t xml:space="preserve"> </w:t>
      </w:r>
      <w:r w:rsidRPr="007E3718">
        <w:rPr>
          <w:rFonts w:ascii="Times New Roman" w:hAnsi="Times New Roman"/>
          <w:sz w:val="28"/>
        </w:rPr>
        <w:t>Государственный контроль и надзор</w:t>
      </w:r>
    </w:p>
    <w:p w:rsidR="00D07691" w:rsidRDefault="00D07691">
      <w:pPr>
        <w:spacing w:line="240" w:lineRule="atLeast"/>
        <w:rPr>
          <w:rFonts w:ascii="Times New Roman" w:hAnsi="Times New Roman"/>
          <w:b/>
          <w:sz w:val="28"/>
        </w:rPr>
      </w:pPr>
    </w:p>
    <w:p w:rsidR="00D07691" w:rsidRPr="000D022E" w:rsidRDefault="00D07691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отчетности: </w:t>
      </w:r>
      <w:r w:rsidRPr="000D022E">
        <w:rPr>
          <w:rFonts w:ascii="Times New Roman" w:hAnsi="Times New Roman"/>
          <w:sz w:val="28"/>
        </w:rPr>
        <w:t>конспект, отчет по практическ</w:t>
      </w:r>
      <w:r w:rsidR="000D022E">
        <w:rPr>
          <w:rFonts w:ascii="Times New Roman" w:hAnsi="Times New Roman"/>
          <w:sz w:val="28"/>
        </w:rPr>
        <w:t>им</w:t>
      </w:r>
      <w:r w:rsidRPr="000D022E">
        <w:rPr>
          <w:rFonts w:ascii="Times New Roman" w:hAnsi="Times New Roman"/>
          <w:sz w:val="28"/>
        </w:rPr>
        <w:t xml:space="preserve"> работ</w:t>
      </w:r>
      <w:r w:rsidR="000D022E">
        <w:rPr>
          <w:rFonts w:ascii="Times New Roman" w:hAnsi="Times New Roman"/>
          <w:sz w:val="28"/>
        </w:rPr>
        <w:t>ам</w:t>
      </w:r>
    </w:p>
    <w:p w:rsidR="004E38C7" w:rsidRDefault="004E38C7" w:rsidP="004E38C7">
      <w:pPr>
        <w:spacing w:line="23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Литература:</w:t>
      </w:r>
    </w:p>
    <w:p w:rsidR="004E38C7" w:rsidRDefault="004E38C7" w:rsidP="004E38C7">
      <w:pPr>
        <w:jc w:val="both"/>
        <w:rPr>
          <w:rFonts w:ascii="Times New Roman" w:hAnsi="Times New Roman"/>
          <w:sz w:val="27"/>
        </w:rPr>
      </w:pPr>
    </w:p>
    <w:p w:rsidR="004E38C7" w:rsidRPr="004E38C7" w:rsidRDefault="004E38C7" w:rsidP="004E38C7">
      <w:pPr>
        <w:jc w:val="both"/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 xml:space="preserve">Основные источники: </w:t>
      </w:r>
    </w:p>
    <w:p w:rsidR="004E38C7" w:rsidRPr="004E38C7" w:rsidRDefault="004E38C7" w:rsidP="00432779">
      <w:pPr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 xml:space="preserve">Кошевая, </w:t>
      </w:r>
      <w:proofErr w:type="spellStart"/>
      <w:r w:rsidRPr="004E38C7">
        <w:rPr>
          <w:rFonts w:ascii="Times New Roman" w:hAnsi="Times New Roman"/>
          <w:sz w:val="28"/>
          <w:szCs w:val="28"/>
        </w:rPr>
        <w:t>И.П.Метрология</w:t>
      </w:r>
      <w:proofErr w:type="spellEnd"/>
      <w:r w:rsidRPr="004E38C7">
        <w:rPr>
          <w:rFonts w:ascii="Times New Roman" w:hAnsi="Times New Roman"/>
          <w:sz w:val="28"/>
          <w:szCs w:val="28"/>
        </w:rPr>
        <w:t xml:space="preserve"> стандартизация, </w:t>
      </w:r>
      <w:proofErr w:type="gramStart"/>
      <w:r w:rsidRPr="004E38C7">
        <w:rPr>
          <w:rFonts w:ascii="Times New Roman" w:hAnsi="Times New Roman"/>
          <w:sz w:val="28"/>
          <w:szCs w:val="28"/>
        </w:rPr>
        <w:t>сертификация :</w:t>
      </w:r>
      <w:proofErr w:type="gramEnd"/>
      <w:r w:rsidRPr="004E38C7">
        <w:rPr>
          <w:rFonts w:ascii="Times New Roman" w:hAnsi="Times New Roman"/>
          <w:sz w:val="28"/>
          <w:szCs w:val="28"/>
        </w:rPr>
        <w:t xml:space="preserve"> учебник/ И.П. Кошевая, А.А. Канке. – </w:t>
      </w:r>
      <w:proofErr w:type="gramStart"/>
      <w:r w:rsidRPr="004E38C7">
        <w:rPr>
          <w:rFonts w:ascii="Times New Roman" w:hAnsi="Times New Roman"/>
          <w:sz w:val="28"/>
          <w:szCs w:val="28"/>
        </w:rPr>
        <w:t>М .</w:t>
      </w:r>
      <w:proofErr w:type="gramEnd"/>
      <w:r w:rsidRPr="004E38C7">
        <w:rPr>
          <w:rFonts w:ascii="Times New Roman" w:hAnsi="Times New Roman"/>
          <w:sz w:val="28"/>
          <w:szCs w:val="28"/>
        </w:rPr>
        <w:t>:  ИНФРА-М, 2007.</w:t>
      </w:r>
    </w:p>
    <w:p w:rsidR="004E38C7" w:rsidRPr="004E38C7" w:rsidRDefault="004E38C7" w:rsidP="004E38C7">
      <w:pPr>
        <w:jc w:val="both"/>
        <w:rPr>
          <w:b/>
          <w:bCs/>
          <w:i/>
          <w:sz w:val="28"/>
          <w:szCs w:val="28"/>
        </w:rPr>
      </w:pPr>
    </w:p>
    <w:p w:rsidR="004E38C7" w:rsidRPr="004E38C7" w:rsidRDefault="004E38C7" w:rsidP="004E38C7">
      <w:pPr>
        <w:jc w:val="both"/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4E38C7" w:rsidRPr="004E38C7" w:rsidRDefault="004E38C7" w:rsidP="00432779">
      <w:pPr>
        <w:numPr>
          <w:ilvl w:val="0"/>
          <w:numId w:val="26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 xml:space="preserve">Хрусталева, З.А.Метрология, стандартизация и сертификация: учебник /З.А. Хрусталева. –М.: ООО Издательство </w:t>
      </w:r>
      <w:proofErr w:type="spellStart"/>
      <w:proofErr w:type="gramStart"/>
      <w:r w:rsidRPr="004E38C7">
        <w:rPr>
          <w:rFonts w:ascii="Times New Roman" w:hAnsi="Times New Roman"/>
          <w:sz w:val="28"/>
          <w:szCs w:val="28"/>
        </w:rPr>
        <w:t>КноРус</w:t>
      </w:r>
      <w:proofErr w:type="spellEnd"/>
      <w:r w:rsidRPr="004E38C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E38C7">
        <w:rPr>
          <w:rFonts w:ascii="Times New Roman" w:hAnsi="Times New Roman"/>
          <w:sz w:val="28"/>
          <w:szCs w:val="28"/>
        </w:rPr>
        <w:t xml:space="preserve"> 2009.</w:t>
      </w:r>
    </w:p>
    <w:p w:rsidR="004E38C7" w:rsidRPr="004E38C7" w:rsidRDefault="004E38C7" w:rsidP="004E38C7">
      <w:pPr>
        <w:ind w:hanging="11"/>
        <w:rPr>
          <w:rFonts w:ascii="Times New Roman" w:hAnsi="Times New Roman"/>
          <w:sz w:val="28"/>
          <w:szCs w:val="28"/>
        </w:rPr>
      </w:pPr>
    </w:p>
    <w:p w:rsidR="004E38C7" w:rsidRPr="004E38C7" w:rsidRDefault="004E38C7" w:rsidP="004E38C7">
      <w:pPr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>Интернет ресурсы:</w:t>
      </w:r>
    </w:p>
    <w:p w:rsidR="004E38C7" w:rsidRPr="004E38C7" w:rsidRDefault="004E38C7" w:rsidP="004E38C7">
      <w:pPr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 xml:space="preserve">      1.Метрология стандартизация  и технические средства измерения: Портал. - Режим доступа : </w:t>
      </w:r>
      <w:hyperlink r:id="rId5" w:tgtFrame="_blank" w:history="1">
        <w:proofErr w:type="spellStart"/>
        <w:r w:rsidRPr="004E38C7">
          <w:rPr>
            <w:rFonts w:ascii="Times New Roman" w:hAnsi="Times New Roman"/>
            <w:sz w:val="28"/>
            <w:szCs w:val="28"/>
          </w:rPr>
          <w:t>mccm</w:t>
        </w:r>
        <w:proofErr w:type="spellEnd"/>
        <w:r w:rsidRPr="004E38C7">
          <w:rPr>
            <w:rFonts w:ascii="Times New Roman" w:hAnsi="Times New Roman"/>
            <w:sz w:val="28"/>
            <w:szCs w:val="28"/>
          </w:rPr>
          <w:t>--</w:t>
        </w:r>
        <w:proofErr w:type="spellStart"/>
        <w:r w:rsidRPr="004E38C7">
          <w:rPr>
            <w:rFonts w:ascii="Times New Roman" w:hAnsi="Times New Roman"/>
            <w:sz w:val="28"/>
            <w:szCs w:val="28"/>
          </w:rPr>
          <w:t>vv.narod.ru</w:t>
        </w:r>
      </w:hyperlink>
      <w:r w:rsidRPr="004E38C7">
        <w:rPr>
          <w:rFonts w:ascii="Times New Roman" w:hAnsi="Times New Roman"/>
          <w:sz w:val="28"/>
          <w:szCs w:val="28"/>
        </w:rPr>
        <w:t>›</w:t>
      </w:r>
      <w:hyperlink r:id="rId6" w:tgtFrame="_blank" w:history="1">
        <w:r w:rsidRPr="004E38C7">
          <w:rPr>
            <w:rFonts w:ascii="Times New Roman" w:hAnsi="Times New Roman"/>
            <w:sz w:val="28"/>
            <w:szCs w:val="28"/>
          </w:rPr>
          <w:t>standart</w:t>
        </w:r>
        <w:proofErr w:type="spellEnd"/>
        <w:r w:rsidRPr="004E38C7">
          <w:rPr>
            <w:rFonts w:ascii="Times New Roman" w:hAnsi="Times New Roman"/>
            <w:sz w:val="28"/>
            <w:szCs w:val="28"/>
          </w:rPr>
          <w:t>/st.htm</w:t>
        </w:r>
      </w:hyperlink>
      <w:r w:rsidRPr="004E38C7">
        <w:rPr>
          <w:rFonts w:ascii="Times New Roman" w:hAnsi="Times New Roman"/>
          <w:sz w:val="28"/>
          <w:szCs w:val="28"/>
        </w:rPr>
        <w:t>.- Стандартизация.</w:t>
      </w:r>
    </w:p>
    <w:p w:rsidR="004E38C7" w:rsidRPr="004E38C7" w:rsidRDefault="004E38C7" w:rsidP="004E38C7">
      <w:pPr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 xml:space="preserve">      2.Мир стандартов : Журнал/ Федеральное агентство по техническому регулированию и метрологии.-  Режим доступа: http: //</w:t>
      </w:r>
      <w:hyperlink r:id="rId7" w:tgtFrame="_blank" w:history="1">
        <w:r w:rsidRPr="004E38C7">
          <w:rPr>
            <w:rFonts w:ascii="Times New Roman" w:hAnsi="Times New Roman"/>
            <w:sz w:val="28"/>
            <w:szCs w:val="28"/>
          </w:rPr>
          <w:t>interstandart.ru</w:t>
        </w:r>
      </w:hyperlink>
      <w:r w:rsidRPr="004E38C7">
        <w:rPr>
          <w:rFonts w:ascii="Times New Roman" w:hAnsi="Times New Roman"/>
          <w:sz w:val="28"/>
          <w:szCs w:val="28"/>
        </w:rPr>
        <w:t>›</w:t>
      </w:r>
      <w:hyperlink r:id="rId8" w:tgtFrame="_blank" w:history="1">
        <w:r w:rsidRPr="004E38C7">
          <w:rPr>
            <w:rFonts w:ascii="Times New Roman" w:hAnsi="Times New Roman"/>
            <w:sz w:val="28"/>
            <w:szCs w:val="28"/>
          </w:rPr>
          <w:t>ms.htm</w:t>
        </w:r>
      </w:hyperlink>
      <w:r w:rsidRPr="004E38C7">
        <w:rPr>
          <w:rFonts w:ascii="Times New Roman" w:hAnsi="Times New Roman"/>
          <w:sz w:val="28"/>
          <w:szCs w:val="28"/>
        </w:rPr>
        <w:t>.</w:t>
      </w:r>
    </w:p>
    <w:p w:rsidR="00D07691" w:rsidRDefault="00D07691" w:rsidP="00E252A0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САМОСТОЯТЕЛЬНАЯ РАБОТА</w:t>
      </w:r>
      <w:r w:rsidR="00596DA8">
        <w:rPr>
          <w:rFonts w:ascii="Times New Roman" w:hAnsi="Times New Roman"/>
          <w:b/>
          <w:sz w:val="28"/>
        </w:rPr>
        <w:t xml:space="preserve"> №</w:t>
      </w:r>
      <w:r w:rsidR="00FB3652">
        <w:rPr>
          <w:rFonts w:ascii="Times New Roman" w:hAnsi="Times New Roman"/>
          <w:b/>
          <w:sz w:val="28"/>
        </w:rPr>
        <w:t>2</w:t>
      </w:r>
    </w:p>
    <w:p w:rsidR="00D07691" w:rsidRPr="000420F3" w:rsidRDefault="00D07691" w:rsidP="00E252A0">
      <w:pPr>
        <w:spacing w:line="240" w:lineRule="atLeas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теме 3.2 </w:t>
      </w:r>
      <w:r w:rsidR="00FB3652">
        <w:rPr>
          <w:rFonts w:ascii="Times New Roman" w:hAnsi="Times New Roman"/>
          <w:b/>
          <w:sz w:val="28"/>
        </w:rPr>
        <w:t>Основы сертификации</w:t>
      </w:r>
    </w:p>
    <w:p w:rsidR="00D07691" w:rsidRPr="000420F3" w:rsidRDefault="00D07691" w:rsidP="00E252A0">
      <w:pPr>
        <w:spacing w:line="240" w:lineRule="atLeast"/>
        <w:rPr>
          <w:rFonts w:ascii="Times New Roman" w:hAnsi="Times New Roman"/>
          <w:sz w:val="28"/>
        </w:rPr>
      </w:pPr>
      <w:r w:rsidRPr="000420F3">
        <w:rPr>
          <w:rFonts w:ascii="Times New Roman" w:hAnsi="Times New Roman"/>
          <w:sz w:val="28"/>
        </w:rPr>
        <w:t xml:space="preserve">Количество часов: </w:t>
      </w:r>
      <w:r>
        <w:rPr>
          <w:rFonts w:ascii="Times New Roman" w:hAnsi="Times New Roman"/>
          <w:sz w:val="28"/>
        </w:rPr>
        <w:t>2</w:t>
      </w:r>
      <w:r w:rsidRPr="000420F3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а</w:t>
      </w:r>
    </w:p>
    <w:p w:rsidR="00D07691" w:rsidRDefault="00D07691">
      <w:pPr>
        <w:spacing w:line="233" w:lineRule="auto"/>
        <w:ind w:left="440" w:right="1860" w:hanging="427"/>
        <w:rPr>
          <w:rFonts w:ascii="Times New Roman" w:hAnsi="Times New Roman"/>
          <w:b/>
          <w:sz w:val="28"/>
        </w:rPr>
      </w:pPr>
    </w:p>
    <w:p w:rsidR="00D07691" w:rsidRDefault="00D07691" w:rsidP="00E252A0">
      <w:pPr>
        <w:spacing w:line="238" w:lineRule="auto"/>
        <w:ind w:firstLine="566"/>
        <w:jc w:val="both"/>
        <w:rPr>
          <w:rFonts w:ascii="Times New Roman" w:hAnsi="Times New Roman"/>
          <w:sz w:val="28"/>
        </w:rPr>
      </w:pPr>
      <w:r w:rsidRPr="00E252A0">
        <w:rPr>
          <w:rFonts w:ascii="Times New Roman" w:hAnsi="Times New Roman"/>
          <w:b/>
          <w:sz w:val="28"/>
          <w:u w:val="single"/>
        </w:rPr>
        <w:t>Цель:</w:t>
      </w:r>
      <w:r w:rsidRPr="00E252A0">
        <w:rPr>
          <w:rFonts w:ascii="Times New Roman" w:hAnsi="Times New Roman"/>
          <w:sz w:val="28"/>
        </w:rPr>
        <w:t xml:space="preserve"> познакомиться с </w:t>
      </w:r>
      <w:r>
        <w:rPr>
          <w:rFonts w:ascii="Times New Roman" w:hAnsi="Times New Roman"/>
          <w:sz w:val="28"/>
        </w:rPr>
        <w:t>правилами проведения сертификации при обязательной сертификации. Подача заявки, её рассмотрение и принятие решения о выдаче сертификата соответствия. Право применения знака соответствия или знака обращения на рынке. Инспекционный контроль. Добровольная сертификация. Порядок проведения декларирования соответствия.</w:t>
      </w:r>
    </w:p>
    <w:p w:rsidR="00D07691" w:rsidRPr="00E252A0" w:rsidRDefault="00D07691">
      <w:pPr>
        <w:spacing w:line="233" w:lineRule="auto"/>
        <w:ind w:left="440" w:right="1860" w:hanging="427"/>
        <w:rPr>
          <w:rFonts w:ascii="Times New Roman" w:hAnsi="Times New Roman"/>
          <w:b/>
          <w:sz w:val="28"/>
          <w:u w:val="single"/>
        </w:rPr>
      </w:pPr>
    </w:p>
    <w:p w:rsidR="00D07691" w:rsidRDefault="00D07691">
      <w:pPr>
        <w:spacing w:line="13" w:lineRule="exact"/>
        <w:rPr>
          <w:rFonts w:ascii="Times New Roman" w:hAnsi="Times New Roman"/>
          <w:sz w:val="28"/>
        </w:rPr>
      </w:pPr>
    </w:p>
    <w:p w:rsidR="00D07691" w:rsidRDefault="00D07691">
      <w:pPr>
        <w:spacing w:line="14" w:lineRule="exact"/>
        <w:rPr>
          <w:rFonts w:ascii="Times New Roman" w:hAnsi="Times New Roman"/>
          <w:sz w:val="28"/>
        </w:rPr>
      </w:pPr>
    </w:p>
    <w:p w:rsidR="00D07691" w:rsidRDefault="00D07691">
      <w:pPr>
        <w:spacing w:line="2" w:lineRule="exact"/>
        <w:rPr>
          <w:rFonts w:ascii="Times New Roman" w:hAnsi="Times New Roman"/>
          <w:sz w:val="28"/>
        </w:rPr>
      </w:pPr>
    </w:p>
    <w:p w:rsidR="00D07691" w:rsidRPr="00E252A0" w:rsidRDefault="00D07691">
      <w:pPr>
        <w:spacing w:line="240" w:lineRule="atLeast"/>
        <w:rPr>
          <w:rFonts w:ascii="Times New Roman" w:hAnsi="Times New Roman"/>
          <w:sz w:val="28"/>
        </w:rPr>
      </w:pPr>
      <w:r w:rsidRPr="00E252A0">
        <w:rPr>
          <w:rFonts w:ascii="Times New Roman" w:hAnsi="Times New Roman"/>
          <w:sz w:val="28"/>
        </w:rPr>
        <w:t>В ходе самостоятельной работы:</w:t>
      </w:r>
    </w:p>
    <w:p w:rsidR="00D07691" w:rsidRDefault="00D07691">
      <w:pPr>
        <w:spacing w:line="13" w:lineRule="exact"/>
        <w:rPr>
          <w:rFonts w:ascii="Times New Roman" w:hAnsi="Times New Roman"/>
        </w:rPr>
      </w:pPr>
    </w:p>
    <w:p w:rsidR="00D07691" w:rsidRDefault="00D07691" w:rsidP="00432779">
      <w:pPr>
        <w:numPr>
          <w:ilvl w:val="0"/>
          <w:numId w:val="11"/>
        </w:numPr>
        <w:tabs>
          <w:tab w:val="left" w:pos="427"/>
        </w:tabs>
        <w:spacing w:line="234" w:lineRule="auto"/>
        <w:ind w:right="20" w:firstLine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 основные теоретические положения и дополнить свой конспект, используя учебную литературу и законы РФ:</w:t>
      </w:r>
    </w:p>
    <w:p w:rsidR="00D07691" w:rsidRDefault="00D07691">
      <w:pPr>
        <w:spacing w:line="15" w:lineRule="exact"/>
        <w:rPr>
          <w:rFonts w:ascii="Times New Roman" w:hAnsi="Times New Roman"/>
        </w:rPr>
      </w:pPr>
      <w:bookmarkStart w:id="8" w:name="page14"/>
      <w:bookmarkEnd w:id="8"/>
    </w:p>
    <w:p w:rsidR="00D07691" w:rsidRDefault="00D07691">
      <w:pPr>
        <w:spacing w:line="234" w:lineRule="auto"/>
        <w:ind w:right="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Федеральный закон от 26 июня 2008 г. N 102-ФЗ "Об обеспечении единства измерений"</w:t>
      </w:r>
    </w:p>
    <w:p w:rsidR="00D07691" w:rsidRDefault="00D07691">
      <w:pPr>
        <w:spacing w:line="18" w:lineRule="exact"/>
        <w:rPr>
          <w:rFonts w:ascii="Times New Roman" w:hAnsi="Times New Roman"/>
        </w:rPr>
      </w:pPr>
    </w:p>
    <w:p w:rsidR="00D07691" w:rsidRDefault="00D07691" w:rsidP="00E252A0">
      <w:pPr>
        <w:spacing w:line="234" w:lineRule="auto"/>
        <w:ind w:right="5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 50.2.006-94 ГСИ. Проверка средств измерений. Организация и порядок проведения.</w:t>
      </w:r>
    </w:p>
    <w:p w:rsidR="00D07691" w:rsidRDefault="00D07691">
      <w:pPr>
        <w:spacing w:line="15" w:lineRule="exact"/>
        <w:rPr>
          <w:rFonts w:ascii="Times New Roman" w:hAnsi="Times New Roman"/>
        </w:rPr>
      </w:pPr>
    </w:p>
    <w:p w:rsidR="00D07691" w:rsidRDefault="00D07691">
      <w:pPr>
        <w:spacing w:line="23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ГОСТ 25346-89 Единая система допусков и посадок. Общие положения, ряды допусков и основных отклонений.</w:t>
      </w:r>
    </w:p>
    <w:p w:rsidR="00D07691" w:rsidRDefault="00D07691">
      <w:pPr>
        <w:spacing w:line="2" w:lineRule="exact"/>
        <w:rPr>
          <w:rFonts w:ascii="Times New Roman" w:hAnsi="Times New Roman"/>
        </w:rPr>
      </w:pPr>
    </w:p>
    <w:p w:rsidR="00D07691" w:rsidRPr="00FB3652" w:rsidRDefault="00D07691" w:rsidP="00FB3652">
      <w:pPr>
        <w:pStyle w:val="a5"/>
        <w:numPr>
          <w:ilvl w:val="0"/>
          <w:numId w:val="11"/>
        </w:numPr>
        <w:spacing w:line="240" w:lineRule="atLeast"/>
        <w:ind w:left="0"/>
        <w:rPr>
          <w:rFonts w:ascii="Times New Roman" w:hAnsi="Times New Roman"/>
          <w:sz w:val="28"/>
        </w:rPr>
      </w:pPr>
      <w:r w:rsidRPr="00FB3652">
        <w:rPr>
          <w:rFonts w:ascii="Times New Roman" w:hAnsi="Times New Roman"/>
          <w:sz w:val="28"/>
        </w:rPr>
        <w:t>Подготовить</w:t>
      </w:r>
      <w:r w:rsidR="000D022E" w:rsidRPr="00FB3652">
        <w:rPr>
          <w:rFonts w:ascii="Times New Roman" w:hAnsi="Times New Roman"/>
          <w:sz w:val="28"/>
        </w:rPr>
        <w:t xml:space="preserve"> отчет </w:t>
      </w:r>
      <w:proofErr w:type="gramStart"/>
      <w:r w:rsidR="000D022E" w:rsidRPr="00FB3652">
        <w:rPr>
          <w:rFonts w:ascii="Times New Roman" w:hAnsi="Times New Roman"/>
          <w:sz w:val="28"/>
        </w:rPr>
        <w:t xml:space="preserve">по </w:t>
      </w:r>
      <w:r w:rsidRPr="00FB3652">
        <w:rPr>
          <w:rFonts w:ascii="Times New Roman" w:hAnsi="Times New Roman"/>
          <w:sz w:val="28"/>
        </w:rPr>
        <w:t xml:space="preserve"> практическим</w:t>
      </w:r>
      <w:proofErr w:type="gramEnd"/>
      <w:r w:rsidRPr="00FB3652">
        <w:rPr>
          <w:rFonts w:ascii="Times New Roman" w:hAnsi="Times New Roman"/>
          <w:sz w:val="28"/>
        </w:rPr>
        <w:t xml:space="preserve"> занятиям:</w:t>
      </w:r>
    </w:p>
    <w:p w:rsidR="00D07691" w:rsidRDefault="00D07691">
      <w:pPr>
        <w:spacing w:line="16" w:lineRule="exact"/>
        <w:rPr>
          <w:rFonts w:ascii="Times New Roman" w:hAnsi="Times New Roman"/>
        </w:rPr>
      </w:pPr>
    </w:p>
    <w:p w:rsidR="00D07691" w:rsidRDefault="00D07691">
      <w:pPr>
        <w:spacing w:line="23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 №</w:t>
      </w:r>
      <w:r w:rsidR="00FB365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</w:t>
      </w:r>
      <w:r w:rsidR="00FB3652">
        <w:rPr>
          <w:rFonts w:ascii="Times New Roman" w:hAnsi="Times New Roman"/>
          <w:sz w:val="28"/>
        </w:rPr>
        <w:t>Составление схемы этапов сертификации и их составляющих. Отработка правил составления сертификата</w:t>
      </w:r>
      <w:r>
        <w:rPr>
          <w:rFonts w:ascii="Times New Roman" w:hAnsi="Times New Roman"/>
          <w:sz w:val="28"/>
        </w:rPr>
        <w:t xml:space="preserve">». В ходе подготовки </w:t>
      </w:r>
      <w:r w:rsidR="000D022E">
        <w:rPr>
          <w:rFonts w:ascii="Times New Roman" w:hAnsi="Times New Roman"/>
          <w:sz w:val="28"/>
        </w:rPr>
        <w:t xml:space="preserve">отчета </w:t>
      </w:r>
      <w:r>
        <w:rPr>
          <w:rFonts w:ascii="Times New Roman" w:hAnsi="Times New Roman"/>
          <w:sz w:val="28"/>
        </w:rPr>
        <w:t>к практической работе необходимо проработать конспект</w:t>
      </w:r>
      <w:r w:rsidR="00FB365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:rsidR="00FB3652" w:rsidRDefault="00FB3652" w:rsidP="00FB3652">
      <w:pPr>
        <w:spacing w:line="16" w:lineRule="exact"/>
        <w:rPr>
          <w:rFonts w:ascii="Times New Roman" w:hAnsi="Times New Roman"/>
        </w:rPr>
      </w:pPr>
    </w:p>
    <w:p w:rsidR="00FB3652" w:rsidRDefault="00FB3652" w:rsidP="00FB3652">
      <w:pPr>
        <w:spacing w:line="23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 №5 «Выборка и составление схемы сертификации для специальности информационные системы». В ходе подготовки отчета к практической работе необходимо проработать конспект и стандарты ЕСПД.</w:t>
      </w:r>
    </w:p>
    <w:p w:rsidR="00D07691" w:rsidRDefault="00D07691">
      <w:pPr>
        <w:spacing w:line="236" w:lineRule="auto"/>
        <w:jc w:val="both"/>
        <w:rPr>
          <w:rFonts w:ascii="Times New Roman" w:hAnsi="Times New Roman"/>
          <w:sz w:val="28"/>
        </w:rPr>
      </w:pPr>
    </w:p>
    <w:p w:rsidR="00D07691" w:rsidRPr="00E252A0" w:rsidRDefault="00D07691">
      <w:pPr>
        <w:spacing w:line="236" w:lineRule="auto"/>
        <w:jc w:val="both"/>
        <w:rPr>
          <w:rFonts w:ascii="Times New Roman" w:hAnsi="Times New Roman"/>
          <w:b/>
          <w:sz w:val="28"/>
        </w:rPr>
      </w:pPr>
      <w:r w:rsidRPr="00E252A0">
        <w:rPr>
          <w:rFonts w:ascii="Times New Roman" w:hAnsi="Times New Roman"/>
          <w:b/>
          <w:sz w:val="28"/>
        </w:rPr>
        <w:t>Форма отчетности:</w:t>
      </w:r>
      <w:r>
        <w:rPr>
          <w:rFonts w:ascii="Times New Roman" w:hAnsi="Times New Roman"/>
          <w:b/>
          <w:sz w:val="28"/>
        </w:rPr>
        <w:t xml:space="preserve"> </w:t>
      </w:r>
      <w:r w:rsidRPr="00261D9F">
        <w:rPr>
          <w:rFonts w:ascii="Times New Roman" w:hAnsi="Times New Roman"/>
          <w:sz w:val="28"/>
        </w:rPr>
        <w:t>конспект, отчет по практической работе №6</w:t>
      </w:r>
    </w:p>
    <w:p w:rsidR="00D07691" w:rsidRDefault="00D07691">
      <w:pPr>
        <w:spacing w:line="20" w:lineRule="exact"/>
        <w:rPr>
          <w:rFonts w:ascii="Times New Roman" w:hAnsi="Times New Roman"/>
        </w:rPr>
      </w:pPr>
    </w:p>
    <w:p w:rsidR="004E38C7" w:rsidRDefault="004E38C7" w:rsidP="004E38C7">
      <w:pPr>
        <w:spacing w:line="23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Литература:</w:t>
      </w:r>
    </w:p>
    <w:p w:rsidR="004E38C7" w:rsidRDefault="004E38C7" w:rsidP="004E38C7">
      <w:pPr>
        <w:jc w:val="both"/>
        <w:rPr>
          <w:rFonts w:ascii="Times New Roman" w:hAnsi="Times New Roman"/>
          <w:sz w:val="27"/>
        </w:rPr>
      </w:pPr>
    </w:p>
    <w:p w:rsidR="004E38C7" w:rsidRPr="004E38C7" w:rsidRDefault="004E38C7" w:rsidP="004E38C7">
      <w:pPr>
        <w:jc w:val="both"/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 xml:space="preserve">Основные источники: </w:t>
      </w:r>
    </w:p>
    <w:p w:rsidR="004E38C7" w:rsidRPr="004E38C7" w:rsidRDefault="004E38C7" w:rsidP="00432779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 xml:space="preserve">Кошевая, </w:t>
      </w:r>
      <w:proofErr w:type="spellStart"/>
      <w:r w:rsidRPr="004E38C7">
        <w:rPr>
          <w:rFonts w:ascii="Times New Roman" w:hAnsi="Times New Roman"/>
          <w:sz w:val="28"/>
          <w:szCs w:val="28"/>
        </w:rPr>
        <w:t>И.П.Метрология</w:t>
      </w:r>
      <w:proofErr w:type="spellEnd"/>
      <w:r w:rsidRPr="004E38C7">
        <w:rPr>
          <w:rFonts w:ascii="Times New Roman" w:hAnsi="Times New Roman"/>
          <w:sz w:val="28"/>
          <w:szCs w:val="28"/>
        </w:rPr>
        <w:t xml:space="preserve"> стандартизация, </w:t>
      </w:r>
      <w:proofErr w:type="gramStart"/>
      <w:r w:rsidRPr="004E38C7">
        <w:rPr>
          <w:rFonts w:ascii="Times New Roman" w:hAnsi="Times New Roman"/>
          <w:sz w:val="28"/>
          <w:szCs w:val="28"/>
        </w:rPr>
        <w:t>сертификация :</w:t>
      </w:r>
      <w:proofErr w:type="gramEnd"/>
      <w:r w:rsidRPr="004E38C7">
        <w:rPr>
          <w:rFonts w:ascii="Times New Roman" w:hAnsi="Times New Roman"/>
          <w:sz w:val="28"/>
          <w:szCs w:val="28"/>
        </w:rPr>
        <w:t xml:space="preserve"> учебник/ И.П. Кошевая, А.А. Канке. – </w:t>
      </w:r>
      <w:proofErr w:type="gramStart"/>
      <w:r w:rsidRPr="004E38C7">
        <w:rPr>
          <w:rFonts w:ascii="Times New Roman" w:hAnsi="Times New Roman"/>
          <w:sz w:val="28"/>
          <w:szCs w:val="28"/>
        </w:rPr>
        <w:t>М .</w:t>
      </w:r>
      <w:proofErr w:type="gramEnd"/>
      <w:r w:rsidRPr="004E38C7">
        <w:rPr>
          <w:rFonts w:ascii="Times New Roman" w:hAnsi="Times New Roman"/>
          <w:sz w:val="28"/>
          <w:szCs w:val="28"/>
        </w:rPr>
        <w:t>:  ИНФРА-М, 2007.</w:t>
      </w:r>
    </w:p>
    <w:p w:rsidR="004E38C7" w:rsidRPr="004E38C7" w:rsidRDefault="004E38C7" w:rsidP="004E38C7">
      <w:pPr>
        <w:ind w:left="426"/>
        <w:jc w:val="both"/>
        <w:rPr>
          <w:b/>
          <w:bCs/>
          <w:i/>
          <w:sz w:val="28"/>
          <w:szCs w:val="28"/>
        </w:rPr>
      </w:pPr>
    </w:p>
    <w:p w:rsidR="004E38C7" w:rsidRPr="004E38C7" w:rsidRDefault="004E38C7" w:rsidP="004E38C7">
      <w:pPr>
        <w:jc w:val="both"/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4E38C7" w:rsidRPr="004E38C7" w:rsidRDefault="004E38C7" w:rsidP="00432779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 xml:space="preserve">Хрусталева, З.А.Метрология, стандартизация и сертификация: учебник /З.А. Хрусталева. –М.: ООО Издательство </w:t>
      </w:r>
      <w:proofErr w:type="spellStart"/>
      <w:proofErr w:type="gramStart"/>
      <w:r w:rsidRPr="004E38C7">
        <w:rPr>
          <w:rFonts w:ascii="Times New Roman" w:hAnsi="Times New Roman"/>
          <w:sz w:val="28"/>
          <w:szCs w:val="28"/>
        </w:rPr>
        <w:t>КноРус</w:t>
      </w:r>
      <w:proofErr w:type="spellEnd"/>
      <w:r w:rsidRPr="004E38C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E38C7">
        <w:rPr>
          <w:rFonts w:ascii="Times New Roman" w:hAnsi="Times New Roman"/>
          <w:sz w:val="28"/>
          <w:szCs w:val="28"/>
        </w:rPr>
        <w:t xml:space="preserve"> 2009.</w:t>
      </w:r>
    </w:p>
    <w:p w:rsidR="004E38C7" w:rsidRPr="004E38C7" w:rsidRDefault="004E38C7" w:rsidP="004E38C7">
      <w:pPr>
        <w:rPr>
          <w:rFonts w:ascii="Times New Roman" w:hAnsi="Times New Roman"/>
          <w:sz w:val="28"/>
          <w:szCs w:val="28"/>
        </w:rPr>
      </w:pPr>
    </w:p>
    <w:p w:rsidR="004E38C7" w:rsidRPr="004E38C7" w:rsidRDefault="004E38C7" w:rsidP="004E38C7">
      <w:pPr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>Интернет ресурсы:</w:t>
      </w:r>
    </w:p>
    <w:p w:rsidR="004E38C7" w:rsidRPr="004E38C7" w:rsidRDefault="004E38C7" w:rsidP="004E38C7">
      <w:pPr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 xml:space="preserve">      1.Метрология стандартизация  и технические средства измерения: Портал. - Режим доступа : </w:t>
      </w:r>
      <w:hyperlink r:id="rId9" w:tgtFrame="_blank" w:history="1">
        <w:proofErr w:type="spellStart"/>
        <w:r w:rsidRPr="004E38C7">
          <w:rPr>
            <w:rFonts w:ascii="Times New Roman" w:hAnsi="Times New Roman"/>
            <w:sz w:val="28"/>
            <w:szCs w:val="28"/>
          </w:rPr>
          <w:t>mccm</w:t>
        </w:r>
        <w:proofErr w:type="spellEnd"/>
        <w:r w:rsidRPr="004E38C7">
          <w:rPr>
            <w:rFonts w:ascii="Times New Roman" w:hAnsi="Times New Roman"/>
            <w:sz w:val="28"/>
            <w:szCs w:val="28"/>
          </w:rPr>
          <w:t>--</w:t>
        </w:r>
        <w:proofErr w:type="spellStart"/>
        <w:r w:rsidRPr="004E38C7">
          <w:rPr>
            <w:rFonts w:ascii="Times New Roman" w:hAnsi="Times New Roman"/>
            <w:sz w:val="28"/>
            <w:szCs w:val="28"/>
          </w:rPr>
          <w:t>vv.narod.ru</w:t>
        </w:r>
      </w:hyperlink>
      <w:r w:rsidRPr="004E38C7">
        <w:rPr>
          <w:rFonts w:ascii="Times New Roman" w:hAnsi="Times New Roman"/>
          <w:sz w:val="28"/>
          <w:szCs w:val="28"/>
        </w:rPr>
        <w:t>›</w:t>
      </w:r>
      <w:hyperlink r:id="rId10" w:tgtFrame="_blank" w:history="1">
        <w:r w:rsidRPr="004E38C7">
          <w:rPr>
            <w:rFonts w:ascii="Times New Roman" w:hAnsi="Times New Roman"/>
            <w:sz w:val="28"/>
            <w:szCs w:val="28"/>
          </w:rPr>
          <w:t>standart</w:t>
        </w:r>
        <w:proofErr w:type="spellEnd"/>
        <w:r w:rsidRPr="004E38C7">
          <w:rPr>
            <w:rFonts w:ascii="Times New Roman" w:hAnsi="Times New Roman"/>
            <w:sz w:val="28"/>
            <w:szCs w:val="28"/>
          </w:rPr>
          <w:t>/st.htm</w:t>
        </w:r>
      </w:hyperlink>
      <w:r w:rsidRPr="004E38C7">
        <w:rPr>
          <w:rFonts w:ascii="Times New Roman" w:hAnsi="Times New Roman"/>
          <w:sz w:val="28"/>
          <w:szCs w:val="28"/>
        </w:rPr>
        <w:t>.- Стандартизация.</w:t>
      </w:r>
    </w:p>
    <w:p w:rsidR="004E38C7" w:rsidRPr="004E38C7" w:rsidRDefault="004E38C7" w:rsidP="004E38C7">
      <w:pPr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 xml:space="preserve">      2.Мир стандартов : Журнал/ Федеральное агентство по техническому регулированию и метрологии.-  Режим доступа: http: //</w:t>
      </w:r>
      <w:hyperlink r:id="rId11" w:tgtFrame="_blank" w:history="1">
        <w:r w:rsidRPr="004E38C7">
          <w:rPr>
            <w:rFonts w:ascii="Times New Roman" w:hAnsi="Times New Roman"/>
            <w:sz w:val="28"/>
            <w:szCs w:val="28"/>
          </w:rPr>
          <w:t>interstandart.ru</w:t>
        </w:r>
      </w:hyperlink>
      <w:r w:rsidRPr="004E38C7">
        <w:rPr>
          <w:rFonts w:ascii="Times New Roman" w:hAnsi="Times New Roman"/>
          <w:sz w:val="28"/>
          <w:szCs w:val="28"/>
        </w:rPr>
        <w:t>›</w:t>
      </w:r>
      <w:hyperlink r:id="rId12" w:tgtFrame="_blank" w:history="1">
        <w:r w:rsidRPr="004E38C7">
          <w:rPr>
            <w:rFonts w:ascii="Times New Roman" w:hAnsi="Times New Roman"/>
            <w:sz w:val="28"/>
            <w:szCs w:val="28"/>
          </w:rPr>
          <w:t>ms.htm</w:t>
        </w:r>
      </w:hyperlink>
      <w:r w:rsidRPr="004E38C7">
        <w:rPr>
          <w:rFonts w:ascii="Times New Roman" w:hAnsi="Times New Roman"/>
          <w:sz w:val="28"/>
          <w:szCs w:val="28"/>
        </w:rPr>
        <w:t>.</w:t>
      </w:r>
    </w:p>
    <w:p w:rsidR="00D07691" w:rsidRDefault="00D07691" w:rsidP="00E252A0">
      <w:pPr>
        <w:spacing w:line="240" w:lineRule="atLeast"/>
        <w:jc w:val="center"/>
        <w:rPr>
          <w:rFonts w:ascii="Times New Roman" w:hAnsi="Times New Roman"/>
          <w:b/>
          <w:sz w:val="28"/>
        </w:rPr>
      </w:pPr>
    </w:p>
    <w:p w:rsidR="00D07691" w:rsidRDefault="00D07691" w:rsidP="00E252A0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САМОСТОЯТЕЛЬНАЯ РАБОТА</w:t>
      </w:r>
      <w:r w:rsidR="00596DA8">
        <w:rPr>
          <w:rFonts w:ascii="Times New Roman" w:hAnsi="Times New Roman"/>
          <w:b/>
          <w:sz w:val="28"/>
        </w:rPr>
        <w:t xml:space="preserve"> №</w:t>
      </w:r>
      <w:r w:rsidR="00FB3652">
        <w:rPr>
          <w:rFonts w:ascii="Times New Roman" w:hAnsi="Times New Roman"/>
          <w:b/>
          <w:sz w:val="28"/>
        </w:rPr>
        <w:t>3</w:t>
      </w:r>
    </w:p>
    <w:p w:rsidR="00D07691" w:rsidRPr="000420F3" w:rsidRDefault="00D07691" w:rsidP="00E252A0">
      <w:pPr>
        <w:spacing w:line="240" w:lineRule="atLeas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теме </w:t>
      </w:r>
      <w:r w:rsidR="00FB3652">
        <w:rPr>
          <w:rFonts w:ascii="Times New Roman" w:hAnsi="Times New Roman"/>
          <w:b/>
          <w:sz w:val="28"/>
        </w:rPr>
        <w:t>3 Техническое документоведение</w:t>
      </w:r>
    </w:p>
    <w:p w:rsidR="00D07691" w:rsidRPr="000420F3" w:rsidRDefault="00D07691" w:rsidP="00E252A0">
      <w:pPr>
        <w:spacing w:line="240" w:lineRule="atLeast"/>
        <w:rPr>
          <w:rFonts w:ascii="Times New Roman" w:hAnsi="Times New Roman"/>
          <w:sz w:val="28"/>
        </w:rPr>
      </w:pPr>
      <w:r w:rsidRPr="000420F3">
        <w:rPr>
          <w:rFonts w:ascii="Times New Roman" w:hAnsi="Times New Roman"/>
          <w:sz w:val="28"/>
        </w:rPr>
        <w:t xml:space="preserve">Количество часов: </w:t>
      </w:r>
      <w:r w:rsidR="00FB3652">
        <w:rPr>
          <w:rFonts w:ascii="Times New Roman" w:hAnsi="Times New Roman"/>
          <w:sz w:val="28"/>
        </w:rPr>
        <w:t>2</w:t>
      </w:r>
      <w:r w:rsidRPr="000420F3">
        <w:rPr>
          <w:rFonts w:ascii="Times New Roman" w:hAnsi="Times New Roman"/>
          <w:sz w:val="28"/>
        </w:rPr>
        <w:t xml:space="preserve"> час</w:t>
      </w:r>
      <w:r w:rsidR="00FB3652">
        <w:rPr>
          <w:rFonts w:ascii="Times New Roman" w:hAnsi="Times New Roman"/>
          <w:sz w:val="28"/>
        </w:rPr>
        <w:t>а</w:t>
      </w:r>
    </w:p>
    <w:p w:rsidR="00D07691" w:rsidRDefault="00D07691" w:rsidP="00E252A0">
      <w:pPr>
        <w:spacing w:line="233" w:lineRule="auto"/>
        <w:ind w:left="440" w:right="1860" w:hanging="427"/>
        <w:rPr>
          <w:rFonts w:ascii="Times New Roman" w:hAnsi="Times New Roman"/>
          <w:b/>
          <w:sz w:val="28"/>
        </w:rPr>
      </w:pPr>
    </w:p>
    <w:p w:rsidR="00D07691" w:rsidRDefault="00D07691" w:rsidP="00261D9F">
      <w:pPr>
        <w:spacing w:line="238" w:lineRule="auto"/>
        <w:jc w:val="both"/>
        <w:rPr>
          <w:rFonts w:ascii="Times New Roman" w:hAnsi="Times New Roman"/>
          <w:sz w:val="28"/>
        </w:rPr>
      </w:pPr>
      <w:r w:rsidRPr="00E252A0">
        <w:rPr>
          <w:rFonts w:ascii="Times New Roman" w:hAnsi="Times New Roman"/>
          <w:b/>
          <w:sz w:val="28"/>
          <w:u w:val="single"/>
        </w:rPr>
        <w:t>Цель:</w:t>
      </w:r>
      <w:r w:rsidRPr="00E252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изучить понятие документа, его виды, функции. Стандарты оформления. Познакомиться со стандартами документирования программных средств</w:t>
      </w:r>
    </w:p>
    <w:p w:rsidR="00D07691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  <w:r w:rsidRPr="00261D9F">
        <w:rPr>
          <w:rFonts w:ascii="Times New Roman" w:hAnsi="Times New Roman"/>
          <w:b/>
          <w:sz w:val="28"/>
        </w:rPr>
        <w:t xml:space="preserve">Методические указания: </w:t>
      </w:r>
    </w:p>
    <w:p w:rsidR="00D07691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Pr="00E252A0" w:rsidRDefault="00D07691" w:rsidP="00261D9F">
      <w:pPr>
        <w:spacing w:line="240" w:lineRule="atLeast"/>
        <w:rPr>
          <w:rFonts w:ascii="Times New Roman" w:hAnsi="Times New Roman"/>
          <w:sz w:val="28"/>
        </w:rPr>
      </w:pPr>
      <w:r w:rsidRPr="00E252A0">
        <w:rPr>
          <w:rFonts w:ascii="Times New Roman" w:hAnsi="Times New Roman"/>
          <w:sz w:val="28"/>
        </w:rPr>
        <w:t>В ходе самостоятельной работы:</w:t>
      </w:r>
    </w:p>
    <w:p w:rsidR="00D07691" w:rsidRDefault="00D07691" w:rsidP="00261D9F">
      <w:pPr>
        <w:spacing w:line="13" w:lineRule="exact"/>
        <w:rPr>
          <w:rFonts w:ascii="Times New Roman" w:hAnsi="Times New Roman"/>
        </w:rPr>
      </w:pPr>
    </w:p>
    <w:p w:rsidR="00D07691" w:rsidRDefault="00D07691" w:rsidP="00432779">
      <w:pPr>
        <w:numPr>
          <w:ilvl w:val="0"/>
          <w:numId w:val="13"/>
        </w:numPr>
        <w:tabs>
          <w:tab w:val="clear" w:pos="720"/>
        </w:tabs>
        <w:spacing w:line="234" w:lineRule="auto"/>
        <w:ind w:left="426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 основные теоретические положения и дополнить свой конспект, используя учебную литературу и законы РФ:</w:t>
      </w:r>
    </w:p>
    <w:p w:rsidR="00D07691" w:rsidRDefault="00D07691" w:rsidP="00432779">
      <w:pPr>
        <w:numPr>
          <w:ilvl w:val="1"/>
          <w:numId w:val="13"/>
        </w:numPr>
        <w:tabs>
          <w:tab w:val="left" w:pos="281"/>
        </w:tabs>
        <w:spacing w:line="232" w:lineRule="auto"/>
        <w:ind w:left="284" w:right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19.001-77 … 19.505-79 ЕСПД. Единая система программной документации»</w:t>
      </w:r>
    </w:p>
    <w:p w:rsidR="00D07691" w:rsidRDefault="00D07691" w:rsidP="00261D9F">
      <w:pPr>
        <w:spacing w:line="4" w:lineRule="exact"/>
        <w:ind w:left="284"/>
        <w:rPr>
          <w:rFonts w:ascii="Times New Roman" w:hAnsi="Times New Roman"/>
          <w:sz w:val="28"/>
        </w:rPr>
      </w:pPr>
    </w:p>
    <w:p w:rsidR="00D07691" w:rsidRDefault="00D07691" w:rsidP="00432779">
      <w:pPr>
        <w:numPr>
          <w:ilvl w:val="1"/>
          <w:numId w:val="13"/>
        </w:numPr>
        <w:tabs>
          <w:tab w:val="left" w:pos="280"/>
        </w:tabs>
        <w:spacing w:line="240" w:lineRule="atLeast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2.105-95. ЕСКД. Единая система конструкторской документации.</w:t>
      </w:r>
    </w:p>
    <w:p w:rsidR="00D07691" w:rsidRDefault="00D07691" w:rsidP="00432779">
      <w:pPr>
        <w:numPr>
          <w:ilvl w:val="1"/>
          <w:numId w:val="13"/>
        </w:numPr>
        <w:tabs>
          <w:tab w:val="left" w:pos="280"/>
        </w:tabs>
        <w:spacing w:line="240" w:lineRule="atLeast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3.1001-2011 ЕСТД. Единая система технологической документации.</w:t>
      </w:r>
    </w:p>
    <w:p w:rsidR="00D07691" w:rsidRDefault="00D07691" w:rsidP="00432779">
      <w:pPr>
        <w:numPr>
          <w:ilvl w:val="0"/>
          <w:numId w:val="13"/>
        </w:numPr>
        <w:tabs>
          <w:tab w:val="clear" w:pos="720"/>
        </w:tabs>
        <w:spacing w:line="247" w:lineRule="auto"/>
        <w:ind w:left="284" w:right="24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Подготовить</w:t>
      </w:r>
      <w:r w:rsidR="000D022E">
        <w:rPr>
          <w:rFonts w:ascii="Times New Roman" w:hAnsi="Times New Roman"/>
          <w:sz w:val="27"/>
        </w:rPr>
        <w:t xml:space="preserve"> отчет</w:t>
      </w:r>
      <w:r>
        <w:rPr>
          <w:rFonts w:ascii="Times New Roman" w:hAnsi="Times New Roman"/>
          <w:sz w:val="27"/>
        </w:rPr>
        <w:t xml:space="preserve"> к практическому занятию №</w:t>
      </w:r>
      <w:r w:rsidR="00FB3652"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 xml:space="preserve"> </w:t>
      </w:r>
      <w:r w:rsidRPr="005667B8">
        <w:rPr>
          <w:rFonts w:ascii="Times New Roman" w:hAnsi="Times New Roman"/>
          <w:sz w:val="28"/>
        </w:rPr>
        <w:t>«</w:t>
      </w:r>
      <w:r w:rsidR="001B7846" w:rsidRPr="001B7846">
        <w:rPr>
          <w:rFonts w:ascii="Times New Roman" w:hAnsi="Times New Roman"/>
          <w:sz w:val="28"/>
        </w:rPr>
        <w:t>Основные виды технической и технологической документации</w:t>
      </w:r>
      <w:r w:rsidR="001B784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7"/>
        </w:rPr>
        <w:t xml:space="preserve"> В ходе </w:t>
      </w:r>
      <w:proofErr w:type="gramStart"/>
      <w:r>
        <w:rPr>
          <w:rFonts w:ascii="Times New Roman" w:hAnsi="Times New Roman"/>
          <w:sz w:val="27"/>
        </w:rPr>
        <w:t xml:space="preserve">подготовки </w:t>
      </w:r>
      <w:r w:rsidR="000D022E">
        <w:rPr>
          <w:rFonts w:ascii="Times New Roman" w:hAnsi="Times New Roman"/>
          <w:sz w:val="27"/>
        </w:rPr>
        <w:t xml:space="preserve"> отчета</w:t>
      </w:r>
      <w:proofErr w:type="gramEnd"/>
      <w:r w:rsidR="000D022E"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 практической работе необходимо проработать конспект и дополнительную литературу по теме работы.</w:t>
      </w:r>
    </w:p>
    <w:p w:rsidR="00D07691" w:rsidRDefault="00D07691" w:rsidP="00432779">
      <w:pPr>
        <w:numPr>
          <w:ilvl w:val="0"/>
          <w:numId w:val="13"/>
        </w:numPr>
        <w:tabs>
          <w:tab w:val="clear" w:pos="720"/>
        </w:tabs>
        <w:spacing w:line="247" w:lineRule="auto"/>
        <w:ind w:left="284" w:right="24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Подготовить</w:t>
      </w:r>
      <w:r w:rsidR="000D022E">
        <w:rPr>
          <w:rFonts w:ascii="Times New Roman" w:hAnsi="Times New Roman"/>
          <w:sz w:val="27"/>
        </w:rPr>
        <w:t xml:space="preserve"> </w:t>
      </w:r>
      <w:proofErr w:type="gramStart"/>
      <w:r w:rsidR="000D022E">
        <w:rPr>
          <w:rFonts w:ascii="Times New Roman" w:hAnsi="Times New Roman"/>
          <w:sz w:val="27"/>
        </w:rPr>
        <w:t xml:space="preserve">отчет </w:t>
      </w:r>
      <w:r>
        <w:rPr>
          <w:rFonts w:ascii="Times New Roman" w:hAnsi="Times New Roman"/>
          <w:sz w:val="27"/>
        </w:rPr>
        <w:t xml:space="preserve"> к</w:t>
      </w:r>
      <w:proofErr w:type="gramEnd"/>
      <w:r>
        <w:rPr>
          <w:rFonts w:ascii="Times New Roman" w:hAnsi="Times New Roman"/>
          <w:sz w:val="27"/>
        </w:rPr>
        <w:t xml:space="preserve"> практическому занятию №</w:t>
      </w:r>
      <w:r w:rsidR="001B7846"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 «</w:t>
      </w:r>
      <w:r w:rsidR="001B7846" w:rsidRPr="001B7846">
        <w:rPr>
          <w:rFonts w:ascii="Times New Roman" w:hAnsi="Times New Roman"/>
          <w:sz w:val="27"/>
        </w:rPr>
        <w:t>ЕСКД. ГОСТ 2.101-93. ГОСТ 2.104-68 ЕСКД Основные надписи. Оформление основной надписи, рамок, колонтитулов.</w:t>
      </w:r>
      <w:r w:rsidR="001B7846" w:rsidRPr="001B7846">
        <w:rPr>
          <w:rFonts w:ascii="Times New Roman" w:hAnsi="Times New Roman"/>
          <w:bCs/>
          <w:sz w:val="27"/>
        </w:rPr>
        <w:t xml:space="preserve"> Оформление спецификации сборочного чертежа согласно ГОСТ 2. 108-68</w:t>
      </w:r>
      <w:r w:rsidRPr="005667B8"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. В ходе подготовки </w:t>
      </w:r>
      <w:r w:rsidR="000D022E">
        <w:rPr>
          <w:rFonts w:ascii="Times New Roman" w:hAnsi="Times New Roman"/>
          <w:sz w:val="27"/>
        </w:rPr>
        <w:t xml:space="preserve">отчета </w:t>
      </w:r>
      <w:r>
        <w:rPr>
          <w:rFonts w:ascii="Times New Roman" w:hAnsi="Times New Roman"/>
          <w:sz w:val="27"/>
        </w:rPr>
        <w:t>к практической работе необходимо проработать конспект и дополнительную литературу по теме работы.</w:t>
      </w:r>
    </w:p>
    <w:p w:rsidR="00D07691" w:rsidRDefault="00D07691" w:rsidP="00261D9F">
      <w:pPr>
        <w:spacing w:line="234" w:lineRule="auto"/>
        <w:ind w:left="66" w:right="20"/>
        <w:jc w:val="both"/>
        <w:rPr>
          <w:rFonts w:ascii="Times New Roman" w:hAnsi="Times New Roman"/>
          <w:sz w:val="28"/>
        </w:rPr>
      </w:pPr>
    </w:p>
    <w:p w:rsidR="00D07691" w:rsidRPr="005667B8" w:rsidRDefault="00D07691" w:rsidP="00261D9F">
      <w:pPr>
        <w:spacing w:line="23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</w:t>
      </w:r>
      <w:proofErr w:type="gramStart"/>
      <w:r>
        <w:rPr>
          <w:rFonts w:ascii="Times New Roman" w:hAnsi="Times New Roman"/>
          <w:b/>
          <w:sz w:val="28"/>
        </w:rPr>
        <w:t xml:space="preserve">отчетности: </w:t>
      </w:r>
      <w:r>
        <w:rPr>
          <w:rFonts w:ascii="Times New Roman" w:hAnsi="Times New Roman"/>
          <w:sz w:val="28"/>
        </w:rPr>
        <w:t xml:space="preserve"> конспект</w:t>
      </w:r>
      <w:proofErr w:type="gramEnd"/>
      <w:r>
        <w:rPr>
          <w:rFonts w:ascii="Times New Roman" w:hAnsi="Times New Roman"/>
          <w:sz w:val="28"/>
        </w:rPr>
        <w:t>, отчет по практическим работам №</w:t>
      </w:r>
      <w:r w:rsidR="001B784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 №</w:t>
      </w:r>
      <w:r w:rsidR="001B784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</w:p>
    <w:p w:rsidR="00D07691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1B7846" w:rsidRDefault="001B7846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1B7846" w:rsidRDefault="001B7846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1B7846" w:rsidRDefault="001B7846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1B7846" w:rsidRDefault="001B7846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Default="004E38C7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Литература:</w:t>
      </w:r>
    </w:p>
    <w:p w:rsidR="004E38C7" w:rsidRDefault="004E38C7" w:rsidP="004E38C7">
      <w:pPr>
        <w:jc w:val="both"/>
        <w:rPr>
          <w:rFonts w:ascii="Times New Roman" w:hAnsi="Times New Roman"/>
          <w:sz w:val="27"/>
        </w:rPr>
      </w:pPr>
    </w:p>
    <w:p w:rsidR="001B7846" w:rsidRPr="001B7846" w:rsidRDefault="001B7846" w:rsidP="001B784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1B7846"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Основные: </w:t>
      </w:r>
    </w:p>
    <w:p w:rsidR="001B7846" w:rsidRPr="001B7846" w:rsidRDefault="001B7846" w:rsidP="001B7846">
      <w:pPr>
        <w:numPr>
          <w:ilvl w:val="0"/>
          <w:numId w:val="15"/>
        </w:numPr>
        <w:tabs>
          <w:tab w:val="clear" w:pos="720"/>
        </w:tabs>
        <w:ind w:left="0" w:hanging="11"/>
        <w:rPr>
          <w:rFonts w:ascii="Times New Roman" w:hAnsi="Times New Roman"/>
          <w:bCs/>
          <w:sz w:val="28"/>
          <w:szCs w:val="28"/>
        </w:rPr>
      </w:pPr>
      <w:proofErr w:type="spellStart"/>
      <w:r w:rsidRPr="001B7846">
        <w:rPr>
          <w:rFonts w:ascii="Times New Roman" w:hAnsi="Times New Roman"/>
          <w:bCs/>
          <w:sz w:val="28"/>
          <w:szCs w:val="28"/>
        </w:rPr>
        <w:t>Пухоренко</w:t>
      </w:r>
      <w:proofErr w:type="spellEnd"/>
      <w:r w:rsidRPr="001B7846">
        <w:rPr>
          <w:rFonts w:ascii="Times New Roman" w:hAnsi="Times New Roman"/>
          <w:bCs/>
          <w:sz w:val="28"/>
          <w:szCs w:val="28"/>
        </w:rPr>
        <w:t xml:space="preserve"> Ю. В., Метрология, стандартизация, сертификация: учебное пособие/ </w:t>
      </w:r>
      <w:proofErr w:type="spellStart"/>
      <w:r w:rsidRPr="001B7846">
        <w:rPr>
          <w:rFonts w:ascii="Times New Roman" w:hAnsi="Times New Roman"/>
          <w:bCs/>
          <w:sz w:val="28"/>
          <w:szCs w:val="28"/>
        </w:rPr>
        <w:t>Пухоренко</w:t>
      </w:r>
      <w:proofErr w:type="spellEnd"/>
      <w:r w:rsidRPr="001B7846">
        <w:rPr>
          <w:rFonts w:ascii="Times New Roman" w:hAnsi="Times New Roman"/>
          <w:bCs/>
          <w:sz w:val="28"/>
          <w:szCs w:val="28"/>
        </w:rPr>
        <w:t xml:space="preserve"> Ю.В., </w:t>
      </w:r>
      <w:proofErr w:type="spellStart"/>
      <w:r w:rsidRPr="001B7846">
        <w:rPr>
          <w:rFonts w:ascii="Times New Roman" w:hAnsi="Times New Roman"/>
          <w:bCs/>
          <w:sz w:val="28"/>
          <w:szCs w:val="28"/>
        </w:rPr>
        <w:t>Норин</w:t>
      </w:r>
      <w:proofErr w:type="spellEnd"/>
      <w:r w:rsidRPr="001B7846">
        <w:rPr>
          <w:rFonts w:ascii="Times New Roman" w:hAnsi="Times New Roman"/>
          <w:bCs/>
          <w:sz w:val="28"/>
          <w:szCs w:val="28"/>
        </w:rPr>
        <w:t xml:space="preserve"> В.А. – СПб.: Издательство «Лань</w:t>
      </w:r>
      <w:proofErr w:type="gramStart"/>
      <w:r w:rsidRPr="001B7846">
        <w:rPr>
          <w:rFonts w:ascii="Times New Roman" w:hAnsi="Times New Roman"/>
          <w:bCs/>
          <w:sz w:val="28"/>
          <w:szCs w:val="28"/>
        </w:rPr>
        <w:t>» ,</w:t>
      </w:r>
      <w:proofErr w:type="gramEnd"/>
      <w:r w:rsidRPr="001B7846">
        <w:rPr>
          <w:rFonts w:ascii="Times New Roman" w:hAnsi="Times New Roman"/>
          <w:bCs/>
          <w:sz w:val="28"/>
          <w:szCs w:val="28"/>
        </w:rPr>
        <w:t xml:space="preserve"> 2019 </w:t>
      </w:r>
    </w:p>
    <w:p w:rsidR="001B7846" w:rsidRPr="001B7846" w:rsidRDefault="001B7846" w:rsidP="001B7846">
      <w:pPr>
        <w:numPr>
          <w:ilvl w:val="0"/>
          <w:numId w:val="15"/>
        </w:numPr>
        <w:tabs>
          <w:tab w:val="clear" w:pos="720"/>
        </w:tabs>
        <w:ind w:left="0" w:hanging="11"/>
        <w:rPr>
          <w:rFonts w:ascii="Times New Roman" w:hAnsi="Times New Roman"/>
          <w:bCs/>
          <w:sz w:val="28"/>
          <w:szCs w:val="28"/>
        </w:rPr>
      </w:pPr>
      <w:r w:rsidRPr="001B7846">
        <w:rPr>
          <w:rFonts w:ascii="Times New Roman" w:hAnsi="Times New Roman"/>
          <w:bCs/>
          <w:sz w:val="28"/>
          <w:szCs w:val="28"/>
        </w:rPr>
        <w:t xml:space="preserve">Иванов И. А., Метрология, стандартизация, сертификация: учебник/ Иванов И. А., - </w:t>
      </w:r>
      <w:proofErr w:type="spellStart"/>
      <w:r w:rsidRPr="001B7846">
        <w:rPr>
          <w:rFonts w:ascii="Times New Roman" w:hAnsi="Times New Roman"/>
          <w:bCs/>
          <w:sz w:val="28"/>
          <w:szCs w:val="28"/>
        </w:rPr>
        <w:t>Урушев</w:t>
      </w:r>
      <w:proofErr w:type="spellEnd"/>
      <w:r w:rsidRPr="001B7846">
        <w:rPr>
          <w:rFonts w:ascii="Times New Roman" w:hAnsi="Times New Roman"/>
          <w:bCs/>
          <w:sz w:val="28"/>
          <w:szCs w:val="28"/>
        </w:rPr>
        <w:t xml:space="preserve"> С. В., Кононов Д. П., Воробьев А. А., Шадрина Н. Ю., Кондратенко В. Г. - СПб.: Издательство «Лань</w:t>
      </w:r>
      <w:proofErr w:type="gramStart"/>
      <w:r w:rsidRPr="001B7846">
        <w:rPr>
          <w:rFonts w:ascii="Times New Roman" w:hAnsi="Times New Roman"/>
          <w:bCs/>
          <w:sz w:val="28"/>
          <w:szCs w:val="28"/>
        </w:rPr>
        <w:t>» ,</w:t>
      </w:r>
      <w:proofErr w:type="gramEnd"/>
      <w:r w:rsidRPr="001B7846">
        <w:rPr>
          <w:rFonts w:ascii="Times New Roman" w:hAnsi="Times New Roman"/>
          <w:bCs/>
          <w:sz w:val="28"/>
          <w:szCs w:val="28"/>
        </w:rPr>
        <w:t xml:space="preserve"> 2020</w:t>
      </w:r>
    </w:p>
    <w:p w:rsidR="001B7846" w:rsidRPr="001B7846" w:rsidRDefault="001B7846" w:rsidP="001B784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1B7846">
        <w:rPr>
          <w:rFonts w:ascii="Times New Roman" w:hAnsi="Times New Roman"/>
          <w:b/>
          <w:bCs/>
          <w:sz w:val="28"/>
          <w:szCs w:val="28"/>
          <w:u w:val="single"/>
        </w:rPr>
        <w:t>Дополнительные:</w:t>
      </w:r>
    </w:p>
    <w:p w:rsidR="001B7846" w:rsidRPr="001B7846" w:rsidRDefault="001B7846" w:rsidP="001B7846">
      <w:pPr>
        <w:numPr>
          <w:ilvl w:val="0"/>
          <w:numId w:val="31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1B7846">
        <w:rPr>
          <w:rFonts w:ascii="Times New Roman" w:hAnsi="Times New Roman"/>
          <w:bCs/>
          <w:sz w:val="28"/>
          <w:szCs w:val="28"/>
        </w:rPr>
        <w:t>Кайнова</w:t>
      </w:r>
      <w:proofErr w:type="spellEnd"/>
      <w:r w:rsidRPr="001B7846">
        <w:rPr>
          <w:rFonts w:ascii="Times New Roman" w:hAnsi="Times New Roman"/>
          <w:bCs/>
          <w:sz w:val="28"/>
          <w:szCs w:val="28"/>
        </w:rPr>
        <w:t xml:space="preserve"> В.Н., Метрология, стандартизация и сертификация: практикум/</w:t>
      </w:r>
    </w:p>
    <w:p w:rsidR="001B7846" w:rsidRPr="001B7846" w:rsidRDefault="001B7846" w:rsidP="001B7846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1B7846">
        <w:rPr>
          <w:rFonts w:ascii="Times New Roman" w:hAnsi="Times New Roman"/>
          <w:bCs/>
          <w:sz w:val="28"/>
          <w:szCs w:val="28"/>
        </w:rPr>
        <w:t>Кайнова</w:t>
      </w:r>
      <w:proofErr w:type="spellEnd"/>
      <w:r w:rsidRPr="001B7846">
        <w:rPr>
          <w:rFonts w:ascii="Times New Roman" w:hAnsi="Times New Roman"/>
          <w:bCs/>
          <w:sz w:val="28"/>
          <w:szCs w:val="28"/>
        </w:rPr>
        <w:t xml:space="preserve"> В.Н., Гребнева Т.Н., Тесленко Е.В., Куликова Е.А. - - СПб.: Издательство «Лань</w:t>
      </w:r>
      <w:proofErr w:type="gramStart"/>
      <w:r w:rsidRPr="001B7846">
        <w:rPr>
          <w:rFonts w:ascii="Times New Roman" w:hAnsi="Times New Roman"/>
          <w:bCs/>
          <w:sz w:val="28"/>
          <w:szCs w:val="28"/>
        </w:rPr>
        <w:t>» ,</w:t>
      </w:r>
      <w:proofErr w:type="gramEnd"/>
      <w:r w:rsidRPr="001B7846">
        <w:rPr>
          <w:rFonts w:ascii="Times New Roman" w:hAnsi="Times New Roman"/>
          <w:bCs/>
          <w:sz w:val="28"/>
          <w:szCs w:val="28"/>
        </w:rPr>
        <w:t xml:space="preserve"> 2015</w:t>
      </w:r>
    </w:p>
    <w:p w:rsidR="004E38C7" w:rsidRPr="004E38C7" w:rsidRDefault="004E38C7" w:rsidP="004E38C7">
      <w:pPr>
        <w:rPr>
          <w:rFonts w:ascii="Times New Roman" w:hAnsi="Times New Roman"/>
          <w:sz w:val="28"/>
          <w:szCs w:val="28"/>
        </w:rPr>
      </w:pPr>
    </w:p>
    <w:p w:rsidR="004E38C7" w:rsidRPr="004E38C7" w:rsidRDefault="004E38C7" w:rsidP="004E38C7">
      <w:pPr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>Интернет ресурсы:</w:t>
      </w:r>
    </w:p>
    <w:p w:rsidR="004E38C7" w:rsidRPr="004E38C7" w:rsidRDefault="004E38C7" w:rsidP="004E38C7">
      <w:pPr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 xml:space="preserve">      1.Метрология стандартизация  и технические средства измерения: Портал. - Режим доступа : </w:t>
      </w:r>
      <w:hyperlink r:id="rId13" w:tgtFrame="_blank" w:history="1">
        <w:proofErr w:type="spellStart"/>
        <w:r w:rsidRPr="004E38C7">
          <w:rPr>
            <w:rFonts w:ascii="Times New Roman" w:hAnsi="Times New Roman"/>
            <w:sz w:val="28"/>
            <w:szCs w:val="28"/>
          </w:rPr>
          <w:t>mccm</w:t>
        </w:r>
        <w:proofErr w:type="spellEnd"/>
        <w:r w:rsidRPr="004E38C7">
          <w:rPr>
            <w:rFonts w:ascii="Times New Roman" w:hAnsi="Times New Roman"/>
            <w:sz w:val="28"/>
            <w:szCs w:val="28"/>
          </w:rPr>
          <w:t>--</w:t>
        </w:r>
        <w:proofErr w:type="spellStart"/>
        <w:r w:rsidRPr="004E38C7">
          <w:rPr>
            <w:rFonts w:ascii="Times New Roman" w:hAnsi="Times New Roman"/>
            <w:sz w:val="28"/>
            <w:szCs w:val="28"/>
          </w:rPr>
          <w:t>vv.narod.ru</w:t>
        </w:r>
      </w:hyperlink>
      <w:r w:rsidRPr="004E38C7">
        <w:rPr>
          <w:rFonts w:ascii="Times New Roman" w:hAnsi="Times New Roman"/>
          <w:sz w:val="28"/>
          <w:szCs w:val="28"/>
        </w:rPr>
        <w:t>›</w:t>
      </w:r>
      <w:hyperlink r:id="rId14" w:tgtFrame="_blank" w:history="1">
        <w:r w:rsidRPr="004E38C7">
          <w:rPr>
            <w:rFonts w:ascii="Times New Roman" w:hAnsi="Times New Roman"/>
            <w:sz w:val="28"/>
            <w:szCs w:val="28"/>
          </w:rPr>
          <w:t>standart</w:t>
        </w:r>
        <w:proofErr w:type="spellEnd"/>
        <w:r w:rsidRPr="004E38C7">
          <w:rPr>
            <w:rFonts w:ascii="Times New Roman" w:hAnsi="Times New Roman"/>
            <w:sz w:val="28"/>
            <w:szCs w:val="28"/>
          </w:rPr>
          <w:t>/st.htm</w:t>
        </w:r>
      </w:hyperlink>
      <w:r w:rsidRPr="004E38C7">
        <w:rPr>
          <w:rFonts w:ascii="Times New Roman" w:hAnsi="Times New Roman"/>
          <w:sz w:val="28"/>
          <w:szCs w:val="28"/>
        </w:rPr>
        <w:t>.- Стандартизация.</w:t>
      </w:r>
    </w:p>
    <w:p w:rsidR="004E38C7" w:rsidRPr="004E38C7" w:rsidRDefault="004E38C7" w:rsidP="004E38C7">
      <w:pPr>
        <w:rPr>
          <w:rFonts w:ascii="Times New Roman" w:hAnsi="Times New Roman"/>
          <w:sz w:val="28"/>
          <w:szCs w:val="28"/>
        </w:rPr>
      </w:pPr>
      <w:r w:rsidRPr="004E38C7">
        <w:rPr>
          <w:rFonts w:ascii="Times New Roman" w:hAnsi="Times New Roman"/>
          <w:sz w:val="28"/>
          <w:szCs w:val="28"/>
        </w:rPr>
        <w:t xml:space="preserve">      2.Мир стандартов : Журнал/ Федеральное агентство по техническому регулированию и метрологии.-  Режим доступа: http: //</w:t>
      </w:r>
      <w:hyperlink r:id="rId15" w:tgtFrame="_blank" w:history="1">
        <w:r w:rsidRPr="004E38C7">
          <w:rPr>
            <w:rFonts w:ascii="Times New Roman" w:hAnsi="Times New Roman"/>
            <w:sz w:val="28"/>
            <w:szCs w:val="28"/>
          </w:rPr>
          <w:t>interstandart.ru</w:t>
        </w:r>
      </w:hyperlink>
      <w:r w:rsidRPr="004E38C7">
        <w:rPr>
          <w:rFonts w:ascii="Times New Roman" w:hAnsi="Times New Roman"/>
          <w:sz w:val="28"/>
          <w:szCs w:val="28"/>
        </w:rPr>
        <w:t>›</w:t>
      </w:r>
      <w:hyperlink r:id="rId16" w:tgtFrame="_blank" w:history="1">
        <w:r w:rsidRPr="004E38C7">
          <w:rPr>
            <w:rFonts w:ascii="Times New Roman" w:hAnsi="Times New Roman"/>
            <w:sz w:val="28"/>
            <w:szCs w:val="28"/>
          </w:rPr>
          <w:t>ms.htm</w:t>
        </w:r>
      </w:hyperlink>
      <w:r w:rsidRPr="004E38C7">
        <w:rPr>
          <w:rFonts w:ascii="Times New Roman" w:hAnsi="Times New Roman"/>
          <w:sz w:val="28"/>
          <w:szCs w:val="28"/>
        </w:rPr>
        <w:t>.</w:t>
      </w:r>
    </w:p>
    <w:p w:rsidR="004E38C7" w:rsidRDefault="004E38C7" w:rsidP="004E38C7">
      <w:pPr>
        <w:jc w:val="both"/>
        <w:rPr>
          <w:color w:val="000000"/>
          <w:sz w:val="28"/>
          <w:szCs w:val="28"/>
        </w:rPr>
      </w:pPr>
    </w:p>
    <w:p w:rsidR="004E38C7" w:rsidRDefault="004E38C7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Pr="00261D9F" w:rsidRDefault="00D07691" w:rsidP="00261D9F">
      <w:pPr>
        <w:spacing w:line="236" w:lineRule="auto"/>
        <w:jc w:val="both"/>
        <w:rPr>
          <w:rFonts w:ascii="Times New Roman" w:hAnsi="Times New Roman"/>
          <w:b/>
          <w:sz w:val="28"/>
        </w:rPr>
      </w:pPr>
    </w:p>
    <w:p w:rsidR="00D07691" w:rsidRDefault="00D07691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12536E">
      <w:pPr>
        <w:spacing w:line="342" w:lineRule="exact"/>
        <w:rPr>
          <w:rFonts w:ascii="Times New Roman" w:hAnsi="Times New Roman"/>
        </w:rPr>
      </w:pPr>
    </w:p>
    <w:p w:rsidR="0012536E" w:rsidRDefault="004E38C7" w:rsidP="0012536E">
      <w:pPr>
        <w:spacing w:line="234" w:lineRule="auto"/>
        <w:ind w:right="1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КРИТЕРИИ ОЦЕНКИ ВЫПОЛНЕНИЯ СТУДЕНТОВ ОТЧЕТНЫХ РАБОТ ПО САМОСТОЯТЕЛЬНОЙ ДЕЯТЕЛЬНОСТИ</w:t>
      </w:r>
    </w:p>
    <w:p w:rsidR="00432779" w:rsidRDefault="00432779" w:rsidP="00432779">
      <w:pPr>
        <w:shd w:val="clear" w:color="auto" w:fill="FFFFFF"/>
        <w:ind w:right="10" w:firstLine="442"/>
        <w:jc w:val="both"/>
        <w:rPr>
          <w:color w:val="000000"/>
        </w:rPr>
      </w:pPr>
    </w:p>
    <w:p w:rsidR="00432779" w:rsidRPr="00432779" w:rsidRDefault="00432779" w:rsidP="00432779">
      <w:pPr>
        <w:shd w:val="clear" w:color="auto" w:fill="FFFFFF"/>
        <w:ind w:right="10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Качество выполнения внеаудиторной самостоятельной работы студентов оценивается посредством текущего контроля самостоятельной работы студентов. Текущий контроль СРС – это форма планомерного контроля качества и объема приобретаемых студентом компетенций в процессе изучения дисциплины, про</w:t>
      </w:r>
      <w:r w:rsidRPr="00432779">
        <w:rPr>
          <w:rFonts w:ascii="Times New Roman" w:hAnsi="Times New Roman" w:cs="Times New Roman"/>
          <w:color w:val="000000"/>
          <w:sz w:val="28"/>
          <w:szCs w:val="28"/>
        </w:rPr>
        <w:softHyphen/>
        <w:t>водится на практических и семинарских занятиях и во время консультаций преподавателя.</w:t>
      </w:r>
    </w:p>
    <w:p w:rsidR="00432779" w:rsidRPr="00432779" w:rsidRDefault="00432779" w:rsidP="00432779">
      <w:pPr>
        <w:shd w:val="clear" w:color="auto" w:fill="FFFFFF"/>
        <w:ind w:right="5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432779">
        <w:rPr>
          <w:rFonts w:ascii="Times New Roman" w:hAnsi="Times New Roman" w:cs="Times New Roman"/>
          <w:iCs/>
          <w:color w:val="000000"/>
          <w:sz w:val="28"/>
          <w:szCs w:val="28"/>
        </w:rPr>
        <w:t>Максимальное количество баллов  «отлично»</w:t>
      </w:r>
      <w:r w:rsidRPr="004327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32779">
        <w:rPr>
          <w:rFonts w:ascii="Times New Roman" w:hAnsi="Times New Roman" w:cs="Times New Roman"/>
          <w:color w:val="000000"/>
          <w:sz w:val="28"/>
          <w:szCs w:val="28"/>
        </w:rPr>
        <w:t>студент получает, если: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обстоятельно с достаточной полнотой излагает соответ</w:t>
      </w:r>
      <w:r w:rsidRPr="00432779">
        <w:rPr>
          <w:rFonts w:ascii="Times New Roman" w:hAnsi="Times New Roman" w:cs="Times New Roman"/>
          <w:color w:val="000000"/>
          <w:sz w:val="28"/>
          <w:szCs w:val="28"/>
        </w:rPr>
        <w:softHyphen/>
        <w:t>ствующую тему;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дает правильные формулировки, точные определения, понятия терминов;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может обосновать свой ответ, привести необходимые примеры;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правильно отвечает на дополнительные вопросы препода</w:t>
      </w:r>
      <w:r w:rsidRPr="00432779">
        <w:rPr>
          <w:rFonts w:ascii="Times New Roman" w:hAnsi="Times New Roman" w:cs="Times New Roman"/>
          <w:color w:val="000000"/>
          <w:sz w:val="28"/>
          <w:szCs w:val="28"/>
        </w:rPr>
        <w:softHyphen/>
        <w:t>вателя, имеющие целью выяснить степень понимания студентом</w:t>
      </w:r>
      <w:r w:rsidRPr="00432779">
        <w:rPr>
          <w:rFonts w:ascii="Times New Roman" w:hAnsi="Times New Roman" w:cs="Times New Roman"/>
          <w:color w:val="000000"/>
          <w:sz w:val="28"/>
          <w:szCs w:val="28"/>
        </w:rPr>
        <w:br/>
        <w:t>данного материала.</w:t>
      </w:r>
    </w:p>
    <w:p w:rsidR="00432779" w:rsidRPr="00432779" w:rsidRDefault="00432779" w:rsidP="00432779">
      <w:pPr>
        <w:shd w:val="clear" w:color="auto" w:fill="FFFFFF"/>
        <w:ind w:right="1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277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Оценку «хорошо» </w:t>
      </w:r>
      <w:r w:rsidRPr="00432779">
        <w:rPr>
          <w:rFonts w:ascii="Times New Roman" w:hAnsi="Times New Roman" w:cs="Times New Roman"/>
          <w:color w:val="000000"/>
          <w:sz w:val="28"/>
          <w:szCs w:val="28"/>
        </w:rPr>
        <w:t>студент получает, если: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неполно, но правильно изложено задание;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дает правильные формулировки, точные определения,</w:t>
      </w:r>
      <w:r w:rsidRPr="00432779">
        <w:rPr>
          <w:rFonts w:ascii="Times New Roman" w:hAnsi="Times New Roman" w:cs="Times New Roman"/>
          <w:color w:val="000000"/>
          <w:sz w:val="28"/>
          <w:szCs w:val="28"/>
        </w:rPr>
        <w:br/>
        <w:t>понятия терминов;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может обосновать свой ответ, привести необходимые примеры;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правильно отвечает на дополнительные вопросы преподавателя, имеющие целью выяснить степень понимания студентом</w:t>
      </w:r>
      <w:r w:rsidRPr="00432779">
        <w:rPr>
          <w:rFonts w:ascii="Times New Roman" w:hAnsi="Times New Roman" w:cs="Times New Roman"/>
          <w:color w:val="000000"/>
          <w:sz w:val="28"/>
          <w:szCs w:val="28"/>
        </w:rPr>
        <w:br/>
        <w:t>данного материала.</w:t>
      </w:r>
    </w:p>
    <w:p w:rsidR="00432779" w:rsidRPr="00432779" w:rsidRDefault="00432779" w:rsidP="00432779">
      <w:pPr>
        <w:shd w:val="clear" w:color="auto" w:fill="FFFFFF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277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Оценку «удовлетворительно» </w:t>
      </w:r>
      <w:r w:rsidRPr="00432779">
        <w:rPr>
          <w:rFonts w:ascii="Times New Roman" w:hAnsi="Times New Roman" w:cs="Times New Roman"/>
          <w:color w:val="000000"/>
          <w:sz w:val="28"/>
          <w:szCs w:val="28"/>
        </w:rPr>
        <w:t>студент по</w:t>
      </w:r>
      <w:r w:rsidRPr="00432779">
        <w:rPr>
          <w:rFonts w:ascii="Times New Roman" w:hAnsi="Times New Roman" w:cs="Times New Roman"/>
          <w:color w:val="000000"/>
          <w:sz w:val="28"/>
          <w:szCs w:val="28"/>
        </w:rPr>
        <w:softHyphen/>
        <w:t>лучает, если: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неполно, но правильно изложено задание;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при изложении была допущена 1 существенная ошибка;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знает и понимает основные положения данной темы, но</w:t>
      </w:r>
      <w:r w:rsidRPr="00432779">
        <w:rPr>
          <w:rFonts w:ascii="Times New Roman" w:hAnsi="Times New Roman" w:cs="Times New Roman"/>
          <w:color w:val="000000"/>
          <w:sz w:val="28"/>
          <w:szCs w:val="28"/>
        </w:rPr>
        <w:br/>
        <w:t>допускает неточности в формулировке понятий;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излагает выполнение задания недостаточно логично и последовательно;</w:t>
      </w:r>
    </w:p>
    <w:p w:rsidR="00432779" w:rsidRPr="00432779" w:rsidRDefault="00432779" w:rsidP="00432779">
      <w:pPr>
        <w:numPr>
          <w:ilvl w:val="0"/>
          <w:numId w:val="30"/>
        </w:numPr>
        <w:shd w:val="clear" w:color="auto" w:fill="FFFFFF"/>
        <w:tabs>
          <w:tab w:val="left" w:pos="730"/>
        </w:tabs>
        <w:ind w:left="825" w:hanging="360"/>
        <w:jc w:val="both"/>
        <w:rPr>
          <w:rFonts w:ascii="Times New Roman" w:hAnsi="Times New Roman" w:cs="Times New Roman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затрудняется при ответах на вопросы преподавателя.</w:t>
      </w:r>
    </w:p>
    <w:p w:rsidR="00432779" w:rsidRPr="00432779" w:rsidRDefault="00432779" w:rsidP="00432779">
      <w:pPr>
        <w:shd w:val="clear" w:color="auto" w:fill="FFFFFF"/>
        <w:tabs>
          <w:tab w:val="left" w:pos="730"/>
        </w:tabs>
        <w:ind w:left="471"/>
        <w:jc w:val="both"/>
        <w:rPr>
          <w:rFonts w:ascii="Times New Roman" w:hAnsi="Times New Roman" w:cs="Times New Roman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Оценка «неудовлетворительно» студент получает, если:</w:t>
      </w:r>
    </w:p>
    <w:p w:rsidR="00432779" w:rsidRPr="00432779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неполно изложено задание;</w:t>
      </w:r>
    </w:p>
    <w:p w:rsidR="00432779" w:rsidRPr="00596DA8" w:rsidRDefault="00432779" w:rsidP="00432779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825" w:hanging="360"/>
        <w:jc w:val="both"/>
        <w:rPr>
          <w:rFonts w:ascii="Times New Roman" w:hAnsi="Times New Roman" w:cs="Times New Roman"/>
          <w:sz w:val="28"/>
          <w:szCs w:val="28"/>
        </w:rPr>
      </w:pPr>
      <w:r w:rsidRPr="00432779">
        <w:rPr>
          <w:rFonts w:ascii="Times New Roman" w:hAnsi="Times New Roman" w:cs="Times New Roman"/>
          <w:color w:val="000000"/>
          <w:sz w:val="28"/>
          <w:szCs w:val="28"/>
        </w:rPr>
        <w:t>при изложении были допущены существенные ошибки, т.е. если оно не удовлетворяет требованиям, установленным преподавателем к данному виду работы.</w:t>
      </w:r>
    </w:p>
    <w:p w:rsidR="00596DA8" w:rsidRDefault="00596DA8" w:rsidP="00596D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DA8" w:rsidRDefault="00596DA8" w:rsidP="00596D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DA8" w:rsidRDefault="00596DA8" w:rsidP="00596D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DA8" w:rsidRDefault="00596DA8" w:rsidP="00596D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DA8" w:rsidRDefault="00596DA8" w:rsidP="00596D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DA8" w:rsidRDefault="00596DA8" w:rsidP="00596D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DA8" w:rsidRDefault="00596DA8" w:rsidP="00596D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DA8" w:rsidRDefault="00596DA8" w:rsidP="00596D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DA8" w:rsidRDefault="00596DA8" w:rsidP="00596D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DA8" w:rsidRDefault="00596DA8" w:rsidP="00596D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DA8" w:rsidRPr="00596DA8" w:rsidRDefault="00596DA8" w:rsidP="00596DA8">
      <w:pPr>
        <w:spacing w:after="20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A8"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ДОПОЛНЕНИЙ, ВНЕСЕННЫХ В МЕТОДИЧЕСКИЕ УКАЗАНИЯ</w:t>
      </w:r>
    </w:p>
    <w:p w:rsidR="00596DA8" w:rsidRPr="00596DA8" w:rsidRDefault="00596DA8" w:rsidP="00596DA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96DA8" w:rsidRPr="00596DA8" w:rsidRDefault="00596DA8" w:rsidP="00596DA8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596DA8" w:rsidRPr="00596DA8" w:rsidTr="006B51F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8" w:rsidRPr="00596DA8" w:rsidRDefault="00596DA8" w:rsidP="006B51F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96DA8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596DA8" w:rsidRPr="00596DA8" w:rsidTr="006B51F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DA8" w:rsidRPr="00596DA8" w:rsidRDefault="00596DA8" w:rsidP="006B5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DA8" w:rsidRPr="00596DA8" w:rsidRDefault="00596DA8" w:rsidP="006B5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DA8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:rsidR="00596DA8" w:rsidRPr="00596DA8" w:rsidRDefault="00596DA8" w:rsidP="006B51F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DA8" w:rsidRPr="00596DA8" w:rsidRDefault="00596DA8" w:rsidP="006B5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DA8" w:rsidRPr="00596DA8" w:rsidRDefault="00596DA8" w:rsidP="006B51F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96DA8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596DA8" w:rsidRPr="00596DA8" w:rsidTr="006B51F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DA8" w:rsidRPr="00596DA8" w:rsidRDefault="00596DA8" w:rsidP="006B5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DA8" w:rsidRPr="00596DA8" w:rsidRDefault="00596DA8" w:rsidP="006B5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:rsidR="00596DA8" w:rsidRPr="00596DA8" w:rsidRDefault="00596DA8" w:rsidP="006B5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DA8" w:rsidRPr="00596DA8" w:rsidRDefault="00596DA8" w:rsidP="006B51F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96DA8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:rsidR="00596DA8" w:rsidRPr="00596DA8" w:rsidRDefault="00596DA8" w:rsidP="00596D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7691" w:rsidRPr="00596DA8" w:rsidRDefault="00D07691" w:rsidP="00432779">
      <w:pPr>
        <w:tabs>
          <w:tab w:val="left" w:pos="280"/>
        </w:tabs>
        <w:spacing w:line="240" w:lineRule="atLeast"/>
        <w:ind w:left="280"/>
        <w:rPr>
          <w:rFonts w:ascii="Times New Roman" w:hAnsi="Times New Roman" w:cs="Times New Roman"/>
          <w:sz w:val="28"/>
        </w:rPr>
      </w:pPr>
    </w:p>
    <w:p w:rsidR="00596DA8" w:rsidRPr="00596DA8" w:rsidRDefault="00596DA8">
      <w:pPr>
        <w:tabs>
          <w:tab w:val="left" w:pos="280"/>
        </w:tabs>
        <w:spacing w:line="240" w:lineRule="atLeast"/>
        <w:ind w:left="280"/>
        <w:rPr>
          <w:rFonts w:ascii="Times New Roman" w:hAnsi="Times New Roman" w:cs="Times New Roman"/>
          <w:sz w:val="28"/>
        </w:rPr>
      </w:pPr>
    </w:p>
    <w:sectPr w:rsidR="00596DA8" w:rsidRPr="00596DA8" w:rsidSect="003141B7">
      <w:pgSz w:w="11900" w:h="16841"/>
      <w:pgMar w:top="999" w:right="566" w:bottom="440" w:left="1300" w:header="0" w:footer="0" w:gutter="0"/>
      <w:cols w:space="0" w:equalWidth="0">
        <w:col w:w="10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8ECA72"/>
    <w:lvl w:ilvl="0">
      <w:numFmt w:val="bullet"/>
      <w:lvlText w:val="*"/>
      <w:lvlJc w:val="left"/>
    </w:lvl>
  </w:abstractNum>
  <w:abstractNum w:abstractNumId="1" w15:restartNumberingAfterBreak="0">
    <w:nsid w:val="00000010"/>
    <w:multiLevelType w:val="hybridMultilevel"/>
    <w:tmpl w:val="2CA88610"/>
    <w:lvl w:ilvl="0" w:tplc="E32222A2">
      <w:start w:val="1"/>
      <w:numFmt w:val="decimal"/>
      <w:lvlText w:val="%1."/>
      <w:lvlJc w:val="left"/>
      <w:rPr>
        <w:rFonts w:cs="Times New Roman"/>
      </w:rPr>
    </w:lvl>
    <w:lvl w:ilvl="1" w:tplc="2BB62F30">
      <w:start w:val="1"/>
      <w:numFmt w:val="bullet"/>
      <w:lvlText w:val=""/>
      <w:lvlJc w:val="left"/>
    </w:lvl>
    <w:lvl w:ilvl="2" w:tplc="BB02C98C">
      <w:start w:val="1"/>
      <w:numFmt w:val="bullet"/>
      <w:lvlText w:val=""/>
      <w:lvlJc w:val="left"/>
    </w:lvl>
    <w:lvl w:ilvl="3" w:tplc="A734F604">
      <w:start w:val="1"/>
      <w:numFmt w:val="bullet"/>
      <w:lvlText w:val=""/>
      <w:lvlJc w:val="left"/>
    </w:lvl>
    <w:lvl w:ilvl="4" w:tplc="856E4C5A">
      <w:start w:val="1"/>
      <w:numFmt w:val="bullet"/>
      <w:lvlText w:val=""/>
      <w:lvlJc w:val="left"/>
    </w:lvl>
    <w:lvl w:ilvl="5" w:tplc="AC52315A">
      <w:start w:val="1"/>
      <w:numFmt w:val="bullet"/>
      <w:lvlText w:val=""/>
      <w:lvlJc w:val="left"/>
    </w:lvl>
    <w:lvl w:ilvl="6" w:tplc="C478DF0E">
      <w:start w:val="1"/>
      <w:numFmt w:val="bullet"/>
      <w:lvlText w:val=""/>
      <w:lvlJc w:val="left"/>
    </w:lvl>
    <w:lvl w:ilvl="7" w:tplc="C5F03CB2">
      <w:start w:val="1"/>
      <w:numFmt w:val="bullet"/>
      <w:lvlText w:val=""/>
      <w:lvlJc w:val="left"/>
    </w:lvl>
    <w:lvl w:ilvl="8" w:tplc="C5980104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836C40E"/>
    <w:lvl w:ilvl="0" w:tplc="8AD0DE2C">
      <w:start w:val="1"/>
      <w:numFmt w:val="decimal"/>
      <w:lvlText w:val="1.%1."/>
      <w:lvlJc w:val="left"/>
      <w:rPr>
        <w:rFonts w:cs="Times New Roman"/>
      </w:rPr>
    </w:lvl>
    <w:lvl w:ilvl="1" w:tplc="EDB83604">
      <w:start w:val="1"/>
      <w:numFmt w:val="bullet"/>
      <w:lvlText w:val=""/>
      <w:lvlJc w:val="left"/>
    </w:lvl>
    <w:lvl w:ilvl="2" w:tplc="A350DACA">
      <w:start w:val="1"/>
      <w:numFmt w:val="bullet"/>
      <w:lvlText w:val=""/>
      <w:lvlJc w:val="left"/>
    </w:lvl>
    <w:lvl w:ilvl="3" w:tplc="20FA81F4">
      <w:start w:val="1"/>
      <w:numFmt w:val="bullet"/>
      <w:lvlText w:val=""/>
      <w:lvlJc w:val="left"/>
    </w:lvl>
    <w:lvl w:ilvl="4" w:tplc="DFAEBC2E">
      <w:start w:val="1"/>
      <w:numFmt w:val="bullet"/>
      <w:lvlText w:val=""/>
      <w:lvlJc w:val="left"/>
    </w:lvl>
    <w:lvl w:ilvl="5" w:tplc="BDE6AD1E">
      <w:start w:val="1"/>
      <w:numFmt w:val="bullet"/>
      <w:lvlText w:val=""/>
      <w:lvlJc w:val="left"/>
    </w:lvl>
    <w:lvl w:ilvl="6" w:tplc="00ECBEFA">
      <w:start w:val="1"/>
      <w:numFmt w:val="bullet"/>
      <w:lvlText w:val=""/>
      <w:lvlJc w:val="left"/>
    </w:lvl>
    <w:lvl w:ilvl="7" w:tplc="2616990C">
      <w:start w:val="1"/>
      <w:numFmt w:val="bullet"/>
      <w:lvlText w:val=""/>
      <w:lvlJc w:val="left"/>
    </w:lvl>
    <w:lvl w:ilvl="8" w:tplc="ED56BF3E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02901D82"/>
    <w:lvl w:ilvl="0" w:tplc="E7322520">
      <w:start w:val="2"/>
      <w:numFmt w:val="decimal"/>
      <w:lvlText w:val="%1."/>
      <w:lvlJc w:val="left"/>
      <w:rPr>
        <w:rFonts w:cs="Times New Roman"/>
      </w:rPr>
    </w:lvl>
    <w:lvl w:ilvl="1" w:tplc="87182C66">
      <w:start w:val="1"/>
      <w:numFmt w:val="bullet"/>
      <w:lvlText w:val=""/>
      <w:lvlJc w:val="left"/>
    </w:lvl>
    <w:lvl w:ilvl="2" w:tplc="CE6A68EC">
      <w:start w:val="1"/>
      <w:numFmt w:val="bullet"/>
      <w:lvlText w:val=""/>
      <w:lvlJc w:val="left"/>
    </w:lvl>
    <w:lvl w:ilvl="3" w:tplc="8FF29D92">
      <w:start w:val="1"/>
      <w:numFmt w:val="bullet"/>
      <w:lvlText w:val=""/>
      <w:lvlJc w:val="left"/>
    </w:lvl>
    <w:lvl w:ilvl="4" w:tplc="509CD3C4">
      <w:start w:val="1"/>
      <w:numFmt w:val="bullet"/>
      <w:lvlText w:val=""/>
      <w:lvlJc w:val="left"/>
    </w:lvl>
    <w:lvl w:ilvl="5" w:tplc="C486EB70">
      <w:start w:val="1"/>
      <w:numFmt w:val="bullet"/>
      <w:lvlText w:val=""/>
      <w:lvlJc w:val="left"/>
    </w:lvl>
    <w:lvl w:ilvl="6" w:tplc="E14A6132">
      <w:start w:val="1"/>
      <w:numFmt w:val="bullet"/>
      <w:lvlText w:val=""/>
      <w:lvlJc w:val="left"/>
    </w:lvl>
    <w:lvl w:ilvl="7" w:tplc="13A4EE5C">
      <w:start w:val="1"/>
      <w:numFmt w:val="bullet"/>
      <w:lvlText w:val=""/>
      <w:lvlJc w:val="left"/>
    </w:lvl>
    <w:lvl w:ilvl="8" w:tplc="EFF2C026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08138640"/>
    <w:lvl w:ilvl="0" w:tplc="1C683C2C">
      <w:start w:val="1"/>
      <w:numFmt w:val="decimal"/>
      <w:lvlText w:val="%1."/>
      <w:lvlJc w:val="left"/>
      <w:rPr>
        <w:rFonts w:cs="Times New Roman"/>
      </w:rPr>
    </w:lvl>
    <w:lvl w:ilvl="1" w:tplc="E4F8A782">
      <w:start w:val="1"/>
      <w:numFmt w:val="bullet"/>
      <w:lvlText w:val=""/>
      <w:lvlJc w:val="left"/>
    </w:lvl>
    <w:lvl w:ilvl="2" w:tplc="CDC23DE6">
      <w:start w:val="1"/>
      <w:numFmt w:val="bullet"/>
      <w:lvlText w:val=""/>
      <w:lvlJc w:val="left"/>
    </w:lvl>
    <w:lvl w:ilvl="3" w:tplc="171CFEAE">
      <w:start w:val="1"/>
      <w:numFmt w:val="bullet"/>
      <w:lvlText w:val=""/>
      <w:lvlJc w:val="left"/>
    </w:lvl>
    <w:lvl w:ilvl="4" w:tplc="F432A4FA">
      <w:start w:val="1"/>
      <w:numFmt w:val="bullet"/>
      <w:lvlText w:val=""/>
      <w:lvlJc w:val="left"/>
    </w:lvl>
    <w:lvl w:ilvl="5" w:tplc="A93E5644">
      <w:start w:val="1"/>
      <w:numFmt w:val="bullet"/>
      <w:lvlText w:val=""/>
      <w:lvlJc w:val="left"/>
    </w:lvl>
    <w:lvl w:ilvl="6" w:tplc="FA38C5E2">
      <w:start w:val="1"/>
      <w:numFmt w:val="bullet"/>
      <w:lvlText w:val=""/>
      <w:lvlJc w:val="left"/>
    </w:lvl>
    <w:lvl w:ilvl="7" w:tplc="087AA49E">
      <w:start w:val="1"/>
      <w:numFmt w:val="bullet"/>
      <w:lvlText w:val=""/>
      <w:lvlJc w:val="left"/>
    </w:lvl>
    <w:lvl w:ilvl="8" w:tplc="E9E47A36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1E7FF520"/>
    <w:lvl w:ilvl="0" w:tplc="E5D23926">
      <w:start w:val="1"/>
      <w:numFmt w:val="decimal"/>
      <w:lvlText w:val="1.%1."/>
      <w:lvlJc w:val="left"/>
      <w:rPr>
        <w:rFonts w:cs="Times New Roman"/>
      </w:rPr>
    </w:lvl>
    <w:lvl w:ilvl="1" w:tplc="F6BAFA80">
      <w:start w:val="1"/>
      <w:numFmt w:val="bullet"/>
      <w:lvlText w:val=""/>
      <w:lvlJc w:val="left"/>
    </w:lvl>
    <w:lvl w:ilvl="2" w:tplc="C194C4C0">
      <w:start w:val="1"/>
      <w:numFmt w:val="bullet"/>
      <w:lvlText w:val=""/>
      <w:lvlJc w:val="left"/>
    </w:lvl>
    <w:lvl w:ilvl="3" w:tplc="7178889A">
      <w:start w:val="1"/>
      <w:numFmt w:val="bullet"/>
      <w:lvlText w:val=""/>
      <w:lvlJc w:val="left"/>
    </w:lvl>
    <w:lvl w:ilvl="4" w:tplc="FA321234">
      <w:start w:val="1"/>
      <w:numFmt w:val="bullet"/>
      <w:lvlText w:val=""/>
      <w:lvlJc w:val="left"/>
    </w:lvl>
    <w:lvl w:ilvl="5" w:tplc="9FF06C18">
      <w:start w:val="1"/>
      <w:numFmt w:val="bullet"/>
      <w:lvlText w:val=""/>
      <w:lvlJc w:val="left"/>
    </w:lvl>
    <w:lvl w:ilvl="6" w:tplc="2C24C850">
      <w:start w:val="1"/>
      <w:numFmt w:val="bullet"/>
      <w:lvlText w:val=""/>
      <w:lvlJc w:val="left"/>
    </w:lvl>
    <w:lvl w:ilvl="7" w:tplc="1F4043E0">
      <w:start w:val="1"/>
      <w:numFmt w:val="bullet"/>
      <w:lvlText w:val=""/>
      <w:lvlJc w:val="left"/>
    </w:lvl>
    <w:lvl w:ilvl="8" w:tplc="63DED0B2">
      <w:start w:val="1"/>
      <w:numFmt w:val="bullet"/>
      <w:lvlText w:val=""/>
      <w:lvlJc w:val="left"/>
    </w:lvl>
  </w:abstractNum>
  <w:abstractNum w:abstractNumId="6" w15:restartNumberingAfterBreak="0">
    <w:nsid w:val="00000017"/>
    <w:multiLevelType w:val="hybridMultilevel"/>
    <w:tmpl w:val="737B8DDC"/>
    <w:lvl w:ilvl="0" w:tplc="F93C3A42">
      <w:start w:val="1"/>
      <w:numFmt w:val="decimal"/>
      <w:lvlText w:val="%1."/>
      <w:lvlJc w:val="left"/>
      <w:rPr>
        <w:rFonts w:cs="Times New Roman"/>
      </w:rPr>
    </w:lvl>
    <w:lvl w:ilvl="1" w:tplc="41163D8C">
      <w:start w:val="1"/>
      <w:numFmt w:val="bullet"/>
      <w:lvlText w:val=""/>
      <w:lvlJc w:val="left"/>
    </w:lvl>
    <w:lvl w:ilvl="2" w:tplc="91AE4738">
      <w:start w:val="1"/>
      <w:numFmt w:val="bullet"/>
      <w:lvlText w:val=""/>
      <w:lvlJc w:val="left"/>
    </w:lvl>
    <w:lvl w:ilvl="3" w:tplc="9E8860F0">
      <w:start w:val="1"/>
      <w:numFmt w:val="bullet"/>
      <w:lvlText w:val=""/>
      <w:lvlJc w:val="left"/>
    </w:lvl>
    <w:lvl w:ilvl="4" w:tplc="5C2C97BE">
      <w:start w:val="1"/>
      <w:numFmt w:val="bullet"/>
      <w:lvlText w:val=""/>
      <w:lvlJc w:val="left"/>
    </w:lvl>
    <w:lvl w:ilvl="5" w:tplc="F4146904">
      <w:start w:val="1"/>
      <w:numFmt w:val="bullet"/>
      <w:lvlText w:val=""/>
      <w:lvlJc w:val="left"/>
    </w:lvl>
    <w:lvl w:ilvl="6" w:tplc="15C46584">
      <w:start w:val="1"/>
      <w:numFmt w:val="bullet"/>
      <w:lvlText w:val=""/>
      <w:lvlJc w:val="left"/>
    </w:lvl>
    <w:lvl w:ilvl="7" w:tplc="EFDA07F4">
      <w:start w:val="1"/>
      <w:numFmt w:val="bullet"/>
      <w:lvlText w:val=""/>
      <w:lvlJc w:val="left"/>
    </w:lvl>
    <w:lvl w:ilvl="8" w:tplc="7DEAD940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6CEAF086"/>
    <w:lvl w:ilvl="0" w:tplc="86C0035A">
      <w:start w:val="1"/>
      <w:numFmt w:val="decimal"/>
      <w:lvlText w:val="1.%1."/>
      <w:lvlJc w:val="left"/>
      <w:rPr>
        <w:rFonts w:cs="Times New Roman"/>
      </w:rPr>
    </w:lvl>
    <w:lvl w:ilvl="1" w:tplc="157A3522">
      <w:start w:val="1"/>
      <w:numFmt w:val="bullet"/>
      <w:lvlText w:val=""/>
      <w:lvlJc w:val="left"/>
    </w:lvl>
    <w:lvl w:ilvl="2" w:tplc="D516670E">
      <w:start w:val="1"/>
      <w:numFmt w:val="bullet"/>
      <w:lvlText w:val=""/>
      <w:lvlJc w:val="left"/>
    </w:lvl>
    <w:lvl w:ilvl="3" w:tplc="22CE8E60">
      <w:start w:val="1"/>
      <w:numFmt w:val="bullet"/>
      <w:lvlText w:val=""/>
      <w:lvlJc w:val="left"/>
    </w:lvl>
    <w:lvl w:ilvl="4" w:tplc="A04E5F4C">
      <w:start w:val="1"/>
      <w:numFmt w:val="bullet"/>
      <w:lvlText w:val=""/>
      <w:lvlJc w:val="left"/>
    </w:lvl>
    <w:lvl w:ilvl="5" w:tplc="3F4CABD0">
      <w:start w:val="1"/>
      <w:numFmt w:val="bullet"/>
      <w:lvlText w:val=""/>
      <w:lvlJc w:val="left"/>
    </w:lvl>
    <w:lvl w:ilvl="6" w:tplc="EFAAD67A">
      <w:start w:val="1"/>
      <w:numFmt w:val="bullet"/>
      <w:lvlText w:val=""/>
      <w:lvlJc w:val="left"/>
    </w:lvl>
    <w:lvl w:ilvl="7" w:tplc="A8FEC892">
      <w:start w:val="1"/>
      <w:numFmt w:val="bullet"/>
      <w:lvlText w:val=""/>
      <w:lvlJc w:val="left"/>
    </w:lvl>
    <w:lvl w:ilvl="8" w:tplc="0896B8A6">
      <w:start w:val="1"/>
      <w:numFmt w:val="bullet"/>
      <w:lvlText w:val=""/>
      <w:lvlJc w:val="left"/>
    </w:lvl>
  </w:abstractNum>
  <w:abstractNum w:abstractNumId="8" w15:restartNumberingAfterBreak="0">
    <w:nsid w:val="0000001A"/>
    <w:multiLevelType w:val="hybridMultilevel"/>
    <w:tmpl w:val="4516DDE8"/>
    <w:lvl w:ilvl="0" w:tplc="51E4F1C4">
      <w:start w:val="1"/>
      <w:numFmt w:val="decimal"/>
      <w:lvlText w:val="%1."/>
      <w:lvlJc w:val="left"/>
      <w:rPr>
        <w:rFonts w:cs="Times New Roman"/>
      </w:rPr>
    </w:lvl>
    <w:lvl w:ilvl="1" w:tplc="806EA396">
      <w:start w:val="1"/>
      <w:numFmt w:val="bullet"/>
      <w:lvlText w:val=""/>
      <w:lvlJc w:val="left"/>
    </w:lvl>
    <w:lvl w:ilvl="2" w:tplc="5C06EC72">
      <w:start w:val="1"/>
      <w:numFmt w:val="bullet"/>
      <w:lvlText w:val=""/>
      <w:lvlJc w:val="left"/>
    </w:lvl>
    <w:lvl w:ilvl="3" w:tplc="6598FBD6">
      <w:start w:val="1"/>
      <w:numFmt w:val="bullet"/>
      <w:lvlText w:val=""/>
      <w:lvlJc w:val="left"/>
    </w:lvl>
    <w:lvl w:ilvl="4" w:tplc="EE70EF4C">
      <w:start w:val="1"/>
      <w:numFmt w:val="bullet"/>
      <w:lvlText w:val=""/>
      <w:lvlJc w:val="left"/>
    </w:lvl>
    <w:lvl w:ilvl="5" w:tplc="B54CB2C0">
      <w:start w:val="1"/>
      <w:numFmt w:val="bullet"/>
      <w:lvlText w:val=""/>
      <w:lvlJc w:val="left"/>
    </w:lvl>
    <w:lvl w:ilvl="6" w:tplc="1208149E">
      <w:start w:val="1"/>
      <w:numFmt w:val="bullet"/>
      <w:lvlText w:val=""/>
      <w:lvlJc w:val="left"/>
    </w:lvl>
    <w:lvl w:ilvl="7" w:tplc="311088D0">
      <w:start w:val="1"/>
      <w:numFmt w:val="bullet"/>
      <w:lvlText w:val=""/>
      <w:lvlJc w:val="left"/>
    </w:lvl>
    <w:lvl w:ilvl="8" w:tplc="220A2D56">
      <w:start w:val="1"/>
      <w:numFmt w:val="bullet"/>
      <w:lvlText w:val=""/>
      <w:lvlJc w:val="left"/>
    </w:lvl>
  </w:abstractNum>
  <w:abstractNum w:abstractNumId="9" w15:restartNumberingAfterBreak="0">
    <w:nsid w:val="0000001F"/>
    <w:multiLevelType w:val="hybridMultilevel"/>
    <w:tmpl w:val="440BADFC"/>
    <w:lvl w:ilvl="0" w:tplc="67801844">
      <w:start w:val="1"/>
      <w:numFmt w:val="decimal"/>
      <w:lvlText w:val="%1."/>
      <w:lvlJc w:val="left"/>
      <w:rPr>
        <w:rFonts w:cs="Times New Roman"/>
      </w:rPr>
    </w:lvl>
    <w:lvl w:ilvl="1" w:tplc="506CCCBA">
      <w:start w:val="1"/>
      <w:numFmt w:val="bullet"/>
      <w:lvlText w:val=""/>
      <w:lvlJc w:val="left"/>
    </w:lvl>
    <w:lvl w:ilvl="2" w:tplc="861C44AA">
      <w:start w:val="1"/>
      <w:numFmt w:val="bullet"/>
      <w:lvlText w:val=""/>
      <w:lvlJc w:val="left"/>
    </w:lvl>
    <w:lvl w:ilvl="3" w:tplc="B17A40EA">
      <w:start w:val="1"/>
      <w:numFmt w:val="bullet"/>
      <w:lvlText w:val=""/>
      <w:lvlJc w:val="left"/>
    </w:lvl>
    <w:lvl w:ilvl="4" w:tplc="D07815A0">
      <w:start w:val="1"/>
      <w:numFmt w:val="bullet"/>
      <w:lvlText w:val=""/>
      <w:lvlJc w:val="left"/>
    </w:lvl>
    <w:lvl w:ilvl="5" w:tplc="DB1A029E">
      <w:start w:val="1"/>
      <w:numFmt w:val="bullet"/>
      <w:lvlText w:val=""/>
      <w:lvlJc w:val="left"/>
    </w:lvl>
    <w:lvl w:ilvl="6" w:tplc="AEA695CE">
      <w:start w:val="1"/>
      <w:numFmt w:val="bullet"/>
      <w:lvlText w:val=""/>
      <w:lvlJc w:val="left"/>
    </w:lvl>
    <w:lvl w:ilvl="7" w:tplc="A17C9F64">
      <w:start w:val="1"/>
      <w:numFmt w:val="bullet"/>
      <w:lvlText w:val=""/>
      <w:lvlJc w:val="left"/>
    </w:lvl>
    <w:lvl w:ilvl="8" w:tplc="534E5EDC">
      <w:start w:val="1"/>
      <w:numFmt w:val="bullet"/>
      <w:lvlText w:val=""/>
      <w:lvlJc w:val="left"/>
    </w:lvl>
  </w:abstractNum>
  <w:abstractNum w:abstractNumId="10" w15:restartNumberingAfterBreak="0">
    <w:nsid w:val="00000020"/>
    <w:multiLevelType w:val="hybridMultilevel"/>
    <w:tmpl w:val="05072366"/>
    <w:lvl w:ilvl="0" w:tplc="04E62A62">
      <w:start w:val="1"/>
      <w:numFmt w:val="decimal"/>
      <w:lvlText w:val="1.%1."/>
      <w:lvlJc w:val="left"/>
      <w:rPr>
        <w:rFonts w:cs="Times New Roman"/>
      </w:rPr>
    </w:lvl>
    <w:lvl w:ilvl="1" w:tplc="71CE6F5A">
      <w:start w:val="1"/>
      <w:numFmt w:val="bullet"/>
      <w:lvlText w:val=""/>
      <w:lvlJc w:val="left"/>
    </w:lvl>
    <w:lvl w:ilvl="2" w:tplc="2DBE1798">
      <w:start w:val="1"/>
      <w:numFmt w:val="bullet"/>
      <w:lvlText w:val=""/>
      <w:lvlJc w:val="left"/>
    </w:lvl>
    <w:lvl w:ilvl="3" w:tplc="91EA3EA2">
      <w:start w:val="1"/>
      <w:numFmt w:val="bullet"/>
      <w:lvlText w:val=""/>
      <w:lvlJc w:val="left"/>
    </w:lvl>
    <w:lvl w:ilvl="4" w:tplc="5B16EFE6">
      <w:start w:val="1"/>
      <w:numFmt w:val="bullet"/>
      <w:lvlText w:val=""/>
      <w:lvlJc w:val="left"/>
    </w:lvl>
    <w:lvl w:ilvl="5" w:tplc="F5CAFB08">
      <w:start w:val="1"/>
      <w:numFmt w:val="bullet"/>
      <w:lvlText w:val=""/>
      <w:lvlJc w:val="left"/>
    </w:lvl>
    <w:lvl w:ilvl="6" w:tplc="18049F70">
      <w:start w:val="1"/>
      <w:numFmt w:val="bullet"/>
      <w:lvlText w:val=""/>
      <w:lvlJc w:val="left"/>
    </w:lvl>
    <w:lvl w:ilvl="7" w:tplc="2C9E3346">
      <w:start w:val="1"/>
      <w:numFmt w:val="bullet"/>
      <w:lvlText w:val=""/>
      <w:lvlJc w:val="left"/>
    </w:lvl>
    <w:lvl w:ilvl="8" w:tplc="54DE58B4">
      <w:start w:val="1"/>
      <w:numFmt w:val="bullet"/>
      <w:lvlText w:val=""/>
      <w:lvlJc w:val="left"/>
    </w:lvl>
  </w:abstractNum>
  <w:abstractNum w:abstractNumId="11" w15:restartNumberingAfterBreak="0">
    <w:nsid w:val="00000021"/>
    <w:multiLevelType w:val="hybridMultilevel"/>
    <w:tmpl w:val="8AE63A90"/>
    <w:lvl w:ilvl="0" w:tplc="1B38AC52">
      <w:start w:val="1"/>
      <w:numFmt w:val="decimal"/>
      <w:lvlText w:val="%1."/>
      <w:lvlJc w:val="left"/>
      <w:rPr>
        <w:rFonts w:cs="Times New Roman"/>
      </w:rPr>
    </w:lvl>
    <w:lvl w:ilvl="1" w:tplc="668C875A">
      <w:start w:val="1"/>
      <w:numFmt w:val="bullet"/>
      <w:lvlText w:val=""/>
      <w:lvlJc w:val="left"/>
    </w:lvl>
    <w:lvl w:ilvl="2" w:tplc="E99EFFBE">
      <w:start w:val="1"/>
      <w:numFmt w:val="bullet"/>
      <w:lvlText w:val=""/>
      <w:lvlJc w:val="left"/>
    </w:lvl>
    <w:lvl w:ilvl="3" w:tplc="C12E8466">
      <w:start w:val="1"/>
      <w:numFmt w:val="bullet"/>
      <w:lvlText w:val=""/>
      <w:lvlJc w:val="left"/>
    </w:lvl>
    <w:lvl w:ilvl="4" w:tplc="C8D41676">
      <w:start w:val="1"/>
      <w:numFmt w:val="bullet"/>
      <w:lvlText w:val=""/>
      <w:lvlJc w:val="left"/>
    </w:lvl>
    <w:lvl w:ilvl="5" w:tplc="ECD2CDD6">
      <w:start w:val="1"/>
      <w:numFmt w:val="bullet"/>
      <w:lvlText w:val=""/>
      <w:lvlJc w:val="left"/>
    </w:lvl>
    <w:lvl w:ilvl="6" w:tplc="0F2453CA">
      <w:start w:val="1"/>
      <w:numFmt w:val="bullet"/>
      <w:lvlText w:val=""/>
      <w:lvlJc w:val="left"/>
    </w:lvl>
    <w:lvl w:ilvl="7" w:tplc="E55CBF9A">
      <w:start w:val="1"/>
      <w:numFmt w:val="bullet"/>
      <w:lvlText w:val=""/>
      <w:lvlJc w:val="left"/>
    </w:lvl>
    <w:lvl w:ilvl="8" w:tplc="167AA1E4">
      <w:start w:val="1"/>
      <w:numFmt w:val="bullet"/>
      <w:lvlText w:val=""/>
      <w:lvlJc w:val="left"/>
    </w:lvl>
  </w:abstractNum>
  <w:abstractNum w:abstractNumId="12" w15:restartNumberingAfterBreak="0">
    <w:nsid w:val="0CCC12F4"/>
    <w:multiLevelType w:val="hybridMultilevel"/>
    <w:tmpl w:val="26E2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969FB"/>
    <w:multiLevelType w:val="hybridMultilevel"/>
    <w:tmpl w:val="228CA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D428C7"/>
    <w:multiLevelType w:val="multilevel"/>
    <w:tmpl w:val="6076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0" w:hanging="2160"/>
      </w:pPr>
      <w:rPr>
        <w:rFonts w:hint="default"/>
      </w:rPr>
    </w:lvl>
  </w:abstractNum>
  <w:abstractNum w:abstractNumId="15" w15:restartNumberingAfterBreak="0">
    <w:nsid w:val="1F280536"/>
    <w:multiLevelType w:val="hybridMultilevel"/>
    <w:tmpl w:val="2FDA375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26F82E49"/>
    <w:multiLevelType w:val="hybridMultilevel"/>
    <w:tmpl w:val="E1200D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822E20"/>
    <w:multiLevelType w:val="hybridMultilevel"/>
    <w:tmpl w:val="73D67C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944F26"/>
    <w:multiLevelType w:val="multilevel"/>
    <w:tmpl w:val="78CEE3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9" w15:restartNumberingAfterBreak="0">
    <w:nsid w:val="314D218F"/>
    <w:multiLevelType w:val="hybridMultilevel"/>
    <w:tmpl w:val="254E8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0438D"/>
    <w:multiLevelType w:val="hybridMultilevel"/>
    <w:tmpl w:val="18FA6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4E7701"/>
    <w:multiLevelType w:val="hybridMultilevel"/>
    <w:tmpl w:val="18FA6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D606F0"/>
    <w:multiLevelType w:val="hybridMultilevel"/>
    <w:tmpl w:val="B2A4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450AE"/>
    <w:multiLevelType w:val="hybridMultilevel"/>
    <w:tmpl w:val="ED244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837E2"/>
    <w:multiLevelType w:val="hybridMultilevel"/>
    <w:tmpl w:val="481832FE"/>
    <w:lvl w:ilvl="0" w:tplc="B002A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EA7CC0">
      <w:numFmt w:val="none"/>
      <w:lvlText w:val=""/>
      <w:lvlJc w:val="left"/>
      <w:pPr>
        <w:tabs>
          <w:tab w:val="num" w:pos="360"/>
        </w:tabs>
      </w:pPr>
    </w:lvl>
    <w:lvl w:ilvl="2" w:tplc="5D3415F0">
      <w:numFmt w:val="none"/>
      <w:lvlText w:val=""/>
      <w:lvlJc w:val="left"/>
      <w:pPr>
        <w:tabs>
          <w:tab w:val="num" w:pos="360"/>
        </w:tabs>
      </w:pPr>
    </w:lvl>
    <w:lvl w:ilvl="3" w:tplc="DA3831A2">
      <w:numFmt w:val="none"/>
      <w:lvlText w:val=""/>
      <w:lvlJc w:val="left"/>
      <w:pPr>
        <w:tabs>
          <w:tab w:val="num" w:pos="360"/>
        </w:tabs>
      </w:pPr>
    </w:lvl>
    <w:lvl w:ilvl="4" w:tplc="5C7EE23A">
      <w:numFmt w:val="none"/>
      <w:lvlText w:val=""/>
      <w:lvlJc w:val="left"/>
      <w:pPr>
        <w:tabs>
          <w:tab w:val="num" w:pos="360"/>
        </w:tabs>
      </w:pPr>
    </w:lvl>
    <w:lvl w:ilvl="5" w:tplc="83D89B06">
      <w:numFmt w:val="none"/>
      <w:lvlText w:val=""/>
      <w:lvlJc w:val="left"/>
      <w:pPr>
        <w:tabs>
          <w:tab w:val="num" w:pos="360"/>
        </w:tabs>
      </w:pPr>
    </w:lvl>
    <w:lvl w:ilvl="6" w:tplc="AD1EF43A">
      <w:numFmt w:val="none"/>
      <w:lvlText w:val=""/>
      <w:lvlJc w:val="left"/>
      <w:pPr>
        <w:tabs>
          <w:tab w:val="num" w:pos="360"/>
        </w:tabs>
      </w:pPr>
    </w:lvl>
    <w:lvl w:ilvl="7" w:tplc="E9309A64">
      <w:numFmt w:val="none"/>
      <w:lvlText w:val=""/>
      <w:lvlJc w:val="left"/>
      <w:pPr>
        <w:tabs>
          <w:tab w:val="num" w:pos="360"/>
        </w:tabs>
      </w:pPr>
    </w:lvl>
    <w:lvl w:ilvl="8" w:tplc="91584DD6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B0A0B8E"/>
    <w:multiLevelType w:val="hybridMultilevel"/>
    <w:tmpl w:val="E33E6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1363E5"/>
    <w:multiLevelType w:val="hybridMultilevel"/>
    <w:tmpl w:val="414E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C360A"/>
    <w:multiLevelType w:val="hybridMultilevel"/>
    <w:tmpl w:val="D16C9C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FF4BBE"/>
    <w:multiLevelType w:val="hybridMultilevel"/>
    <w:tmpl w:val="05144D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68A265A3"/>
    <w:multiLevelType w:val="hybridMultilevel"/>
    <w:tmpl w:val="C046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BE5B20"/>
    <w:multiLevelType w:val="hybridMultilevel"/>
    <w:tmpl w:val="42FC1B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4"/>
  </w:num>
  <w:num w:numId="13">
    <w:abstractNumId w:val="24"/>
  </w:num>
  <w:num w:numId="14">
    <w:abstractNumId w:val="18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9"/>
  </w:num>
  <w:num w:numId="19">
    <w:abstractNumId w:val="13"/>
  </w:num>
  <w:num w:numId="20">
    <w:abstractNumId w:val="17"/>
  </w:num>
  <w:num w:numId="21">
    <w:abstractNumId w:val="26"/>
  </w:num>
  <w:num w:numId="22">
    <w:abstractNumId w:val="27"/>
  </w:num>
  <w:num w:numId="23">
    <w:abstractNumId w:val="30"/>
  </w:num>
  <w:num w:numId="24">
    <w:abstractNumId w:val="15"/>
  </w:num>
  <w:num w:numId="25">
    <w:abstractNumId w:val="25"/>
  </w:num>
  <w:num w:numId="26">
    <w:abstractNumId w:val="22"/>
  </w:num>
  <w:num w:numId="27">
    <w:abstractNumId w:val="16"/>
  </w:num>
  <w:num w:numId="28">
    <w:abstractNumId w:val="28"/>
  </w:num>
  <w:num w:numId="29">
    <w:abstractNumId w:val="23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39"/>
    <w:rsid w:val="000420F3"/>
    <w:rsid w:val="000551B8"/>
    <w:rsid w:val="00087397"/>
    <w:rsid w:val="000D022E"/>
    <w:rsid w:val="000E15A6"/>
    <w:rsid w:val="0012536E"/>
    <w:rsid w:val="001B7846"/>
    <w:rsid w:val="002204E8"/>
    <w:rsid w:val="00261D9F"/>
    <w:rsid w:val="00291432"/>
    <w:rsid w:val="00307900"/>
    <w:rsid w:val="003141B7"/>
    <w:rsid w:val="00367BAD"/>
    <w:rsid w:val="00393C20"/>
    <w:rsid w:val="00396F87"/>
    <w:rsid w:val="003A034B"/>
    <w:rsid w:val="00432779"/>
    <w:rsid w:val="00437414"/>
    <w:rsid w:val="00450EFF"/>
    <w:rsid w:val="00475D74"/>
    <w:rsid w:val="004A5947"/>
    <w:rsid w:val="004C7A5D"/>
    <w:rsid w:val="004E38C7"/>
    <w:rsid w:val="00543FF2"/>
    <w:rsid w:val="005667B8"/>
    <w:rsid w:val="00596DA8"/>
    <w:rsid w:val="00632C25"/>
    <w:rsid w:val="006B63CD"/>
    <w:rsid w:val="006D3545"/>
    <w:rsid w:val="0073588D"/>
    <w:rsid w:val="007E3718"/>
    <w:rsid w:val="00840537"/>
    <w:rsid w:val="00882DD4"/>
    <w:rsid w:val="00956739"/>
    <w:rsid w:val="009718C4"/>
    <w:rsid w:val="00A55607"/>
    <w:rsid w:val="00C17996"/>
    <w:rsid w:val="00C21226"/>
    <w:rsid w:val="00D07691"/>
    <w:rsid w:val="00D54ED4"/>
    <w:rsid w:val="00D86D9A"/>
    <w:rsid w:val="00D9631F"/>
    <w:rsid w:val="00DA51D3"/>
    <w:rsid w:val="00DB3C8C"/>
    <w:rsid w:val="00DD3457"/>
    <w:rsid w:val="00E252A0"/>
    <w:rsid w:val="00E75D51"/>
    <w:rsid w:val="00F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FC70A"/>
  <w15:docId w15:val="{B3121309-7590-48BD-8C82-79E08613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67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a4">
    <w:name w:val="Hyperlink"/>
    <w:basedOn w:val="a0"/>
    <w:semiHidden/>
    <w:unhideWhenUsed/>
    <w:rsid w:val="004E38C7"/>
    <w:rPr>
      <w:color w:val="0000FF"/>
      <w:u w:val="single"/>
    </w:rPr>
  </w:style>
  <w:style w:type="character" w:customStyle="1" w:styleId="b-serp-urlitem1">
    <w:name w:val="b-serp-url__item1"/>
    <w:basedOn w:val="a0"/>
    <w:rsid w:val="004E38C7"/>
  </w:style>
  <w:style w:type="character" w:customStyle="1" w:styleId="b-serp-urlmark1">
    <w:name w:val="b-serp-url__mark1"/>
    <w:basedOn w:val="a0"/>
    <w:rsid w:val="004E38C7"/>
  </w:style>
  <w:style w:type="paragraph" w:styleId="a5">
    <w:name w:val="List Paragraph"/>
    <w:basedOn w:val="a"/>
    <w:uiPriority w:val="34"/>
    <w:qFormat/>
    <w:rsid w:val="00FB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standart.ru/ms.htm" TargetMode="External"/><Relationship Id="rId13" Type="http://schemas.openxmlformats.org/officeDocument/2006/relationships/hyperlink" Target="http://mccm--vv.naro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terstandart.ru/" TargetMode="External"/><Relationship Id="rId12" Type="http://schemas.openxmlformats.org/officeDocument/2006/relationships/hyperlink" Target="http://www.interstandart.ru/ms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terstandart.ru/m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ccm--vv.narod.ru/standart/st.htm" TargetMode="External"/><Relationship Id="rId11" Type="http://schemas.openxmlformats.org/officeDocument/2006/relationships/hyperlink" Target="http://www.interstandart.ru/" TargetMode="External"/><Relationship Id="rId5" Type="http://schemas.openxmlformats.org/officeDocument/2006/relationships/hyperlink" Target="http://mccm--vv.narod.ru/" TargetMode="External"/><Relationship Id="rId15" Type="http://schemas.openxmlformats.org/officeDocument/2006/relationships/hyperlink" Target="http://www.interstandart.ru/" TargetMode="External"/><Relationship Id="rId10" Type="http://schemas.openxmlformats.org/officeDocument/2006/relationships/hyperlink" Target="http://mccm--vv.narod.ru/standart/s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cm--vv.narod.ru/" TargetMode="External"/><Relationship Id="rId14" Type="http://schemas.openxmlformats.org/officeDocument/2006/relationships/hyperlink" Target="http://mccm--vv.narod.ru/standart/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1816</Words>
  <Characters>14315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Папанов Никита Викторович</cp:lastModifiedBy>
  <cp:revision>2</cp:revision>
  <cp:lastPrinted>2019-11-22T07:41:00Z</cp:lastPrinted>
  <dcterms:created xsi:type="dcterms:W3CDTF">2023-07-11T04:06:00Z</dcterms:created>
  <dcterms:modified xsi:type="dcterms:W3CDTF">2023-07-11T04:06:00Z</dcterms:modified>
</cp:coreProperties>
</file>