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75" w:rsidRPr="00E8587F" w:rsidRDefault="00DE1675" w:rsidP="00AB745D">
      <w:pPr>
        <w:widowControl w:val="0"/>
        <w:suppressAutoHyphens/>
        <w:autoSpaceDE w:val="0"/>
        <w:autoSpaceDN w:val="0"/>
        <w:adjustRightInd w:val="0"/>
        <w:spacing w:line="276" w:lineRule="auto"/>
        <w:jc w:val="center"/>
        <w:rPr>
          <w:b/>
          <w:sz w:val="28"/>
          <w:szCs w:val="28"/>
        </w:rPr>
      </w:pPr>
      <w:bookmarkStart w:id="0" w:name="_GoBack"/>
      <w:bookmarkEnd w:id="0"/>
      <w:r w:rsidRPr="00E8587F">
        <w:rPr>
          <w:b/>
          <w:sz w:val="28"/>
          <w:szCs w:val="28"/>
        </w:rPr>
        <w:t>ГОСУДАРСТВЕННОЕ БЮДЖЕТНОЕ ПРОФЕССИОНАЛЬНОЕ ОБРАЗОВАТЕЛЬНОЕ УЧРЕЖДЕНИЕ ИРКУТСКОЙ ОБЛАСТИ</w:t>
      </w:r>
    </w:p>
    <w:p w:rsidR="00DE1675" w:rsidRPr="00E8587F" w:rsidRDefault="00DE1675" w:rsidP="00AB745D">
      <w:pPr>
        <w:widowControl w:val="0"/>
        <w:suppressAutoHyphens/>
        <w:autoSpaceDE w:val="0"/>
        <w:autoSpaceDN w:val="0"/>
        <w:adjustRightInd w:val="0"/>
        <w:spacing w:line="276" w:lineRule="auto"/>
        <w:jc w:val="center"/>
        <w:rPr>
          <w:b/>
          <w:sz w:val="28"/>
          <w:szCs w:val="28"/>
        </w:rPr>
      </w:pPr>
      <w:r w:rsidRPr="00E8587F">
        <w:rPr>
          <w:b/>
          <w:sz w:val="28"/>
          <w:szCs w:val="28"/>
        </w:rPr>
        <w:t xml:space="preserve">«ЧЕРЕМХОВСКИЙ ГОРНОТЕХНИЧЕСКИЙ КОЛЛЕДЖ </w:t>
      </w:r>
    </w:p>
    <w:p w:rsidR="00DE1675" w:rsidRPr="00E8587F" w:rsidRDefault="00DE1675" w:rsidP="00AB745D">
      <w:pPr>
        <w:widowControl w:val="0"/>
        <w:suppressAutoHyphens/>
        <w:autoSpaceDE w:val="0"/>
        <w:autoSpaceDN w:val="0"/>
        <w:adjustRightInd w:val="0"/>
        <w:spacing w:line="276" w:lineRule="auto"/>
        <w:jc w:val="center"/>
        <w:rPr>
          <w:b/>
          <w:sz w:val="28"/>
          <w:szCs w:val="28"/>
        </w:rPr>
      </w:pPr>
      <w:r w:rsidRPr="00E8587F">
        <w:rPr>
          <w:b/>
          <w:sz w:val="28"/>
          <w:szCs w:val="28"/>
        </w:rPr>
        <w:t>ИМ. М.И. ЩАДОВА»</w:t>
      </w:r>
    </w:p>
    <w:p w:rsidR="00DE1675" w:rsidRPr="00E8587F" w:rsidRDefault="00DE1675" w:rsidP="00DE1675">
      <w:pPr>
        <w:widowControl w:val="0"/>
        <w:suppressAutoHyphens/>
        <w:autoSpaceDE w:val="0"/>
        <w:autoSpaceDN w:val="0"/>
        <w:adjustRightInd w:val="0"/>
        <w:jc w:val="center"/>
        <w:rPr>
          <w:sz w:val="28"/>
        </w:rPr>
      </w:pPr>
    </w:p>
    <w:p w:rsidR="00DE1675" w:rsidRPr="00E8587F" w:rsidRDefault="00DE1675" w:rsidP="00DE1675">
      <w:pPr>
        <w:widowControl w:val="0"/>
        <w:suppressAutoHyphens/>
        <w:autoSpaceDE w:val="0"/>
        <w:autoSpaceDN w:val="0"/>
        <w:adjustRightInd w:val="0"/>
        <w:jc w:val="center"/>
        <w:rPr>
          <w:sz w:val="28"/>
        </w:rPr>
      </w:pPr>
    </w:p>
    <w:tbl>
      <w:tblPr>
        <w:tblW w:w="9960" w:type="dxa"/>
        <w:tblInd w:w="-318" w:type="dxa"/>
        <w:tblLook w:val="0000" w:firstRow="0" w:lastRow="0" w:firstColumn="0" w:lastColumn="0" w:noHBand="0" w:noVBand="0"/>
      </w:tblPr>
      <w:tblGrid>
        <w:gridCol w:w="5565"/>
        <w:gridCol w:w="4395"/>
      </w:tblGrid>
      <w:tr w:rsidR="008F3926" w:rsidRPr="00E8587F" w:rsidTr="008F3926">
        <w:trPr>
          <w:trHeight w:val="1473"/>
        </w:trPr>
        <w:tc>
          <w:tcPr>
            <w:tcW w:w="5565" w:type="dxa"/>
          </w:tcPr>
          <w:p w:rsidR="008F3926" w:rsidRPr="00E8587F" w:rsidRDefault="008F3926" w:rsidP="00DB4D0C">
            <w:pPr>
              <w:rPr>
                <w:b/>
                <w:sz w:val="28"/>
                <w:szCs w:val="28"/>
              </w:rPr>
            </w:pPr>
            <w:r w:rsidRPr="00E8587F">
              <w:rPr>
                <w:b/>
                <w:sz w:val="28"/>
                <w:szCs w:val="28"/>
              </w:rPr>
              <w:t xml:space="preserve">РАССМОТРЕНО </w:t>
            </w:r>
          </w:p>
          <w:p w:rsidR="008F3926" w:rsidRPr="00E8587F" w:rsidRDefault="008F3926" w:rsidP="00DB4D0C">
            <w:pPr>
              <w:tabs>
                <w:tab w:val="left" w:pos="-284"/>
              </w:tabs>
              <w:rPr>
                <w:sz w:val="28"/>
              </w:rPr>
            </w:pPr>
            <w:r w:rsidRPr="00E8587F">
              <w:rPr>
                <w:sz w:val="28"/>
                <w:szCs w:val="28"/>
              </w:rPr>
              <w:t>на заседании ЦК</w:t>
            </w:r>
            <w:r w:rsidRPr="00E8587F">
              <w:rPr>
                <w:sz w:val="28"/>
              </w:rPr>
              <w:t xml:space="preserve"> </w:t>
            </w:r>
          </w:p>
          <w:p w:rsidR="008F3926" w:rsidRPr="00E8587F" w:rsidRDefault="008F3926" w:rsidP="00DB4D0C">
            <w:pPr>
              <w:tabs>
                <w:tab w:val="left" w:pos="-284"/>
              </w:tabs>
              <w:rPr>
                <w:sz w:val="28"/>
              </w:rPr>
            </w:pPr>
            <w:r w:rsidRPr="00E8587F">
              <w:rPr>
                <w:sz w:val="28"/>
              </w:rPr>
              <w:t>«Общеобразовательных,</w:t>
            </w:r>
          </w:p>
          <w:p w:rsidR="008F3926" w:rsidRPr="00E8587F" w:rsidRDefault="008F3926" w:rsidP="00DB4D0C">
            <w:pPr>
              <w:tabs>
                <w:tab w:val="left" w:pos="-284"/>
              </w:tabs>
              <w:rPr>
                <w:sz w:val="28"/>
              </w:rPr>
            </w:pPr>
            <w:r w:rsidRPr="00E8587F">
              <w:rPr>
                <w:sz w:val="28"/>
              </w:rPr>
              <w:t>экономических и транспортных</w:t>
            </w:r>
          </w:p>
          <w:p w:rsidR="008F3926" w:rsidRPr="00E8587F" w:rsidRDefault="008F3926" w:rsidP="00DB4D0C">
            <w:pPr>
              <w:rPr>
                <w:sz w:val="28"/>
              </w:rPr>
            </w:pPr>
            <w:r w:rsidRPr="00E8587F">
              <w:rPr>
                <w:sz w:val="28"/>
              </w:rPr>
              <w:t>дисциплин»</w:t>
            </w:r>
          </w:p>
          <w:p w:rsidR="008F3926" w:rsidRPr="00E8587F" w:rsidRDefault="008F3926" w:rsidP="00DB4D0C">
            <w:pPr>
              <w:rPr>
                <w:sz w:val="28"/>
                <w:szCs w:val="28"/>
              </w:rPr>
            </w:pPr>
            <w:r w:rsidRPr="00E8587F">
              <w:rPr>
                <w:sz w:val="28"/>
                <w:szCs w:val="28"/>
              </w:rPr>
              <w:t>Протокол №10</w:t>
            </w:r>
          </w:p>
          <w:p w:rsidR="008F3926" w:rsidRPr="00E8587F" w:rsidRDefault="008F3926" w:rsidP="00DB4D0C">
            <w:pPr>
              <w:rPr>
                <w:sz w:val="28"/>
                <w:szCs w:val="28"/>
              </w:rPr>
            </w:pPr>
            <w:r w:rsidRPr="00E8587F">
              <w:rPr>
                <w:sz w:val="28"/>
                <w:szCs w:val="28"/>
              </w:rPr>
              <w:t>«06» июнь 2023 г.</w:t>
            </w:r>
          </w:p>
          <w:p w:rsidR="008F3926" w:rsidRPr="00E8587F" w:rsidRDefault="008F3926" w:rsidP="00DB4D0C">
            <w:pPr>
              <w:rPr>
                <w:sz w:val="28"/>
                <w:szCs w:val="28"/>
              </w:rPr>
            </w:pPr>
            <w:r w:rsidRPr="00E8587F">
              <w:rPr>
                <w:sz w:val="28"/>
                <w:szCs w:val="28"/>
              </w:rPr>
              <w:t>Председатель: А.К. Кузьмина</w:t>
            </w:r>
          </w:p>
        </w:tc>
        <w:tc>
          <w:tcPr>
            <w:tcW w:w="4395" w:type="dxa"/>
          </w:tcPr>
          <w:p w:rsidR="008F3926" w:rsidRPr="00E8587F" w:rsidRDefault="008F3926" w:rsidP="00DB4D0C">
            <w:pPr>
              <w:ind w:left="-108" w:firstLine="108"/>
              <w:jc w:val="right"/>
              <w:rPr>
                <w:b/>
                <w:sz w:val="28"/>
                <w:szCs w:val="28"/>
              </w:rPr>
            </w:pPr>
            <w:r w:rsidRPr="00E8587F">
              <w:rPr>
                <w:b/>
                <w:sz w:val="28"/>
                <w:szCs w:val="28"/>
              </w:rPr>
              <w:t>Утверждаю:</w:t>
            </w:r>
          </w:p>
          <w:p w:rsidR="008F3926" w:rsidRPr="00E8587F" w:rsidRDefault="008F3926" w:rsidP="00DB4D0C">
            <w:pPr>
              <w:jc w:val="right"/>
              <w:rPr>
                <w:sz w:val="28"/>
                <w:szCs w:val="28"/>
              </w:rPr>
            </w:pPr>
            <w:r w:rsidRPr="00E8587F">
              <w:rPr>
                <w:sz w:val="28"/>
                <w:szCs w:val="28"/>
              </w:rPr>
              <w:t>Зам. директора по УР</w:t>
            </w:r>
          </w:p>
          <w:p w:rsidR="008F3926" w:rsidRPr="00E8587F" w:rsidRDefault="008F3926" w:rsidP="00DB4D0C">
            <w:pPr>
              <w:jc w:val="right"/>
              <w:rPr>
                <w:sz w:val="28"/>
                <w:szCs w:val="28"/>
              </w:rPr>
            </w:pPr>
            <w:r w:rsidRPr="00E8587F">
              <w:rPr>
                <w:sz w:val="28"/>
                <w:szCs w:val="28"/>
              </w:rPr>
              <w:t>О.В. Папанова</w:t>
            </w:r>
          </w:p>
          <w:p w:rsidR="008F3926" w:rsidRPr="00E8587F" w:rsidRDefault="008F3926" w:rsidP="00DB4D0C">
            <w:pPr>
              <w:jc w:val="right"/>
              <w:rPr>
                <w:sz w:val="28"/>
                <w:szCs w:val="28"/>
              </w:rPr>
            </w:pPr>
            <w:r w:rsidRPr="00E8587F">
              <w:rPr>
                <w:sz w:val="28"/>
                <w:szCs w:val="28"/>
              </w:rPr>
              <w:t>«07» июнь 2023 г.</w:t>
            </w:r>
          </w:p>
        </w:tc>
      </w:tr>
    </w:tbl>
    <w:p w:rsidR="00635CF7" w:rsidRPr="00E8587F" w:rsidRDefault="00635CF7" w:rsidP="00DE1675">
      <w:pPr>
        <w:widowControl w:val="0"/>
        <w:suppressAutoHyphens/>
        <w:autoSpaceDE w:val="0"/>
        <w:autoSpaceDN w:val="0"/>
        <w:adjustRightInd w:val="0"/>
        <w:jc w:val="center"/>
        <w:rPr>
          <w:sz w:val="28"/>
        </w:rPr>
      </w:pPr>
    </w:p>
    <w:p w:rsidR="00DE1675" w:rsidRPr="00E8587F" w:rsidRDefault="00DE1675" w:rsidP="00DE1675">
      <w:pPr>
        <w:jc w:val="both"/>
        <w:rPr>
          <w:sz w:val="28"/>
          <w:szCs w:val="28"/>
        </w:rPr>
      </w:pPr>
    </w:p>
    <w:p w:rsidR="00DE1675" w:rsidRPr="00E8587F" w:rsidRDefault="00DE1675" w:rsidP="00DE1675">
      <w:pPr>
        <w:jc w:val="both"/>
        <w:rPr>
          <w:sz w:val="28"/>
          <w:szCs w:val="28"/>
        </w:rPr>
      </w:pPr>
    </w:p>
    <w:p w:rsidR="00DE1675" w:rsidRPr="00E8587F" w:rsidRDefault="00DE1675" w:rsidP="00386025">
      <w:pPr>
        <w:spacing w:line="276" w:lineRule="auto"/>
        <w:jc w:val="both"/>
        <w:rPr>
          <w:sz w:val="28"/>
          <w:szCs w:val="28"/>
        </w:rPr>
      </w:pPr>
    </w:p>
    <w:p w:rsidR="00DE1675" w:rsidRPr="00E8587F" w:rsidRDefault="00DE1675" w:rsidP="00AB745D">
      <w:pPr>
        <w:spacing w:after="240" w:line="276" w:lineRule="auto"/>
        <w:jc w:val="center"/>
        <w:rPr>
          <w:b/>
          <w:sz w:val="28"/>
          <w:szCs w:val="28"/>
        </w:rPr>
      </w:pPr>
      <w:r w:rsidRPr="00E8587F">
        <w:rPr>
          <w:b/>
          <w:sz w:val="28"/>
          <w:szCs w:val="28"/>
        </w:rPr>
        <w:t>МЕТОДИЧЕСКИЕ УКАЗАНИЯ</w:t>
      </w:r>
    </w:p>
    <w:p w:rsidR="00DE1675" w:rsidRPr="00E8587F" w:rsidRDefault="0065220B" w:rsidP="00AB745D">
      <w:pPr>
        <w:spacing w:after="240" w:line="276" w:lineRule="auto"/>
        <w:jc w:val="center"/>
        <w:rPr>
          <w:sz w:val="28"/>
          <w:szCs w:val="28"/>
        </w:rPr>
      </w:pPr>
      <w:r w:rsidRPr="00E8587F">
        <w:rPr>
          <w:sz w:val="28"/>
          <w:szCs w:val="28"/>
        </w:rPr>
        <w:t xml:space="preserve">по </w:t>
      </w:r>
      <w:r w:rsidR="00635CF7" w:rsidRPr="00E8587F">
        <w:rPr>
          <w:sz w:val="28"/>
          <w:szCs w:val="28"/>
        </w:rPr>
        <w:t>практическим (лабораторным) занятиям</w:t>
      </w:r>
      <w:r w:rsidR="00DE1675" w:rsidRPr="00E8587F">
        <w:rPr>
          <w:sz w:val="28"/>
          <w:szCs w:val="28"/>
        </w:rPr>
        <w:t xml:space="preserve"> студентов </w:t>
      </w:r>
    </w:p>
    <w:p w:rsidR="00DE1675" w:rsidRPr="00E8587F" w:rsidRDefault="00DE1675" w:rsidP="00AB745D">
      <w:pPr>
        <w:spacing w:after="240" w:line="276" w:lineRule="auto"/>
        <w:jc w:val="center"/>
        <w:rPr>
          <w:sz w:val="28"/>
          <w:szCs w:val="28"/>
        </w:rPr>
      </w:pPr>
      <w:r w:rsidRPr="00E8587F">
        <w:rPr>
          <w:sz w:val="28"/>
          <w:szCs w:val="28"/>
        </w:rPr>
        <w:t>учебной дисциплин</w:t>
      </w:r>
      <w:r w:rsidR="008F3926" w:rsidRPr="00E8587F">
        <w:rPr>
          <w:sz w:val="28"/>
          <w:szCs w:val="28"/>
        </w:rPr>
        <w:t>ы</w:t>
      </w:r>
      <w:r w:rsidRPr="00E8587F">
        <w:rPr>
          <w:sz w:val="28"/>
          <w:szCs w:val="28"/>
        </w:rPr>
        <w:t xml:space="preserve"> (профессиональному модулю)</w:t>
      </w:r>
    </w:p>
    <w:p w:rsidR="00DE1675" w:rsidRPr="00E8587F" w:rsidRDefault="008F3926" w:rsidP="00AB745D">
      <w:pPr>
        <w:pStyle w:val="21"/>
        <w:widowControl w:val="0"/>
        <w:spacing w:after="240" w:line="276" w:lineRule="auto"/>
        <w:ind w:left="0" w:firstLine="0"/>
        <w:jc w:val="center"/>
        <w:rPr>
          <w:b/>
          <w:i/>
          <w:sz w:val="28"/>
          <w:szCs w:val="28"/>
        </w:rPr>
      </w:pPr>
      <w:r w:rsidRPr="00E8587F">
        <w:rPr>
          <w:b/>
          <w:i/>
          <w:sz w:val="28"/>
          <w:szCs w:val="28"/>
        </w:rPr>
        <w:t>ОУД.07 Математика</w:t>
      </w:r>
    </w:p>
    <w:p w:rsidR="00386025" w:rsidRPr="00E8587F" w:rsidRDefault="00386025" w:rsidP="00AB745D">
      <w:pPr>
        <w:tabs>
          <w:tab w:val="left" w:pos="-284"/>
        </w:tabs>
        <w:spacing w:after="240" w:line="276" w:lineRule="auto"/>
        <w:jc w:val="center"/>
        <w:rPr>
          <w:b/>
          <w:sz w:val="28"/>
          <w:szCs w:val="28"/>
        </w:rPr>
      </w:pPr>
      <w:r w:rsidRPr="00E8587F">
        <w:rPr>
          <w:b/>
          <w:sz w:val="28"/>
          <w:szCs w:val="28"/>
        </w:rPr>
        <w:t xml:space="preserve">программы подготовки специалистов среднего звена </w:t>
      </w:r>
    </w:p>
    <w:p w:rsidR="00386025" w:rsidRPr="00E8587F" w:rsidRDefault="00386025" w:rsidP="00AB745D">
      <w:pPr>
        <w:tabs>
          <w:tab w:val="left" w:pos="-284"/>
        </w:tabs>
        <w:spacing w:after="240" w:line="276" w:lineRule="auto"/>
        <w:jc w:val="center"/>
        <w:rPr>
          <w:b/>
          <w:sz w:val="28"/>
          <w:szCs w:val="28"/>
        </w:rPr>
      </w:pPr>
      <w:r w:rsidRPr="00E8587F">
        <w:rPr>
          <w:b/>
          <w:sz w:val="28"/>
          <w:szCs w:val="28"/>
        </w:rPr>
        <w:t>по специальности</w:t>
      </w:r>
    </w:p>
    <w:p w:rsidR="0035738E" w:rsidRDefault="008F3CAC" w:rsidP="008F3CAC">
      <w:pPr>
        <w:tabs>
          <w:tab w:val="left" w:pos="6315"/>
        </w:tabs>
        <w:jc w:val="center"/>
        <w:rPr>
          <w:sz w:val="28"/>
          <w:szCs w:val="28"/>
        </w:rPr>
      </w:pPr>
      <w:r w:rsidRPr="008F3CAC">
        <w:rPr>
          <w:b/>
          <w:i/>
          <w:sz w:val="28"/>
          <w:szCs w:val="28"/>
        </w:rPr>
        <w:t>09.02.07 Информационные системы и программирование</w:t>
      </w:r>
    </w:p>
    <w:p w:rsidR="0035738E" w:rsidRDefault="0035738E" w:rsidP="0035738E">
      <w:pPr>
        <w:tabs>
          <w:tab w:val="left" w:pos="6315"/>
        </w:tabs>
        <w:ind w:left="5670"/>
        <w:jc w:val="both"/>
        <w:rPr>
          <w:sz w:val="28"/>
          <w:szCs w:val="28"/>
        </w:rPr>
      </w:pPr>
    </w:p>
    <w:p w:rsidR="008F3CAC" w:rsidRDefault="008F3CAC" w:rsidP="0035738E">
      <w:pPr>
        <w:tabs>
          <w:tab w:val="left" w:pos="6315"/>
        </w:tabs>
        <w:ind w:left="5670"/>
        <w:jc w:val="both"/>
        <w:rPr>
          <w:sz w:val="28"/>
          <w:szCs w:val="28"/>
        </w:rPr>
      </w:pPr>
    </w:p>
    <w:p w:rsidR="008F3CAC" w:rsidRDefault="008F3CAC" w:rsidP="0035738E">
      <w:pPr>
        <w:tabs>
          <w:tab w:val="left" w:pos="6315"/>
        </w:tabs>
        <w:ind w:left="5670"/>
        <w:jc w:val="both"/>
        <w:rPr>
          <w:sz w:val="28"/>
          <w:szCs w:val="28"/>
        </w:rPr>
      </w:pPr>
    </w:p>
    <w:p w:rsidR="00EA4969" w:rsidRPr="00E8587F" w:rsidRDefault="00EA4969" w:rsidP="0035738E">
      <w:pPr>
        <w:tabs>
          <w:tab w:val="left" w:pos="6315"/>
        </w:tabs>
        <w:ind w:left="5670"/>
        <w:jc w:val="both"/>
        <w:rPr>
          <w:sz w:val="28"/>
          <w:szCs w:val="28"/>
        </w:rPr>
      </w:pPr>
      <w:r w:rsidRPr="00E8587F">
        <w:rPr>
          <w:sz w:val="28"/>
          <w:szCs w:val="28"/>
        </w:rPr>
        <w:t xml:space="preserve">Разработал: </w:t>
      </w:r>
      <w:r w:rsidR="005C3C27" w:rsidRPr="00E8587F">
        <w:rPr>
          <w:sz w:val="28"/>
          <w:szCs w:val="28"/>
        </w:rPr>
        <w:t>Власова Т.В.</w:t>
      </w:r>
    </w:p>
    <w:p w:rsidR="00EA4969" w:rsidRPr="00E8587F" w:rsidRDefault="00EA4969" w:rsidP="00EA4969">
      <w:pPr>
        <w:tabs>
          <w:tab w:val="left" w:pos="6315"/>
        </w:tabs>
        <w:ind w:left="4820"/>
        <w:jc w:val="both"/>
      </w:pPr>
      <w:r w:rsidRPr="00E8587F">
        <w:rPr>
          <w:sz w:val="28"/>
          <w:szCs w:val="28"/>
        </w:rPr>
        <w:t xml:space="preserve">    </w:t>
      </w:r>
    </w:p>
    <w:p w:rsidR="00DE1675" w:rsidRPr="00E8587F" w:rsidRDefault="00DE1675" w:rsidP="00EA4969">
      <w:pPr>
        <w:spacing w:line="276" w:lineRule="auto"/>
        <w:ind w:left="4820"/>
        <w:jc w:val="both"/>
        <w:rPr>
          <w:sz w:val="28"/>
          <w:szCs w:val="28"/>
        </w:rPr>
      </w:pPr>
    </w:p>
    <w:p w:rsidR="005411D3" w:rsidRPr="00E8587F" w:rsidRDefault="005411D3"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D72A4C" w:rsidRPr="00E8587F" w:rsidRDefault="00DE1675" w:rsidP="00386025">
      <w:pPr>
        <w:tabs>
          <w:tab w:val="left" w:pos="6315"/>
        </w:tabs>
        <w:spacing w:line="276" w:lineRule="auto"/>
        <w:jc w:val="center"/>
        <w:rPr>
          <w:sz w:val="28"/>
          <w:szCs w:val="28"/>
        </w:rPr>
      </w:pPr>
      <w:r w:rsidRPr="00E8587F">
        <w:rPr>
          <w:sz w:val="28"/>
          <w:szCs w:val="28"/>
        </w:rPr>
        <w:t>20</w:t>
      </w:r>
      <w:r w:rsidR="008F3926" w:rsidRPr="00E8587F">
        <w:rPr>
          <w:sz w:val="28"/>
          <w:szCs w:val="28"/>
        </w:rPr>
        <w:t xml:space="preserve">23 </w:t>
      </w:r>
      <w:r w:rsidRPr="00E8587F">
        <w:rPr>
          <w:sz w:val="28"/>
          <w:szCs w:val="28"/>
        </w:rPr>
        <w:t xml:space="preserve">г. </w:t>
      </w:r>
      <w:r w:rsidR="00D72A4C" w:rsidRPr="00E8587F">
        <w:br w:type="page"/>
      </w:r>
    </w:p>
    <w:p w:rsidR="00D72A4C" w:rsidRPr="00E8587F" w:rsidRDefault="00D72A4C" w:rsidP="0065220B">
      <w:pPr>
        <w:tabs>
          <w:tab w:val="left" w:pos="0"/>
        </w:tabs>
        <w:jc w:val="center"/>
        <w:rPr>
          <w:b/>
          <w:sz w:val="28"/>
          <w:szCs w:val="28"/>
        </w:rPr>
      </w:pPr>
      <w:r w:rsidRPr="00E8587F">
        <w:rPr>
          <w:b/>
          <w:sz w:val="28"/>
          <w:szCs w:val="28"/>
        </w:rPr>
        <w:lastRenderedPageBreak/>
        <w:t>СОДЕРЖАНИЕ</w:t>
      </w:r>
    </w:p>
    <w:p w:rsidR="00D72A4C" w:rsidRPr="00E8587F" w:rsidRDefault="00D72A4C" w:rsidP="00D72A4C">
      <w:pPr>
        <w:tabs>
          <w:tab w:val="left" w:pos="-284"/>
        </w:tabs>
        <w:ind w:left="-284"/>
        <w:jc w:val="center"/>
        <w:rPr>
          <w:sz w:val="28"/>
          <w:szCs w:val="28"/>
        </w:rPr>
      </w:pPr>
      <w:r w:rsidRPr="00E8587F">
        <w:rPr>
          <w:b/>
          <w:sz w:val="28"/>
          <w:szCs w:val="28"/>
        </w:rPr>
        <w:t xml:space="preserve">                                                                                                                      СТР.</w:t>
      </w:r>
    </w:p>
    <w:tbl>
      <w:tblPr>
        <w:tblW w:w="9322" w:type="dxa"/>
        <w:tblLook w:val="04A0" w:firstRow="1" w:lastRow="0" w:firstColumn="1" w:lastColumn="0" w:noHBand="0" w:noVBand="1"/>
      </w:tblPr>
      <w:tblGrid>
        <w:gridCol w:w="675"/>
        <w:gridCol w:w="7513"/>
        <w:gridCol w:w="1134"/>
      </w:tblGrid>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242FB0" w:rsidP="00AB745D">
            <w:pPr>
              <w:tabs>
                <w:tab w:val="left" w:pos="-284"/>
              </w:tabs>
              <w:spacing w:after="240" w:line="276" w:lineRule="auto"/>
              <w:rPr>
                <w:sz w:val="28"/>
                <w:szCs w:val="28"/>
              </w:rPr>
            </w:pPr>
            <w:r w:rsidRPr="00E8587F">
              <w:rPr>
                <w:sz w:val="28"/>
                <w:szCs w:val="28"/>
              </w:rPr>
              <w:t>ПОЯСНИТЕЛЬНАЯ ЗАПИСКА</w:t>
            </w:r>
            <w:r w:rsidR="00D72A4C" w:rsidRPr="00E8587F">
              <w:rPr>
                <w:sz w:val="28"/>
                <w:szCs w:val="28"/>
              </w:rPr>
              <w:t xml:space="preserve">   </w:t>
            </w:r>
          </w:p>
        </w:tc>
        <w:tc>
          <w:tcPr>
            <w:tcW w:w="1134" w:type="dxa"/>
          </w:tcPr>
          <w:p w:rsidR="00D72A4C" w:rsidRPr="00E8587F" w:rsidRDefault="0065220B" w:rsidP="00AB745D">
            <w:pPr>
              <w:tabs>
                <w:tab w:val="left" w:pos="-284"/>
              </w:tabs>
              <w:spacing w:after="240" w:line="276" w:lineRule="auto"/>
              <w:jc w:val="center"/>
              <w:rPr>
                <w:sz w:val="28"/>
                <w:szCs w:val="28"/>
              </w:rPr>
            </w:pPr>
            <w:r w:rsidRPr="00E8587F">
              <w:rPr>
                <w:sz w:val="28"/>
                <w:szCs w:val="28"/>
              </w:rPr>
              <w:t>3</w:t>
            </w:r>
          </w:p>
        </w:tc>
      </w:tr>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5411D3" w:rsidP="00AB745D">
            <w:pPr>
              <w:tabs>
                <w:tab w:val="left" w:pos="-284"/>
              </w:tabs>
              <w:spacing w:after="240" w:line="276" w:lineRule="auto"/>
              <w:rPr>
                <w:sz w:val="28"/>
                <w:szCs w:val="28"/>
              </w:rPr>
            </w:pPr>
            <w:r w:rsidRPr="00E8587F">
              <w:rPr>
                <w:sz w:val="28"/>
                <w:szCs w:val="28"/>
              </w:rPr>
              <w:t>ПЕРЕЧЕНЬ ПРАКТИЧЕСКИХ ЗАНЯТИЙ</w:t>
            </w:r>
            <w:r w:rsidR="00D72A4C" w:rsidRPr="00E8587F">
              <w:rPr>
                <w:sz w:val="28"/>
                <w:szCs w:val="28"/>
              </w:rPr>
              <w:t xml:space="preserve"> </w:t>
            </w:r>
          </w:p>
        </w:tc>
        <w:tc>
          <w:tcPr>
            <w:tcW w:w="1134" w:type="dxa"/>
          </w:tcPr>
          <w:p w:rsidR="00D72A4C" w:rsidRPr="00E8587F" w:rsidRDefault="008F3926" w:rsidP="00AB745D">
            <w:pPr>
              <w:tabs>
                <w:tab w:val="left" w:pos="-284"/>
              </w:tabs>
              <w:spacing w:after="240" w:line="276" w:lineRule="auto"/>
              <w:jc w:val="center"/>
              <w:rPr>
                <w:sz w:val="28"/>
                <w:szCs w:val="28"/>
              </w:rPr>
            </w:pPr>
            <w:r w:rsidRPr="00E8587F">
              <w:rPr>
                <w:sz w:val="28"/>
                <w:szCs w:val="28"/>
              </w:rPr>
              <w:t>10</w:t>
            </w:r>
          </w:p>
        </w:tc>
      </w:tr>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D72A4C" w:rsidP="00AB745D">
            <w:pPr>
              <w:spacing w:after="240" w:line="276" w:lineRule="auto"/>
              <w:rPr>
                <w:sz w:val="28"/>
                <w:szCs w:val="28"/>
              </w:rPr>
            </w:pPr>
            <w:r w:rsidRPr="00E8587F">
              <w:rPr>
                <w:sz w:val="28"/>
                <w:szCs w:val="28"/>
              </w:rPr>
              <w:t>СОДЕРЖАНИЕ ПРАК</w:t>
            </w:r>
            <w:r w:rsidR="005411D3" w:rsidRPr="00E8587F">
              <w:rPr>
                <w:sz w:val="28"/>
                <w:szCs w:val="28"/>
              </w:rPr>
              <w:t>ТИЧЕСКИХ ЗАНЯТИЙ</w:t>
            </w:r>
          </w:p>
        </w:tc>
        <w:tc>
          <w:tcPr>
            <w:tcW w:w="1134" w:type="dxa"/>
          </w:tcPr>
          <w:p w:rsidR="00D72A4C" w:rsidRPr="00E8587F" w:rsidRDefault="008F3926" w:rsidP="00AB745D">
            <w:pPr>
              <w:tabs>
                <w:tab w:val="left" w:pos="-284"/>
              </w:tabs>
              <w:spacing w:after="240" w:line="276" w:lineRule="auto"/>
              <w:jc w:val="center"/>
              <w:rPr>
                <w:sz w:val="28"/>
                <w:szCs w:val="28"/>
              </w:rPr>
            </w:pPr>
            <w:r w:rsidRPr="00E8587F">
              <w:rPr>
                <w:sz w:val="28"/>
                <w:szCs w:val="28"/>
              </w:rPr>
              <w:t>11</w:t>
            </w:r>
          </w:p>
        </w:tc>
      </w:tr>
      <w:tr w:rsidR="00D72A4C" w:rsidRPr="00E8587F" w:rsidTr="00AB745D">
        <w:trPr>
          <w:trHeight w:val="404"/>
        </w:trPr>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D72A4C" w:rsidP="00AB745D">
            <w:pPr>
              <w:spacing w:after="240" w:line="276" w:lineRule="auto"/>
              <w:rPr>
                <w:sz w:val="28"/>
                <w:szCs w:val="28"/>
              </w:rPr>
            </w:pPr>
            <w:r w:rsidRPr="00E8587F">
              <w:rPr>
                <w:sz w:val="28"/>
                <w:szCs w:val="28"/>
              </w:rPr>
              <w:t xml:space="preserve">ИНФОРМАЦИОННОЕ ОБЕСПЕЧЕНИЕ </w:t>
            </w:r>
          </w:p>
        </w:tc>
        <w:tc>
          <w:tcPr>
            <w:tcW w:w="1134" w:type="dxa"/>
          </w:tcPr>
          <w:p w:rsidR="00D72A4C" w:rsidRPr="00E8587F" w:rsidRDefault="0001078E" w:rsidP="00AB745D">
            <w:pPr>
              <w:tabs>
                <w:tab w:val="left" w:pos="-284"/>
              </w:tabs>
              <w:spacing w:after="240" w:line="276" w:lineRule="auto"/>
              <w:jc w:val="center"/>
              <w:rPr>
                <w:sz w:val="28"/>
                <w:szCs w:val="28"/>
              </w:rPr>
            </w:pPr>
            <w:r>
              <w:rPr>
                <w:sz w:val="28"/>
                <w:szCs w:val="28"/>
              </w:rPr>
              <w:t>19</w:t>
            </w:r>
          </w:p>
        </w:tc>
      </w:tr>
      <w:tr w:rsidR="00D72A4C" w:rsidRPr="00E8587F" w:rsidTr="00AB745D">
        <w:tc>
          <w:tcPr>
            <w:tcW w:w="675" w:type="dxa"/>
          </w:tcPr>
          <w:p w:rsidR="00D72A4C" w:rsidRPr="00E8587F" w:rsidRDefault="00D72A4C" w:rsidP="00AB745D">
            <w:pPr>
              <w:tabs>
                <w:tab w:val="left" w:pos="-284"/>
              </w:tabs>
              <w:spacing w:after="240" w:line="276" w:lineRule="auto"/>
              <w:rPr>
                <w:sz w:val="28"/>
                <w:szCs w:val="28"/>
              </w:rPr>
            </w:pPr>
          </w:p>
        </w:tc>
        <w:tc>
          <w:tcPr>
            <w:tcW w:w="7513" w:type="dxa"/>
          </w:tcPr>
          <w:p w:rsidR="00D72A4C" w:rsidRPr="00E8587F" w:rsidRDefault="005411D3" w:rsidP="00AB745D">
            <w:pPr>
              <w:tabs>
                <w:tab w:val="left" w:pos="-284"/>
              </w:tabs>
              <w:spacing w:after="240" w:line="276" w:lineRule="auto"/>
              <w:rPr>
                <w:sz w:val="28"/>
                <w:szCs w:val="28"/>
              </w:rPr>
            </w:pPr>
            <w:r w:rsidRPr="00E8587F">
              <w:rPr>
                <w:sz w:val="28"/>
                <w:szCs w:val="28"/>
              </w:rPr>
              <w:t>ЛИСТ ИЗМЕНЕНИЙ И ДОПОЛНЕНИЙ, ВНЕСЁННЫХ В МЕТОДИЧЕСКИЕ УКАЗАНИЯ</w:t>
            </w:r>
          </w:p>
        </w:tc>
        <w:tc>
          <w:tcPr>
            <w:tcW w:w="1134" w:type="dxa"/>
          </w:tcPr>
          <w:p w:rsidR="00D72A4C" w:rsidRPr="00E8587F" w:rsidRDefault="0001078E" w:rsidP="00AB745D">
            <w:pPr>
              <w:tabs>
                <w:tab w:val="left" w:pos="-284"/>
              </w:tabs>
              <w:spacing w:after="240" w:line="276" w:lineRule="auto"/>
              <w:jc w:val="center"/>
              <w:rPr>
                <w:sz w:val="28"/>
                <w:szCs w:val="28"/>
              </w:rPr>
            </w:pPr>
            <w:r>
              <w:rPr>
                <w:sz w:val="28"/>
                <w:szCs w:val="28"/>
              </w:rPr>
              <w:t>20</w:t>
            </w:r>
          </w:p>
        </w:tc>
      </w:tr>
    </w:tbl>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C050A2" w:rsidRPr="00E8587F" w:rsidRDefault="00C050A2" w:rsidP="00D72A4C">
      <w:pPr>
        <w:tabs>
          <w:tab w:val="left" w:pos="-284"/>
        </w:tabs>
        <w:rPr>
          <w:b/>
        </w:rPr>
      </w:pPr>
    </w:p>
    <w:p w:rsidR="0065220B" w:rsidRPr="00E8587F" w:rsidRDefault="0065220B" w:rsidP="00D72A4C">
      <w:pPr>
        <w:tabs>
          <w:tab w:val="left" w:pos="-284"/>
        </w:tabs>
        <w:rPr>
          <w:b/>
        </w:rPr>
      </w:pPr>
    </w:p>
    <w:p w:rsidR="00AB745D" w:rsidRPr="00E8587F" w:rsidRDefault="00AB745D" w:rsidP="00D72A4C">
      <w:pPr>
        <w:tabs>
          <w:tab w:val="left" w:pos="-284"/>
        </w:tabs>
        <w:rPr>
          <w:b/>
        </w:rPr>
      </w:pPr>
    </w:p>
    <w:p w:rsidR="0065220B" w:rsidRPr="00E8587F" w:rsidRDefault="0065220B" w:rsidP="00D72A4C">
      <w:pPr>
        <w:tabs>
          <w:tab w:val="left" w:pos="-284"/>
        </w:tabs>
        <w:rPr>
          <w:b/>
        </w:rPr>
      </w:pPr>
    </w:p>
    <w:p w:rsidR="0065220B" w:rsidRPr="00E8587F" w:rsidRDefault="0065220B" w:rsidP="00D72A4C">
      <w:pPr>
        <w:tabs>
          <w:tab w:val="left" w:pos="-284"/>
        </w:tabs>
        <w:rPr>
          <w:b/>
        </w:rPr>
      </w:pPr>
    </w:p>
    <w:p w:rsidR="00371B57" w:rsidRPr="00E8587F" w:rsidRDefault="00371B57" w:rsidP="00D72A4C">
      <w:pPr>
        <w:tabs>
          <w:tab w:val="left" w:pos="-284"/>
        </w:tabs>
        <w:rPr>
          <w:b/>
        </w:rPr>
      </w:pPr>
    </w:p>
    <w:p w:rsidR="00820C8C" w:rsidRPr="00E8587F" w:rsidRDefault="00820C8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7223C3">
      <w:pPr>
        <w:numPr>
          <w:ilvl w:val="0"/>
          <w:numId w:val="2"/>
        </w:numPr>
        <w:tabs>
          <w:tab w:val="left" w:pos="-284"/>
        </w:tabs>
        <w:spacing w:before="240" w:line="276" w:lineRule="auto"/>
        <w:ind w:right="440"/>
        <w:jc w:val="center"/>
        <w:rPr>
          <w:b/>
          <w:sz w:val="28"/>
          <w:szCs w:val="28"/>
        </w:rPr>
      </w:pPr>
      <w:r w:rsidRPr="00E8587F">
        <w:rPr>
          <w:b/>
          <w:sz w:val="28"/>
          <w:szCs w:val="28"/>
        </w:rPr>
        <w:lastRenderedPageBreak/>
        <w:t>ПОЯСНИТЕЛЬНАЯ ЗАПИСКА</w:t>
      </w:r>
    </w:p>
    <w:p w:rsidR="0035738E" w:rsidRPr="0035738E" w:rsidRDefault="00D72A4C" w:rsidP="00AB745D">
      <w:pPr>
        <w:pStyle w:val="Default"/>
        <w:spacing w:before="240" w:line="276" w:lineRule="auto"/>
        <w:ind w:firstLine="851"/>
        <w:jc w:val="both"/>
        <w:rPr>
          <w:b/>
          <w:sz w:val="28"/>
          <w:szCs w:val="22"/>
        </w:rPr>
      </w:pPr>
      <w:r w:rsidRPr="00E8587F">
        <w:rPr>
          <w:sz w:val="28"/>
          <w:szCs w:val="22"/>
        </w:rPr>
        <w:t xml:space="preserve">Методические указания по </w:t>
      </w:r>
      <w:r w:rsidR="00B84AE1" w:rsidRPr="00E8587F">
        <w:rPr>
          <w:sz w:val="28"/>
          <w:szCs w:val="22"/>
        </w:rPr>
        <w:t>практическим (лабораторным) занятиям</w:t>
      </w:r>
      <w:r w:rsidRPr="00E8587F">
        <w:rPr>
          <w:sz w:val="28"/>
          <w:szCs w:val="22"/>
        </w:rPr>
        <w:t xml:space="preserve"> учебной дисциплине </w:t>
      </w:r>
      <w:r w:rsidRPr="00E8587F">
        <w:rPr>
          <w:b/>
          <w:sz w:val="28"/>
          <w:szCs w:val="22"/>
        </w:rPr>
        <w:t>«</w:t>
      </w:r>
      <w:r w:rsidR="003B5E84" w:rsidRPr="00E8587F">
        <w:rPr>
          <w:b/>
          <w:sz w:val="28"/>
          <w:szCs w:val="22"/>
        </w:rPr>
        <w:t>ОУД.07 Математика</w:t>
      </w:r>
      <w:r w:rsidRPr="00E8587F">
        <w:rPr>
          <w:b/>
          <w:sz w:val="28"/>
          <w:szCs w:val="22"/>
        </w:rPr>
        <w:t>»</w:t>
      </w:r>
      <w:r w:rsidRPr="00E8587F">
        <w:rPr>
          <w:sz w:val="28"/>
          <w:szCs w:val="22"/>
        </w:rPr>
        <w:t xml:space="preserve"> составлены в соответствии с</w:t>
      </w:r>
      <w:r w:rsidR="00DD4556" w:rsidRPr="00E8587F">
        <w:rPr>
          <w:sz w:val="28"/>
          <w:szCs w:val="22"/>
        </w:rPr>
        <w:t xml:space="preserve"> учебным планом и</w:t>
      </w:r>
      <w:r w:rsidR="00811FBC" w:rsidRPr="00E8587F">
        <w:rPr>
          <w:sz w:val="28"/>
          <w:szCs w:val="22"/>
        </w:rPr>
        <w:t xml:space="preserve"> рабочей программы </w:t>
      </w:r>
      <w:r w:rsidRPr="00E8587F">
        <w:rPr>
          <w:sz w:val="28"/>
          <w:szCs w:val="22"/>
        </w:rPr>
        <w:t xml:space="preserve">дисциплины </w:t>
      </w:r>
      <w:r w:rsidR="00DD4556" w:rsidRPr="00E8587F">
        <w:rPr>
          <w:sz w:val="28"/>
          <w:szCs w:val="22"/>
        </w:rPr>
        <w:t xml:space="preserve">по специальности </w:t>
      </w:r>
      <w:r w:rsidR="008F3CAC" w:rsidRPr="008F3CAC">
        <w:rPr>
          <w:b/>
          <w:sz w:val="28"/>
          <w:szCs w:val="22"/>
        </w:rPr>
        <w:t>09.02.07 Информационные системы и программирование</w:t>
      </w:r>
      <w:r w:rsidR="0035738E">
        <w:rPr>
          <w:b/>
          <w:sz w:val="28"/>
          <w:szCs w:val="22"/>
        </w:rPr>
        <w:t>.</w:t>
      </w:r>
    </w:p>
    <w:p w:rsidR="00DD4556" w:rsidRPr="00E8587F" w:rsidRDefault="00DD4556" w:rsidP="00AB745D">
      <w:pPr>
        <w:pStyle w:val="Default"/>
        <w:spacing w:before="240" w:line="276" w:lineRule="auto"/>
        <w:ind w:firstLine="851"/>
        <w:jc w:val="both"/>
        <w:rPr>
          <w:b/>
          <w:sz w:val="28"/>
          <w:szCs w:val="22"/>
        </w:rPr>
      </w:pPr>
      <w:r w:rsidRPr="00E8587F">
        <w:rPr>
          <w:sz w:val="28"/>
          <w:szCs w:val="22"/>
        </w:rPr>
        <w:t xml:space="preserve">Цель проведения практических (лабораторных) занятий: формирование практических умений, необходимых </w:t>
      </w:r>
      <w:r w:rsidR="00CA6FD1" w:rsidRPr="00E8587F">
        <w:rPr>
          <w:sz w:val="28"/>
          <w:szCs w:val="22"/>
        </w:rPr>
        <w:t>в последующей профессиональной и учебной деятельности.</w:t>
      </w:r>
    </w:p>
    <w:p w:rsidR="003F46C2" w:rsidRPr="00E8587F" w:rsidRDefault="00D72A4C" w:rsidP="00AB745D">
      <w:pPr>
        <w:spacing w:before="240" w:line="276" w:lineRule="auto"/>
        <w:ind w:firstLine="851"/>
        <w:jc w:val="both"/>
        <w:rPr>
          <w:sz w:val="28"/>
          <w:szCs w:val="22"/>
        </w:rPr>
      </w:pPr>
      <w:r w:rsidRPr="00E8587F">
        <w:rPr>
          <w:sz w:val="28"/>
          <w:szCs w:val="22"/>
        </w:rPr>
        <w:t xml:space="preserve">Методические указания </w:t>
      </w:r>
      <w:r w:rsidR="0006131E" w:rsidRPr="00E8587F">
        <w:rPr>
          <w:sz w:val="28"/>
          <w:szCs w:val="22"/>
        </w:rPr>
        <w:t xml:space="preserve">практических (лабораторных) занятий </w:t>
      </w:r>
      <w:r w:rsidRPr="00E8587F">
        <w:rPr>
          <w:sz w:val="28"/>
          <w:szCs w:val="22"/>
        </w:rPr>
        <w:t xml:space="preserve">являются частью учебно-методического комплекса по </w:t>
      </w:r>
      <w:r w:rsidR="00006BD4" w:rsidRPr="00E8587F">
        <w:rPr>
          <w:sz w:val="28"/>
          <w:szCs w:val="22"/>
        </w:rPr>
        <w:t xml:space="preserve">учебной </w:t>
      </w:r>
      <w:r w:rsidRPr="00E8587F">
        <w:rPr>
          <w:sz w:val="28"/>
          <w:szCs w:val="22"/>
        </w:rPr>
        <w:t>дисциплине</w:t>
      </w:r>
      <w:r w:rsidR="003F46C2" w:rsidRPr="00E8587F">
        <w:rPr>
          <w:sz w:val="28"/>
          <w:szCs w:val="22"/>
        </w:rPr>
        <w:t xml:space="preserve"> </w:t>
      </w:r>
      <w:r w:rsidRPr="00E8587F">
        <w:rPr>
          <w:sz w:val="28"/>
          <w:szCs w:val="22"/>
        </w:rPr>
        <w:t>и содержат</w:t>
      </w:r>
      <w:r w:rsidR="003F46C2" w:rsidRPr="00E8587F">
        <w:rPr>
          <w:sz w:val="28"/>
          <w:szCs w:val="22"/>
        </w:rPr>
        <w:t>:</w:t>
      </w:r>
    </w:p>
    <w:p w:rsidR="00006BD4"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 xml:space="preserve">тему </w:t>
      </w:r>
      <w:r w:rsidR="0006131E" w:rsidRPr="00E8587F">
        <w:rPr>
          <w:sz w:val="28"/>
          <w:szCs w:val="22"/>
        </w:rPr>
        <w:t xml:space="preserve">занятия </w:t>
      </w:r>
      <w:r w:rsidR="00006BD4" w:rsidRPr="00E8587F">
        <w:rPr>
          <w:sz w:val="28"/>
          <w:szCs w:val="22"/>
        </w:rPr>
        <w:t>(</w:t>
      </w:r>
      <w:r w:rsidR="00F42BC7" w:rsidRPr="00E8587F">
        <w:rPr>
          <w:sz w:val="28"/>
          <w:szCs w:val="22"/>
        </w:rPr>
        <w:t>согласно тематическому плану</w:t>
      </w:r>
      <w:r w:rsidR="00006BD4" w:rsidRPr="00E8587F">
        <w:rPr>
          <w:sz w:val="28"/>
          <w:szCs w:val="22"/>
        </w:rPr>
        <w:t xml:space="preserve"> учебной дисциплины);</w:t>
      </w:r>
    </w:p>
    <w:p w:rsidR="003F46C2" w:rsidRPr="00E8587F" w:rsidRDefault="00006BD4" w:rsidP="007223C3">
      <w:pPr>
        <w:numPr>
          <w:ilvl w:val="0"/>
          <w:numId w:val="5"/>
        </w:numPr>
        <w:tabs>
          <w:tab w:val="left" w:pos="1134"/>
        </w:tabs>
        <w:spacing w:before="240" w:line="276" w:lineRule="auto"/>
        <w:ind w:left="0" w:firstLine="851"/>
        <w:jc w:val="both"/>
        <w:rPr>
          <w:sz w:val="28"/>
          <w:szCs w:val="22"/>
        </w:rPr>
      </w:pPr>
      <w:r w:rsidRPr="00E8587F">
        <w:rPr>
          <w:sz w:val="28"/>
          <w:szCs w:val="22"/>
        </w:rPr>
        <w:t>цель</w:t>
      </w:r>
      <w:r w:rsidR="003F46C2" w:rsidRPr="00E8587F">
        <w:rPr>
          <w:sz w:val="28"/>
          <w:szCs w:val="22"/>
        </w:rPr>
        <w:t>;</w:t>
      </w:r>
    </w:p>
    <w:p w:rsidR="003F46C2"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оборудование (материалы, программное обеспечение, оснащение, раздаточный материал</w:t>
      </w:r>
      <w:r w:rsidR="00006BD4" w:rsidRPr="00E8587F">
        <w:rPr>
          <w:sz w:val="28"/>
          <w:szCs w:val="22"/>
        </w:rPr>
        <w:t xml:space="preserve"> и др.</w:t>
      </w:r>
      <w:r w:rsidRPr="00E8587F">
        <w:rPr>
          <w:sz w:val="28"/>
          <w:szCs w:val="22"/>
        </w:rPr>
        <w:t>);</w:t>
      </w:r>
    </w:p>
    <w:p w:rsidR="003F46C2"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 xml:space="preserve">методические </w:t>
      </w:r>
      <w:r w:rsidR="00E44320" w:rsidRPr="00E8587F">
        <w:rPr>
          <w:sz w:val="28"/>
          <w:szCs w:val="22"/>
        </w:rPr>
        <w:t>указания</w:t>
      </w:r>
      <w:r w:rsidRPr="00E8587F">
        <w:rPr>
          <w:sz w:val="28"/>
          <w:szCs w:val="22"/>
        </w:rPr>
        <w:t xml:space="preserve"> </w:t>
      </w:r>
      <w:r w:rsidR="00006BD4" w:rsidRPr="00E8587F">
        <w:rPr>
          <w:sz w:val="28"/>
          <w:szCs w:val="22"/>
        </w:rPr>
        <w:t>(изучить краткий теоретический материал по теме практического занятия</w:t>
      </w:r>
      <w:r w:rsidR="00811513" w:rsidRPr="00E8587F">
        <w:rPr>
          <w:sz w:val="28"/>
          <w:szCs w:val="22"/>
        </w:rPr>
        <w:t>);</w:t>
      </w:r>
    </w:p>
    <w:p w:rsidR="00811513" w:rsidRPr="00E8587F" w:rsidRDefault="00811513" w:rsidP="007223C3">
      <w:pPr>
        <w:numPr>
          <w:ilvl w:val="0"/>
          <w:numId w:val="5"/>
        </w:numPr>
        <w:tabs>
          <w:tab w:val="left" w:pos="1134"/>
        </w:tabs>
        <w:spacing w:before="240" w:line="276" w:lineRule="auto"/>
        <w:ind w:left="0" w:firstLine="851"/>
        <w:jc w:val="both"/>
        <w:rPr>
          <w:sz w:val="28"/>
          <w:szCs w:val="22"/>
        </w:rPr>
      </w:pPr>
      <w:r w:rsidRPr="00E8587F">
        <w:rPr>
          <w:sz w:val="28"/>
          <w:szCs w:val="22"/>
        </w:rPr>
        <w:t>ход выполнения;</w:t>
      </w:r>
    </w:p>
    <w:p w:rsidR="00811513" w:rsidRPr="00E8587F" w:rsidRDefault="00811513" w:rsidP="007223C3">
      <w:pPr>
        <w:numPr>
          <w:ilvl w:val="0"/>
          <w:numId w:val="5"/>
        </w:numPr>
        <w:tabs>
          <w:tab w:val="left" w:pos="1134"/>
        </w:tabs>
        <w:spacing w:before="240" w:line="276" w:lineRule="auto"/>
        <w:ind w:left="0" w:firstLine="851"/>
        <w:jc w:val="both"/>
        <w:rPr>
          <w:sz w:val="28"/>
          <w:szCs w:val="22"/>
        </w:rPr>
      </w:pPr>
      <w:r w:rsidRPr="00E8587F">
        <w:rPr>
          <w:sz w:val="28"/>
          <w:szCs w:val="22"/>
        </w:rPr>
        <w:t>форму отчета.</w:t>
      </w:r>
    </w:p>
    <w:p w:rsidR="006D3134" w:rsidRPr="00E8587F" w:rsidRDefault="00D72A4C" w:rsidP="00AB745D">
      <w:pPr>
        <w:spacing w:before="240" w:line="276" w:lineRule="auto"/>
        <w:ind w:firstLine="851"/>
        <w:jc w:val="both"/>
        <w:rPr>
          <w:b/>
          <w:sz w:val="28"/>
          <w:szCs w:val="22"/>
        </w:rPr>
      </w:pPr>
      <w:r w:rsidRPr="00E8587F">
        <w:rPr>
          <w:sz w:val="28"/>
          <w:szCs w:val="22"/>
        </w:rPr>
        <w:t xml:space="preserve">В результате выполнения полного объема </w:t>
      </w:r>
      <w:r w:rsidR="00FE6E5B" w:rsidRPr="00E8587F">
        <w:rPr>
          <w:sz w:val="28"/>
          <w:szCs w:val="22"/>
        </w:rPr>
        <w:t xml:space="preserve">заданий </w:t>
      </w:r>
      <w:r w:rsidRPr="00E8587F">
        <w:rPr>
          <w:sz w:val="28"/>
          <w:szCs w:val="22"/>
        </w:rPr>
        <w:t>практических</w:t>
      </w:r>
      <w:r w:rsidR="00FE6E5B" w:rsidRPr="00E8587F">
        <w:rPr>
          <w:sz w:val="28"/>
          <w:szCs w:val="22"/>
        </w:rPr>
        <w:t xml:space="preserve"> (лабораторных) занятий</w:t>
      </w:r>
      <w:r w:rsidRPr="00E8587F">
        <w:rPr>
          <w:sz w:val="28"/>
          <w:szCs w:val="22"/>
        </w:rPr>
        <w:t xml:space="preserve"> студент должен </w:t>
      </w:r>
      <w:r w:rsidRPr="00E8587F">
        <w:rPr>
          <w:b/>
          <w:sz w:val="28"/>
          <w:szCs w:val="22"/>
        </w:rPr>
        <w:t xml:space="preserve">уметь: </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w:t>
      </w:r>
      <w:r w:rsidRPr="00E8587F">
        <w:rPr>
          <w:sz w:val="28"/>
        </w:rPr>
        <w:lastRenderedPageBreak/>
        <w:t>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E8587F">
        <w:rPr>
          <w:sz w:val="28"/>
        </w:rPr>
        <w:softHyphen/>
        <w:t>ориентированные задачи на наибольшие и наименьшие значения, на нахождение пути, скорости и ускорения;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w:t>
      </w:r>
      <w:r w:rsidRPr="00E8587F">
        <w:rPr>
          <w:sz w:val="28"/>
        </w:rPr>
        <w:lastRenderedPageBreak/>
        <w:t>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вычислять геометрические величины (длина, угол, площадь, объем, площадь поверхности), используя изученные формулы и методы;</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w:t>
      </w:r>
      <w:r w:rsidRPr="00E8587F">
        <w:rPr>
          <w:sz w:val="28"/>
        </w:rPr>
        <w:lastRenderedPageBreak/>
        <w:t>логарифм числа, синус, косинус и тангенс произвольного числа;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свойства и графики функций для неравенств и задач с параметрами; изображать на координатной плоскости решение уравнений, неравенств и их систем;</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Pr="00E8587F">
        <w:rPr>
          <w:sz w:val="28"/>
        </w:rPr>
        <w:lastRenderedPageBreak/>
        <w:t>уметь производить арифметические действия с комплексными числами; приводить примеры использования комплексных чисел;</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точка, пространство, отрезок, луч, плоский угол, двугранный угол, пересекающиеся, параллельные и скрещивающиеся прямые,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lastRenderedPageBreak/>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41722" w:rsidRPr="00E8587F" w:rsidRDefault="00D72A4C" w:rsidP="00C41722">
      <w:pPr>
        <w:spacing w:line="276" w:lineRule="auto"/>
        <w:ind w:firstLine="851"/>
        <w:jc w:val="both"/>
        <w:rPr>
          <w:sz w:val="28"/>
          <w:szCs w:val="22"/>
        </w:rPr>
      </w:pPr>
      <w:r w:rsidRPr="00E8587F">
        <w:rPr>
          <w:sz w:val="28"/>
          <w:szCs w:val="22"/>
        </w:rPr>
        <w:t xml:space="preserve">При проведении практических работ применяются </w:t>
      </w:r>
      <w:r w:rsidR="00DE1675" w:rsidRPr="00E8587F">
        <w:rPr>
          <w:sz w:val="28"/>
          <w:szCs w:val="22"/>
        </w:rPr>
        <w:t>следующие</w:t>
      </w:r>
      <w:r w:rsidRPr="00E8587F">
        <w:rPr>
          <w:sz w:val="28"/>
          <w:szCs w:val="22"/>
        </w:rPr>
        <w:t xml:space="preserve"> технологии и методы обучения: </w:t>
      </w:r>
      <w:r w:rsidR="00C41722" w:rsidRPr="00E8587F">
        <w:rPr>
          <w:sz w:val="28"/>
          <w:szCs w:val="22"/>
        </w:rPr>
        <w:t>индивидуальные, групповые, коллективные методы и технология проблемного обучения.</w:t>
      </w:r>
    </w:p>
    <w:p w:rsidR="00063BB9" w:rsidRPr="00E8587F" w:rsidRDefault="00063BB9" w:rsidP="00C41722">
      <w:pPr>
        <w:spacing w:before="240" w:line="276" w:lineRule="auto"/>
        <w:ind w:firstLine="851"/>
        <w:jc w:val="both"/>
        <w:rPr>
          <w:b/>
          <w:bCs/>
          <w:sz w:val="28"/>
          <w:szCs w:val="22"/>
        </w:rPr>
      </w:pPr>
      <w:r w:rsidRPr="00E8587F">
        <w:rPr>
          <w:b/>
          <w:bCs/>
          <w:sz w:val="28"/>
          <w:szCs w:val="22"/>
        </w:rPr>
        <w:t>Оценка выполнения заданий практических (лабораторных) занятий</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t>«Отлично»</w:t>
      </w:r>
      <w:r w:rsidRPr="00E8587F">
        <w:rPr>
          <w:rFonts w:ascii="Times New Roman" w:hAnsi="Times New Roman" w:cs="Times New Roman"/>
          <w:color w:val="000000"/>
          <w:sz w:val="28"/>
          <w:szCs w:val="22"/>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t>«Хорошо»</w:t>
      </w:r>
      <w:r w:rsidRPr="00E8587F">
        <w:rPr>
          <w:rFonts w:ascii="Times New Roman" w:hAnsi="Times New Roman" w:cs="Times New Roman"/>
          <w:color w:val="000000"/>
          <w:sz w:val="28"/>
          <w:szCs w:val="22"/>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lastRenderedPageBreak/>
        <w:t>«Удовлетворительно»</w:t>
      </w:r>
      <w:r w:rsidRPr="00E8587F">
        <w:rPr>
          <w:rFonts w:ascii="Times New Roman" w:hAnsi="Times New Roman" w:cs="Times New Roman"/>
          <w:color w:val="000000"/>
          <w:sz w:val="28"/>
          <w:szCs w:val="22"/>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758EA" w:rsidRPr="00E8587F" w:rsidRDefault="00901C77" w:rsidP="00FE1042">
      <w:pPr>
        <w:tabs>
          <w:tab w:val="left" w:pos="-284"/>
        </w:tabs>
        <w:spacing w:before="240" w:line="276" w:lineRule="auto"/>
        <w:ind w:firstLine="851"/>
        <w:jc w:val="both"/>
        <w:rPr>
          <w:color w:val="000000"/>
          <w:sz w:val="28"/>
          <w:szCs w:val="22"/>
        </w:rPr>
      </w:pPr>
      <w:r w:rsidRPr="00E8587F">
        <w:rPr>
          <w:b/>
          <w:color w:val="000000"/>
          <w:sz w:val="28"/>
          <w:szCs w:val="22"/>
        </w:rPr>
        <w:t>«Неудовлетворительно»</w:t>
      </w:r>
      <w:r w:rsidRPr="00E8587F">
        <w:rPr>
          <w:color w:val="000000"/>
          <w:sz w:val="28"/>
          <w:szCs w:val="22"/>
        </w:rPr>
        <w:t xml:space="preserve"> - теоретическое содержание курса не освоено, необходимые умения не сформированы, выполненные учебные задания содержат грубые ошибки.</w:t>
      </w:r>
      <w:r w:rsidR="00F758EA" w:rsidRPr="00E8587F">
        <w:rPr>
          <w:color w:val="000000"/>
          <w:sz w:val="28"/>
          <w:szCs w:val="22"/>
        </w:rPr>
        <w:t xml:space="preserve"> </w:t>
      </w:r>
    </w:p>
    <w:p w:rsidR="00EA4969" w:rsidRPr="00E8587F" w:rsidRDefault="00D72A4C" w:rsidP="009167F9">
      <w:pPr>
        <w:tabs>
          <w:tab w:val="left" w:pos="-284"/>
        </w:tabs>
        <w:spacing w:before="240" w:line="276" w:lineRule="auto"/>
        <w:ind w:firstLine="851"/>
        <w:jc w:val="both"/>
        <w:rPr>
          <w:b/>
          <w:sz w:val="28"/>
          <w:szCs w:val="22"/>
        </w:rPr>
      </w:pPr>
      <w:r w:rsidRPr="00E8587F">
        <w:rPr>
          <w:sz w:val="28"/>
          <w:szCs w:val="22"/>
        </w:rPr>
        <w:t xml:space="preserve">В соответствии </w:t>
      </w:r>
      <w:r w:rsidR="00901C77" w:rsidRPr="00E8587F">
        <w:rPr>
          <w:sz w:val="28"/>
          <w:szCs w:val="22"/>
        </w:rPr>
        <w:t>с учебным планом и</w:t>
      </w:r>
      <w:r w:rsidR="00811FBC" w:rsidRPr="00E8587F">
        <w:rPr>
          <w:sz w:val="28"/>
          <w:szCs w:val="22"/>
        </w:rPr>
        <w:t xml:space="preserve"> рабочей программы</w:t>
      </w:r>
      <w:r w:rsidR="00901C77" w:rsidRPr="00E8587F">
        <w:rPr>
          <w:sz w:val="28"/>
          <w:szCs w:val="22"/>
        </w:rPr>
        <w:t xml:space="preserve"> дисциплины </w:t>
      </w:r>
      <w:r w:rsidR="00901C77" w:rsidRPr="00E8587F">
        <w:rPr>
          <w:b/>
          <w:sz w:val="28"/>
          <w:szCs w:val="22"/>
        </w:rPr>
        <w:t>«</w:t>
      </w:r>
      <w:r w:rsidR="005B707A" w:rsidRPr="00E8587F">
        <w:rPr>
          <w:b/>
          <w:sz w:val="28"/>
          <w:szCs w:val="22"/>
        </w:rPr>
        <w:t>ОУД.07 Математика</w:t>
      </w:r>
      <w:r w:rsidR="00901C77" w:rsidRPr="00E8587F">
        <w:rPr>
          <w:b/>
          <w:sz w:val="28"/>
          <w:szCs w:val="22"/>
        </w:rPr>
        <w:t>»</w:t>
      </w:r>
      <w:r w:rsidR="00901C77" w:rsidRPr="00E8587F">
        <w:rPr>
          <w:sz w:val="28"/>
          <w:szCs w:val="22"/>
        </w:rPr>
        <w:t xml:space="preserve"> </w:t>
      </w:r>
      <w:r w:rsidRPr="00E8587F">
        <w:rPr>
          <w:sz w:val="28"/>
          <w:szCs w:val="22"/>
        </w:rPr>
        <w:t xml:space="preserve">на практические (лабораторные) </w:t>
      </w:r>
      <w:r w:rsidR="00811FBC" w:rsidRPr="00E8587F">
        <w:rPr>
          <w:sz w:val="28"/>
          <w:szCs w:val="22"/>
        </w:rPr>
        <w:t>занятия</w:t>
      </w:r>
      <w:r w:rsidR="00754B06" w:rsidRPr="00E8587F">
        <w:rPr>
          <w:sz w:val="28"/>
          <w:szCs w:val="22"/>
        </w:rPr>
        <w:t xml:space="preserve"> отводится</w:t>
      </w:r>
      <w:r w:rsidRPr="00E8587F">
        <w:rPr>
          <w:sz w:val="28"/>
          <w:szCs w:val="22"/>
        </w:rPr>
        <w:t xml:space="preserve"> </w:t>
      </w:r>
      <w:r w:rsidR="003B5E84" w:rsidRPr="00E8587F">
        <w:rPr>
          <w:b/>
          <w:sz w:val="28"/>
          <w:szCs w:val="22"/>
        </w:rPr>
        <w:t>76</w:t>
      </w:r>
      <w:r w:rsidRPr="00E8587F">
        <w:rPr>
          <w:b/>
          <w:sz w:val="28"/>
          <w:szCs w:val="22"/>
        </w:rPr>
        <w:t xml:space="preserve"> ча</w:t>
      </w:r>
      <w:r w:rsidR="008C0D08" w:rsidRPr="00E8587F">
        <w:rPr>
          <w:b/>
          <w:sz w:val="28"/>
          <w:szCs w:val="22"/>
        </w:rPr>
        <w:t>с</w:t>
      </w:r>
      <w:r w:rsidR="00DF6F10" w:rsidRPr="00E8587F">
        <w:rPr>
          <w:b/>
          <w:sz w:val="28"/>
          <w:szCs w:val="22"/>
        </w:rPr>
        <w:t>ов</w:t>
      </w:r>
      <w:r w:rsidR="008C0D08" w:rsidRPr="00E8587F">
        <w:rPr>
          <w:b/>
          <w:sz w:val="28"/>
          <w:szCs w:val="22"/>
        </w:rPr>
        <w:t>.</w:t>
      </w:r>
    </w:p>
    <w:p w:rsidR="008F3926" w:rsidRPr="00E8587F" w:rsidRDefault="008F3926" w:rsidP="009167F9">
      <w:pPr>
        <w:tabs>
          <w:tab w:val="left" w:pos="-284"/>
        </w:tabs>
        <w:spacing w:before="240" w:line="276" w:lineRule="auto"/>
        <w:ind w:firstLine="851"/>
        <w:jc w:val="both"/>
        <w:rPr>
          <w:sz w:val="28"/>
          <w:szCs w:val="22"/>
        </w:rPr>
      </w:pPr>
    </w:p>
    <w:p w:rsidR="00E331D7" w:rsidRPr="00E8587F" w:rsidRDefault="00E331D7"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Default="008F3926" w:rsidP="009167F9">
      <w:pPr>
        <w:tabs>
          <w:tab w:val="left" w:pos="-284"/>
        </w:tabs>
        <w:spacing w:before="240" w:line="276" w:lineRule="auto"/>
        <w:ind w:firstLine="851"/>
        <w:jc w:val="both"/>
        <w:rPr>
          <w:sz w:val="28"/>
          <w:szCs w:val="22"/>
        </w:rPr>
      </w:pPr>
    </w:p>
    <w:p w:rsidR="0035738E" w:rsidRDefault="0035738E" w:rsidP="009167F9">
      <w:pPr>
        <w:tabs>
          <w:tab w:val="left" w:pos="-284"/>
        </w:tabs>
        <w:spacing w:before="240" w:line="276" w:lineRule="auto"/>
        <w:ind w:firstLine="851"/>
        <w:jc w:val="both"/>
        <w:rPr>
          <w:sz w:val="28"/>
          <w:szCs w:val="22"/>
        </w:rPr>
      </w:pPr>
    </w:p>
    <w:p w:rsidR="0035738E" w:rsidRPr="00E8587F" w:rsidRDefault="0035738E" w:rsidP="009167F9">
      <w:pPr>
        <w:tabs>
          <w:tab w:val="left" w:pos="-284"/>
        </w:tabs>
        <w:spacing w:before="240" w:line="276" w:lineRule="auto"/>
        <w:ind w:firstLine="851"/>
        <w:jc w:val="both"/>
        <w:rPr>
          <w:sz w:val="28"/>
          <w:szCs w:val="22"/>
        </w:rPr>
      </w:pPr>
    </w:p>
    <w:p w:rsidR="00D72A4C" w:rsidRPr="00E8587F" w:rsidRDefault="00D5722F" w:rsidP="00811FBC">
      <w:pPr>
        <w:spacing w:before="240"/>
        <w:jc w:val="center"/>
        <w:rPr>
          <w:b/>
          <w:sz w:val="28"/>
          <w:szCs w:val="28"/>
        </w:rPr>
      </w:pPr>
      <w:r w:rsidRPr="00E8587F">
        <w:rPr>
          <w:b/>
          <w:sz w:val="28"/>
          <w:szCs w:val="28"/>
        </w:rPr>
        <w:lastRenderedPageBreak/>
        <w:t>2. ПЕРЕЧЕНЬ ПРАКТИЧЕСКИХ ЗАНЯТИЙ</w:t>
      </w:r>
    </w:p>
    <w:p w:rsidR="00D72A4C" w:rsidRPr="00E8587F" w:rsidRDefault="00D72A4C" w:rsidP="00D72A4C">
      <w:pPr>
        <w:jc w:val="center"/>
        <w:rPr>
          <w:b/>
          <w:sz w:val="28"/>
          <w:szCs w:val="28"/>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192"/>
        <w:gridCol w:w="1499"/>
      </w:tblGrid>
      <w:tr w:rsidR="00D72A4C" w:rsidRPr="00E8587F" w:rsidTr="00B13CD9">
        <w:tc>
          <w:tcPr>
            <w:tcW w:w="788" w:type="dxa"/>
          </w:tcPr>
          <w:p w:rsidR="00D72A4C" w:rsidRPr="00E8587F" w:rsidRDefault="00D72A4C" w:rsidP="002904E8">
            <w:pPr>
              <w:jc w:val="center"/>
              <w:rPr>
                <w:b/>
                <w:sz w:val="24"/>
                <w:szCs w:val="24"/>
              </w:rPr>
            </w:pPr>
            <w:r w:rsidRPr="00E8587F">
              <w:rPr>
                <w:b/>
                <w:sz w:val="24"/>
                <w:szCs w:val="24"/>
              </w:rPr>
              <w:t>№ п/п</w:t>
            </w:r>
          </w:p>
        </w:tc>
        <w:tc>
          <w:tcPr>
            <w:tcW w:w="7258" w:type="dxa"/>
          </w:tcPr>
          <w:p w:rsidR="00D72A4C" w:rsidRPr="00E8587F" w:rsidRDefault="00E44320" w:rsidP="00E44320">
            <w:pPr>
              <w:jc w:val="center"/>
              <w:rPr>
                <w:sz w:val="24"/>
                <w:szCs w:val="24"/>
              </w:rPr>
            </w:pPr>
            <w:r w:rsidRPr="00E8587F">
              <w:rPr>
                <w:b/>
                <w:sz w:val="24"/>
                <w:szCs w:val="24"/>
              </w:rPr>
              <w:t xml:space="preserve">Тема практических (лабораторных) </w:t>
            </w:r>
            <w:r w:rsidR="00D5722F" w:rsidRPr="00E8587F">
              <w:rPr>
                <w:b/>
                <w:sz w:val="24"/>
                <w:szCs w:val="24"/>
              </w:rPr>
              <w:t>занятий</w:t>
            </w:r>
          </w:p>
        </w:tc>
        <w:tc>
          <w:tcPr>
            <w:tcW w:w="1430" w:type="dxa"/>
          </w:tcPr>
          <w:p w:rsidR="00E44320" w:rsidRPr="00E8587F" w:rsidRDefault="00D72A4C" w:rsidP="002904E8">
            <w:pPr>
              <w:jc w:val="center"/>
              <w:rPr>
                <w:b/>
                <w:sz w:val="24"/>
                <w:szCs w:val="24"/>
              </w:rPr>
            </w:pPr>
            <w:r w:rsidRPr="00E8587F">
              <w:rPr>
                <w:b/>
                <w:sz w:val="24"/>
                <w:szCs w:val="24"/>
              </w:rPr>
              <w:t xml:space="preserve">Количество </w:t>
            </w:r>
          </w:p>
          <w:p w:rsidR="00D72A4C" w:rsidRPr="00E8587F" w:rsidRDefault="00D72A4C" w:rsidP="002904E8">
            <w:pPr>
              <w:jc w:val="center"/>
              <w:rPr>
                <w:b/>
                <w:sz w:val="24"/>
                <w:szCs w:val="24"/>
              </w:rPr>
            </w:pPr>
            <w:r w:rsidRPr="00E8587F">
              <w:rPr>
                <w:b/>
                <w:sz w:val="24"/>
                <w:szCs w:val="24"/>
              </w:rPr>
              <w:t>часов</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№1. </w:t>
            </w:r>
            <w:r w:rsidRPr="00E8587F">
              <w:rPr>
                <w:sz w:val="24"/>
                <w:szCs w:val="24"/>
              </w:rPr>
              <w:t>Виды плоских фигур и их площадь. Практико-ориентированные задачи в курсе геометрии на плоскости.</w:t>
            </w:r>
          </w:p>
        </w:tc>
        <w:tc>
          <w:tcPr>
            <w:tcW w:w="1430" w:type="dxa"/>
          </w:tcPr>
          <w:p w:rsidR="00D72A4C" w:rsidRPr="00E8587F" w:rsidRDefault="003B5E84" w:rsidP="002904E8">
            <w:pPr>
              <w:jc w:val="center"/>
              <w:rPr>
                <w:sz w:val="24"/>
                <w:szCs w:val="24"/>
              </w:rPr>
            </w:pPr>
            <w:r w:rsidRPr="00E8587F">
              <w:rPr>
                <w:sz w:val="24"/>
                <w:szCs w:val="24"/>
              </w:rPr>
              <w:t>4</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№2. </w:t>
            </w:r>
            <w:r w:rsidRPr="00E8587F">
              <w:rPr>
                <w:sz w:val="24"/>
                <w:szCs w:val="24"/>
              </w:rPr>
              <w:t>Простые проценты, разные способы их вычисления. Сложные проценты.</w:t>
            </w:r>
          </w:p>
        </w:tc>
        <w:tc>
          <w:tcPr>
            <w:tcW w:w="1430" w:type="dxa"/>
          </w:tcPr>
          <w:p w:rsidR="00D72A4C" w:rsidRPr="00E8587F" w:rsidRDefault="00B13CD9" w:rsidP="002904E8">
            <w:pPr>
              <w:jc w:val="center"/>
              <w:rPr>
                <w:sz w:val="24"/>
                <w:szCs w:val="24"/>
              </w:rPr>
            </w:pPr>
            <w:r w:rsidRPr="00E8587F">
              <w:rPr>
                <w:sz w:val="24"/>
                <w:szCs w:val="24"/>
              </w:rPr>
              <w:t>4</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№3. </w:t>
            </w:r>
            <w:r w:rsidRPr="00E8587F">
              <w:rPr>
                <w:sz w:val="24"/>
                <w:szCs w:val="24"/>
              </w:rPr>
              <w:t>Линейные, квадратные, дробно-линейные уравнения и неравенства.</w:t>
            </w:r>
          </w:p>
        </w:tc>
        <w:tc>
          <w:tcPr>
            <w:tcW w:w="1430" w:type="dxa"/>
          </w:tcPr>
          <w:p w:rsidR="00D72A4C" w:rsidRPr="00E8587F" w:rsidRDefault="00B13CD9" w:rsidP="002904E8">
            <w:pPr>
              <w:jc w:val="center"/>
              <w:rPr>
                <w:sz w:val="24"/>
                <w:szCs w:val="24"/>
              </w:rPr>
            </w:pPr>
            <w:r w:rsidRPr="00E8587F">
              <w:rPr>
                <w:sz w:val="24"/>
                <w:szCs w:val="24"/>
              </w:rPr>
              <w:t>4</w:t>
            </w:r>
          </w:p>
        </w:tc>
      </w:tr>
      <w:tr w:rsidR="00EA4969" w:rsidRPr="00E8587F" w:rsidTr="00B13CD9">
        <w:tc>
          <w:tcPr>
            <w:tcW w:w="788" w:type="dxa"/>
          </w:tcPr>
          <w:p w:rsidR="00EA4969" w:rsidRPr="00E8587F" w:rsidRDefault="00EA4969" w:rsidP="007223C3">
            <w:pPr>
              <w:numPr>
                <w:ilvl w:val="0"/>
                <w:numId w:val="6"/>
              </w:numPr>
              <w:ind w:left="426"/>
              <w:rPr>
                <w:b/>
                <w:sz w:val="24"/>
                <w:szCs w:val="24"/>
              </w:rPr>
            </w:pPr>
          </w:p>
        </w:tc>
        <w:tc>
          <w:tcPr>
            <w:tcW w:w="7258" w:type="dxa"/>
          </w:tcPr>
          <w:p w:rsidR="00EA4969" w:rsidRPr="00E8587F" w:rsidRDefault="003B5E84" w:rsidP="002A31BD">
            <w:pPr>
              <w:jc w:val="both"/>
              <w:rPr>
                <w:sz w:val="24"/>
                <w:szCs w:val="24"/>
              </w:rPr>
            </w:pPr>
            <w:r w:rsidRPr="00E8587F">
              <w:rPr>
                <w:b/>
                <w:color w:val="000000"/>
                <w:sz w:val="24"/>
                <w:szCs w:val="24"/>
              </w:rPr>
              <w:t>Практическое занятие №4.</w:t>
            </w:r>
            <w:r w:rsidRPr="00E8587F">
              <w:rPr>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430" w:type="dxa"/>
          </w:tcPr>
          <w:p w:rsidR="00EA4969"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 xml:space="preserve">Практическое занятие №5. </w:t>
            </w:r>
            <w:r w:rsidRPr="00E8587F">
              <w:rPr>
                <w:sz w:val="24"/>
                <w:szCs w:val="24"/>
              </w:rPr>
              <w:t>Координатная плоскость. Вычисление расстояний и площадей на плоскости. Количественные расчеты.</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Практическое занятие №6.</w:t>
            </w:r>
            <w:r w:rsidRPr="00E8587F">
              <w:rPr>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Практическое занятие №7.</w:t>
            </w:r>
            <w:r w:rsidRPr="00E8587F">
              <w:rPr>
                <w:sz w:val="24"/>
                <w:szCs w:val="24"/>
              </w:rPr>
              <w:t xml:space="preserve"> Использование свойств тригонометрических функций в профессиональных задачах.</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sz w:val="24"/>
                <w:szCs w:val="24"/>
              </w:rPr>
            </w:pPr>
            <w:r w:rsidRPr="00E8587F">
              <w:rPr>
                <w:b/>
                <w:sz w:val="24"/>
                <w:szCs w:val="24"/>
              </w:rPr>
              <w:t xml:space="preserve">Практическое занятие №8. </w:t>
            </w:r>
            <w:r w:rsidRPr="00E8587F">
              <w:rPr>
                <w:sz w:val="24"/>
                <w:szCs w:val="24"/>
              </w:rPr>
              <w:t>Выполнение расчетов с помощью комплексных чисел. Примеры использования комплексных чисел.</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2A31BD" w:rsidP="002A31BD">
            <w:pPr>
              <w:jc w:val="both"/>
              <w:rPr>
                <w:b/>
                <w:sz w:val="24"/>
                <w:szCs w:val="24"/>
              </w:rPr>
            </w:pPr>
            <w:r w:rsidRPr="00E8587F">
              <w:rPr>
                <w:b/>
                <w:sz w:val="24"/>
                <w:szCs w:val="24"/>
              </w:rPr>
              <w:t>Практическое занятие №9.</w:t>
            </w:r>
            <w:r w:rsidRPr="00E8587F">
              <w:rPr>
                <w:sz w:val="24"/>
                <w:szCs w:val="24"/>
              </w:rPr>
              <w:t xml:space="preserve"> Физический (механический) смысл производной – мгновенная скорость в момент времени </w:t>
            </w:r>
            <w:r w:rsidRPr="00E8587F">
              <w:rPr>
                <w:sz w:val="24"/>
                <w:szCs w:val="24"/>
                <w:lang w:val="en-US"/>
              </w:rPr>
              <w:t>t</w:t>
            </w:r>
            <w:r w:rsidRPr="00E8587F">
              <w:rPr>
                <w:sz w:val="24"/>
                <w:szCs w:val="24"/>
              </w:rPr>
              <w:t xml:space="preserve">: </w:t>
            </w:r>
            <w:r w:rsidRPr="00E8587F">
              <w:rPr>
                <w:sz w:val="24"/>
                <w:szCs w:val="24"/>
                <w:lang w:val="en-US"/>
              </w:rPr>
              <w:t>v</w:t>
            </w:r>
            <w:r w:rsidRPr="00E8587F">
              <w:rPr>
                <w:sz w:val="24"/>
                <w:szCs w:val="24"/>
              </w:rPr>
              <w:t>=</w:t>
            </w:r>
            <w:r w:rsidRPr="00E8587F">
              <w:rPr>
                <w:sz w:val="24"/>
                <w:szCs w:val="24"/>
                <w:lang w:val="en-US"/>
              </w:rPr>
              <w:t>s</w:t>
            </w:r>
            <w:r w:rsidRPr="00E8587F">
              <w:rPr>
                <w:sz w:val="24"/>
                <w:szCs w:val="24"/>
              </w:rPr>
              <w:t>’(</w:t>
            </w:r>
            <w:r w:rsidRPr="00E8587F">
              <w:rPr>
                <w:sz w:val="24"/>
                <w:szCs w:val="24"/>
                <w:lang w:val="en-US"/>
              </w:rPr>
              <w:t>t</w:t>
            </w:r>
            <w:r w:rsidRPr="00E8587F">
              <w:rPr>
                <w:sz w:val="24"/>
                <w:szCs w:val="24"/>
              </w:rPr>
              <w:t>)</w:t>
            </w:r>
          </w:p>
        </w:tc>
        <w:tc>
          <w:tcPr>
            <w:tcW w:w="1430" w:type="dxa"/>
          </w:tcPr>
          <w:p w:rsidR="003B5E84"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color w:val="000000"/>
                <w:sz w:val="24"/>
                <w:szCs w:val="24"/>
              </w:rPr>
              <w:t>Практическое занятие №10.</w:t>
            </w:r>
            <w:r w:rsidRPr="00E8587F">
              <w:rPr>
                <w:sz w:val="24"/>
                <w:szCs w:val="24"/>
              </w:rPr>
              <w:t xml:space="preserve"> Наименьшее и наибольшее значения функции.</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color w:val="000000"/>
                <w:sz w:val="24"/>
                <w:szCs w:val="24"/>
              </w:rPr>
            </w:pPr>
            <w:r w:rsidRPr="00E8587F">
              <w:rPr>
                <w:b/>
                <w:sz w:val="24"/>
                <w:szCs w:val="24"/>
              </w:rPr>
              <w:t xml:space="preserve">Практическое занятие №11. </w:t>
            </w:r>
            <w:r w:rsidRPr="00E8587F">
              <w:rPr>
                <w:sz w:val="24"/>
                <w:szCs w:val="24"/>
              </w:rPr>
              <w:t>Симметрия в природе, архитектуре, технике, в быту</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№12.</w:t>
            </w:r>
            <w:r w:rsidRPr="00E8587F">
              <w:rPr>
                <w:sz w:val="24"/>
                <w:szCs w:val="24"/>
              </w:rPr>
              <w:t xml:space="preserve"> Понятие правильного многогранника. Свойства правильного многогранников.</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№13.</w:t>
            </w:r>
            <w:r w:rsidRPr="00E8587F">
              <w:rPr>
                <w:sz w:val="24"/>
                <w:szCs w:val="24"/>
              </w:rPr>
              <w:t xml:space="preserve"> Конус и его элементы. Сечение конуса (параллельное основанию и проходящее через вершину), конические сечения. Развертка конуса.</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vAlign w:val="center"/>
          </w:tcPr>
          <w:p w:rsidR="002A31BD" w:rsidRPr="00E8587F" w:rsidRDefault="002A31BD" w:rsidP="002A31BD">
            <w:pPr>
              <w:jc w:val="both"/>
              <w:rPr>
                <w:sz w:val="24"/>
                <w:szCs w:val="24"/>
              </w:rPr>
            </w:pPr>
            <w:r w:rsidRPr="00E8587F">
              <w:rPr>
                <w:b/>
                <w:sz w:val="24"/>
                <w:szCs w:val="24"/>
              </w:rPr>
              <w:t>Практическое занятие №14.</w:t>
            </w:r>
            <w:r w:rsidRPr="00E8587F">
              <w:rPr>
                <w:sz w:val="24"/>
                <w:szCs w:val="24"/>
              </w:rPr>
              <w:t xml:space="preserve"> Комбинации геометрических тел.</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№15. </w:t>
            </w:r>
            <w:r w:rsidRPr="00E8587F">
              <w:rPr>
                <w:sz w:val="24"/>
                <w:szCs w:val="24"/>
              </w:rPr>
              <w:t>Использование комбинаций многогранников и тел вращения в практико-ориентированных задачах.</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№16.</w:t>
            </w:r>
            <w:r w:rsidRPr="00E8587F">
              <w:rPr>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№17. </w:t>
            </w:r>
            <w:r w:rsidRPr="00E8587F">
              <w:rPr>
                <w:sz w:val="24"/>
                <w:szCs w:val="24"/>
              </w:rPr>
              <w:t>Применение логарифма.</w:t>
            </w:r>
            <w:r w:rsidRPr="00E8587F">
              <w:rPr>
                <w:b/>
                <w:sz w:val="24"/>
                <w:szCs w:val="24"/>
              </w:rPr>
              <w:t xml:space="preserve"> </w:t>
            </w:r>
            <w:r w:rsidRPr="00E8587F">
              <w:rPr>
                <w:sz w:val="24"/>
                <w:szCs w:val="24"/>
              </w:rPr>
              <w:t>Логарифмическая спираль в природе. Ее математические свойства.</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№18. </w:t>
            </w:r>
            <w:r w:rsidRPr="00E8587F">
              <w:rPr>
                <w:sz w:val="24"/>
                <w:szCs w:val="24"/>
              </w:rPr>
              <w:t>Операции с множествами. Решение прикладных задач.</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№19. </w:t>
            </w:r>
            <w:r w:rsidRPr="00E8587F">
              <w:rPr>
                <w:sz w:val="24"/>
                <w:szCs w:val="24"/>
              </w:rPr>
              <w:t>Понятие графа. Связный</w:t>
            </w:r>
            <w:r w:rsidRPr="00E8587F">
              <w:rPr>
                <w:b/>
                <w:sz w:val="24"/>
                <w:szCs w:val="24"/>
              </w:rPr>
              <w:t xml:space="preserve"> </w:t>
            </w:r>
            <w:r w:rsidRPr="00E8587F">
              <w:rPr>
                <w:sz w:val="24"/>
                <w:szCs w:val="24"/>
              </w:rPr>
              <w:t>граф, дерево, цикл граф на плоскости.</w:t>
            </w:r>
          </w:p>
        </w:tc>
        <w:tc>
          <w:tcPr>
            <w:tcW w:w="1430" w:type="dxa"/>
          </w:tcPr>
          <w:p w:rsidR="002A31BD" w:rsidRPr="00E8587F" w:rsidRDefault="00B13CD9" w:rsidP="002A31BD">
            <w:pPr>
              <w:jc w:val="center"/>
              <w:rPr>
                <w:sz w:val="24"/>
                <w:szCs w:val="24"/>
              </w:rPr>
            </w:pPr>
            <w:r w:rsidRPr="00E8587F">
              <w:rPr>
                <w:sz w:val="24"/>
                <w:szCs w:val="24"/>
              </w:rPr>
              <w:t>4</w:t>
            </w:r>
          </w:p>
        </w:tc>
      </w:tr>
      <w:tr w:rsidR="00B13CD9" w:rsidRPr="00E8587F" w:rsidTr="00B13CD9">
        <w:tc>
          <w:tcPr>
            <w:tcW w:w="788" w:type="dxa"/>
          </w:tcPr>
          <w:p w:rsidR="00B13CD9" w:rsidRPr="00E8587F" w:rsidRDefault="00B13CD9" w:rsidP="00B13CD9">
            <w:pPr>
              <w:ind w:left="426"/>
              <w:rPr>
                <w:b/>
                <w:sz w:val="24"/>
                <w:szCs w:val="24"/>
              </w:rPr>
            </w:pPr>
          </w:p>
        </w:tc>
        <w:tc>
          <w:tcPr>
            <w:tcW w:w="7258" w:type="dxa"/>
          </w:tcPr>
          <w:p w:rsidR="00B13CD9" w:rsidRPr="00E8587F" w:rsidRDefault="00B13CD9" w:rsidP="002A31BD">
            <w:pPr>
              <w:jc w:val="both"/>
              <w:rPr>
                <w:b/>
                <w:sz w:val="24"/>
                <w:szCs w:val="24"/>
              </w:rPr>
            </w:pPr>
            <w:r w:rsidRPr="00E8587F">
              <w:rPr>
                <w:b/>
                <w:sz w:val="24"/>
                <w:szCs w:val="24"/>
              </w:rPr>
              <w:t xml:space="preserve">Итого </w:t>
            </w:r>
          </w:p>
        </w:tc>
        <w:tc>
          <w:tcPr>
            <w:tcW w:w="1430" w:type="dxa"/>
          </w:tcPr>
          <w:p w:rsidR="00B13CD9" w:rsidRPr="00E8587F" w:rsidRDefault="00B13CD9" w:rsidP="002A31BD">
            <w:pPr>
              <w:jc w:val="center"/>
              <w:rPr>
                <w:b/>
                <w:sz w:val="24"/>
                <w:szCs w:val="24"/>
              </w:rPr>
            </w:pPr>
            <w:r w:rsidRPr="00E8587F">
              <w:rPr>
                <w:b/>
                <w:sz w:val="24"/>
                <w:szCs w:val="24"/>
              </w:rPr>
              <w:t>76 час.</w:t>
            </w:r>
          </w:p>
        </w:tc>
      </w:tr>
    </w:tbl>
    <w:p w:rsidR="0065220B" w:rsidRDefault="00D009D2" w:rsidP="00D009D2">
      <w:pPr>
        <w:tabs>
          <w:tab w:val="left" w:pos="6852"/>
        </w:tabs>
        <w:rPr>
          <w:b/>
          <w:sz w:val="28"/>
          <w:szCs w:val="28"/>
        </w:rPr>
      </w:pPr>
      <w:r>
        <w:rPr>
          <w:b/>
          <w:sz w:val="28"/>
          <w:szCs w:val="28"/>
        </w:rPr>
        <w:tab/>
      </w:r>
    </w:p>
    <w:p w:rsidR="00D72A4C" w:rsidRPr="00E8587F" w:rsidRDefault="00D5722F" w:rsidP="00AB745D">
      <w:pPr>
        <w:spacing w:before="240" w:line="276" w:lineRule="auto"/>
        <w:jc w:val="center"/>
        <w:rPr>
          <w:b/>
          <w:sz w:val="28"/>
          <w:szCs w:val="28"/>
        </w:rPr>
      </w:pPr>
      <w:r w:rsidRPr="00E8587F">
        <w:rPr>
          <w:b/>
          <w:sz w:val="28"/>
          <w:szCs w:val="28"/>
        </w:rPr>
        <w:lastRenderedPageBreak/>
        <w:t>3. СОДЕРЖАНИЕ ПРАКТИЧЕСКИХ ЗАНЯТИЙ</w:t>
      </w:r>
    </w:p>
    <w:p w:rsidR="00D72A4C" w:rsidRPr="00E8587F" w:rsidRDefault="00D5722F" w:rsidP="006B7A43">
      <w:pPr>
        <w:spacing w:line="276" w:lineRule="auto"/>
        <w:jc w:val="center"/>
        <w:rPr>
          <w:b/>
          <w:sz w:val="28"/>
          <w:szCs w:val="28"/>
        </w:rPr>
      </w:pPr>
      <w:bookmarkStart w:id="1" w:name="_Hlk135722657"/>
      <w:r w:rsidRPr="00E8587F">
        <w:rPr>
          <w:b/>
          <w:sz w:val="28"/>
          <w:szCs w:val="28"/>
        </w:rPr>
        <w:t>Практическое занятие</w:t>
      </w:r>
      <w:r w:rsidR="00A30849" w:rsidRPr="00E8587F">
        <w:rPr>
          <w:b/>
          <w:sz w:val="28"/>
          <w:szCs w:val="28"/>
        </w:rPr>
        <w:t xml:space="preserve"> №</w:t>
      </w:r>
      <w:r w:rsidR="00D72A4C" w:rsidRPr="00E8587F">
        <w:rPr>
          <w:b/>
          <w:sz w:val="28"/>
          <w:szCs w:val="28"/>
        </w:rPr>
        <w:t>1</w:t>
      </w:r>
    </w:p>
    <w:p w:rsidR="00E44320" w:rsidRPr="00E8587F" w:rsidRDefault="00E44320" w:rsidP="006B7A43">
      <w:pPr>
        <w:spacing w:line="276" w:lineRule="auto"/>
        <w:jc w:val="both"/>
        <w:rPr>
          <w:b/>
          <w:sz w:val="28"/>
          <w:szCs w:val="28"/>
        </w:rPr>
      </w:pPr>
      <w:r w:rsidRPr="00E8587F">
        <w:rPr>
          <w:b/>
          <w:sz w:val="28"/>
          <w:szCs w:val="28"/>
        </w:rPr>
        <w:t>Тема:</w:t>
      </w:r>
      <w:r w:rsidR="00B453F0" w:rsidRPr="00E8587F">
        <w:rPr>
          <w:b/>
          <w:sz w:val="28"/>
          <w:szCs w:val="28"/>
        </w:rPr>
        <w:t xml:space="preserve"> </w:t>
      </w:r>
      <w:r w:rsidR="00D215A2" w:rsidRPr="00E8587F">
        <w:rPr>
          <w:sz w:val="28"/>
          <w:szCs w:val="28"/>
        </w:rPr>
        <w:t>в</w:t>
      </w:r>
      <w:r w:rsidR="00B453F0" w:rsidRPr="00E8587F">
        <w:rPr>
          <w:sz w:val="28"/>
          <w:szCs w:val="28"/>
        </w:rPr>
        <w:t>иды плоских фигур и их площадь. Практико-ориентированные задачи в курсе геометрии на плоскости.</w:t>
      </w:r>
    </w:p>
    <w:bookmarkEnd w:id="1"/>
    <w:p w:rsidR="00D72A4C" w:rsidRPr="00E8587F" w:rsidRDefault="00D72A4C" w:rsidP="006B7A43">
      <w:pPr>
        <w:spacing w:line="276" w:lineRule="auto"/>
        <w:jc w:val="both"/>
        <w:rPr>
          <w:sz w:val="28"/>
          <w:szCs w:val="28"/>
        </w:rPr>
      </w:pPr>
      <w:r w:rsidRPr="00E8587F">
        <w:rPr>
          <w:b/>
          <w:sz w:val="28"/>
          <w:szCs w:val="28"/>
        </w:rPr>
        <w:t>Цель:</w:t>
      </w:r>
      <w:r w:rsidR="006E6767" w:rsidRPr="00E8587F">
        <w:rPr>
          <w:b/>
          <w:sz w:val="28"/>
          <w:szCs w:val="28"/>
        </w:rPr>
        <w:t xml:space="preserve"> </w:t>
      </w:r>
      <w:r w:rsidR="006E6767" w:rsidRPr="00E8587F">
        <w:rPr>
          <w:sz w:val="28"/>
          <w:szCs w:val="28"/>
        </w:rPr>
        <w:t>применение формул геометрических фигур при решении практических задач с профессиональной направленностью.</w:t>
      </w:r>
    </w:p>
    <w:p w:rsidR="00E44320" w:rsidRPr="00E8587F" w:rsidRDefault="00E44320" w:rsidP="00F36A29">
      <w:pPr>
        <w:spacing w:line="276" w:lineRule="auto"/>
        <w:jc w:val="both"/>
        <w:rPr>
          <w:sz w:val="28"/>
          <w:szCs w:val="28"/>
        </w:rPr>
      </w:pPr>
      <w:r w:rsidRPr="00E8587F">
        <w:rPr>
          <w:b/>
          <w:sz w:val="28"/>
          <w:szCs w:val="28"/>
        </w:rPr>
        <w:t>Оборудование:</w:t>
      </w:r>
      <w:r w:rsidR="0069584A" w:rsidRPr="00E8587F">
        <w:rPr>
          <w:b/>
          <w:sz w:val="28"/>
          <w:szCs w:val="28"/>
        </w:rPr>
        <w:t xml:space="preserve">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69584A" w:rsidRPr="00E8587F">
        <w:rPr>
          <w:sz w:val="28"/>
          <w:szCs w:val="28"/>
        </w:rPr>
        <w:t>раздаточный материал.</w:t>
      </w:r>
    </w:p>
    <w:p w:rsidR="00794655" w:rsidRPr="00E8587F" w:rsidRDefault="00242FB0" w:rsidP="00794655">
      <w:pPr>
        <w:spacing w:line="276" w:lineRule="auto"/>
        <w:jc w:val="both"/>
        <w:rPr>
          <w:sz w:val="28"/>
        </w:rPr>
      </w:pPr>
      <w:r w:rsidRPr="00E8587F">
        <w:rPr>
          <w:b/>
          <w:sz w:val="28"/>
          <w:szCs w:val="28"/>
        </w:rPr>
        <w:t xml:space="preserve">Методические </w:t>
      </w:r>
      <w:r w:rsidR="00E44320" w:rsidRPr="00E8587F">
        <w:rPr>
          <w:b/>
          <w:sz w:val="28"/>
          <w:szCs w:val="28"/>
        </w:rPr>
        <w:t>указания</w:t>
      </w:r>
      <w:r w:rsidRPr="00E8587F">
        <w:rPr>
          <w:b/>
          <w:sz w:val="28"/>
          <w:szCs w:val="28"/>
        </w:rPr>
        <w:t>:</w:t>
      </w:r>
      <w:r w:rsidR="002D4035" w:rsidRPr="00E8587F">
        <w:rPr>
          <w:b/>
          <w:sz w:val="28"/>
          <w:szCs w:val="28"/>
        </w:rPr>
        <w:t xml:space="preserve"> </w:t>
      </w:r>
      <w:r w:rsidR="00A30849" w:rsidRPr="00E8587F">
        <w:rPr>
          <w:sz w:val="28"/>
          <w:szCs w:val="28"/>
        </w:rPr>
        <w:t>изучите</w:t>
      </w:r>
      <w:r w:rsidR="00E510D0" w:rsidRPr="00E8587F">
        <w:rPr>
          <w:sz w:val="28"/>
          <w:szCs w:val="28"/>
        </w:rPr>
        <w:t xml:space="preserve"> теоретический материал</w:t>
      </w:r>
      <w:r w:rsidR="00794655" w:rsidRPr="00E8587F">
        <w:rPr>
          <w:sz w:val="28"/>
          <w:szCs w:val="24"/>
        </w:rPr>
        <w:t xml:space="preserve"> по теме «В</w:t>
      </w:r>
      <w:r w:rsidR="00794655" w:rsidRPr="00E8587F">
        <w:rPr>
          <w:sz w:val="28"/>
          <w:szCs w:val="28"/>
        </w:rPr>
        <w:t>иды плоских фигур и их площадь</w:t>
      </w:r>
      <w:r w:rsidR="00794655" w:rsidRPr="00E8587F">
        <w:rPr>
          <w:sz w:val="28"/>
          <w:szCs w:val="24"/>
        </w:rPr>
        <w:t>»</w:t>
      </w:r>
      <w:r w:rsidR="00E510D0" w:rsidRPr="00E8587F">
        <w:rPr>
          <w:sz w:val="28"/>
          <w:szCs w:val="28"/>
        </w:rPr>
        <w:t xml:space="preserve"> </w:t>
      </w:r>
      <w:r w:rsidR="00794655" w:rsidRPr="00E8587F">
        <w:rPr>
          <w:sz w:val="28"/>
          <w:szCs w:val="24"/>
        </w:rPr>
        <w:t xml:space="preserve">на образовательном портале </w:t>
      </w:r>
      <w:hyperlink r:id="rId8" w:history="1">
        <w:r w:rsidR="00794655" w:rsidRPr="00E8587F">
          <w:rPr>
            <w:rStyle w:val="af7"/>
            <w:sz w:val="28"/>
            <w:szCs w:val="24"/>
            <w:lang w:val="en-US"/>
          </w:rPr>
          <w:t>https</w:t>
        </w:r>
        <w:r w:rsidR="00794655" w:rsidRPr="00E8587F">
          <w:rPr>
            <w:rStyle w:val="af7"/>
            <w:sz w:val="28"/>
            <w:szCs w:val="24"/>
          </w:rPr>
          <w:t>://</w:t>
        </w:r>
        <w:r w:rsidR="00794655" w:rsidRPr="00E8587F">
          <w:rPr>
            <w:rStyle w:val="af7"/>
            <w:sz w:val="28"/>
            <w:szCs w:val="24"/>
            <w:lang w:val="en-US"/>
          </w:rPr>
          <w:t>ege</w:t>
        </w:r>
        <w:r w:rsidR="00794655" w:rsidRPr="00E8587F">
          <w:rPr>
            <w:rStyle w:val="af7"/>
            <w:sz w:val="28"/>
            <w:szCs w:val="24"/>
          </w:rPr>
          <w:t>.</w:t>
        </w:r>
        <w:r w:rsidR="00794655" w:rsidRPr="00E8587F">
          <w:rPr>
            <w:rStyle w:val="af7"/>
            <w:sz w:val="28"/>
            <w:szCs w:val="24"/>
            <w:lang w:val="en-US"/>
          </w:rPr>
          <w:t>sdamgia</w:t>
        </w:r>
        <w:r w:rsidR="00794655" w:rsidRPr="00E8587F">
          <w:rPr>
            <w:rStyle w:val="af7"/>
            <w:sz w:val="28"/>
            <w:szCs w:val="24"/>
          </w:rPr>
          <w:t>.</w:t>
        </w:r>
        <w:r w:rsidR="00794655" w:rsidRPr="00E8587F">
          <w:rPr>
            <w:rStyle w:val="af7"/>
            <w:sz w:val="28"/>
            <w:szCs w:val="24"/>
            <w:lang w:val="en-US"/>
          </w:rPr>
          <w:t>ru</w:t>
        </w:r>
        <w:r w:rsidR="00794655" w:rsidRPr="00E8587F">
          <w:rPr>
            <w:rStyle w:val="af7"/>
            <w:sz w:val="28"/>
            <w:szCs w:val="24"/>
          </w:rPr>
          <w:t>/prob-catalog</w:t>
        </w:r>
      </w:hyperlink>
      <w:r w:rsidR="00794655" w:rsidRPr="00E8587F">
        <w:rPr>
          <w:sz w:val="28"/>
          <w:szCs w:val="24"/>
        </w:rPr>
        <w:t xml:space="preserve"> в разделе «Справочник. Краткая теория», выполните конспект в тетрадях.</w:t>
      </w:r>
    </w:p>
    <w:p w:rsidR="00557941" w:rsidRPr="00E8587F" w:rsidRDefault="00242FB0" w:rsidP="006B7A43">
      <w:pPr>
        <w:spacing w:line="276" w:lineRule="auto"/>
        <w:rPr>
          <w:b/>
          <w:sz w:val="28"/>
          <w:szCs w:val="24"/>
        </w:rPr>
      </w:pPr>
      <w:r w:rsidRPr="00E8587F">
        <w:rPr>
          <w:b/>
          <w:sz w:val="28"/>
          <w:szCs w:val="24"/>
        </w:rPr>
        <w:t xml:space="preserve">Ход </w:t>
      </w:r>
      <w:r w:rsidR="00E44320" w:rsidRPr="00E8587F">
        <w:rPr>
          <w:b/>
          <w:sz w:val="28"/>
          <w:szCs w:val="24"/>
        </w:rPr>
        <w:t>выполнения</w:t>
      </w:r>
      <w:r w:rsidRPr="00E8587F">
        <w:rPr>
          <w:b/>
          <w:sz w:val="28"/>
          <w:szCs w:val="24"/>
        </w:rPr>
        <w:t>:</w:t>
      </w:r>
      <w:r w:rsidR="00A75133" w:rsidRPr="00E8587F">
        <w:rPr>
          <w:b/>
          <w:sz w:val="28"/>
          <w:szCs w:val="24"/>
        </w:rPr>
        <w:t xml:space="preserve"> </w:t>
      </w:r>
    </w:p>
    <w:p w:rsidR="00C22B9E" w:rsidRPr="00E8587F" w:rsidRDefault="00557941" w:rsidP="00557941">
      <w:pPr>
        <w:spacing w:line="276" w:lineRule="auto"/>
        <w:jc w:val="both"/>
        <w:rPr>
          <w:sz w:val="28"/>
        </w:rPr>
      </w:pPr>
      <w:r w:rsidRPr="00E8587F">
        <w:rPr>
          <w:b/>
          <w:sz w:val="28"/>
          <w:szCs w:val="24"/>
        </w:rPr>
        <w:t>В</w:t>
      </w:r>
      <w:r w:rsidR="0004720E" w:rsidRPr="00E8587F">
        <w:rPr>
          <w:b/>
          <w:sz w:val="28"/>
          <w:szCs w:val="24"/>
        </w:rPr>
        <w:t>ыполните</w:t>
      </w:r>
      <w:r w:rsidR="00A75133" w:rsidRPr="00E8587F">
        <w:rPr>
          <w:b/>
          <w:sz w:val="28"/>
          <w:szCs w:val="24"/>
        </w:rPr>
        <w:t xml:space="preserve"> </w:t>
      </w:r>
      <w:r w:rsidRPr="00E8587F">
        <w:rPr>
          <w:b/>
          <w:sz w:val="28"/>
          <w:szCs w:val="24"/>
        </w:rPr>
        <w:t>з</w:t>
      </w:r>
      <w:r w:rsidR="003B6300" w:rsidRPr="00E8587F">
        <w:rPr>
          <w:b/>
          <w:sz w:val="28"/>
          <w:szCs w:val="24"/>
        </w:rPr>
        <w:t>адание</w:t>
      </w:r>
      <w:r w:rsidR="003B6300" w:rsidRPr="00E8587F">
        <w:rPr>
          <w:sz w:val="28"/>
          <w:szCs w:val="24"/>
        </w:rPr>
        <w:t>:</w:t>
      </w:r>
      <w:r w:rsidR="00483E3F" w:rsidRPr="00E8587F">
        <w:rPr>
          <w:sz w:val="28"/>
          <w:szCs w:val="24"/>
        </w:rPr>
        <w:t xml:space="preserve"> подберите и</w:t>
      </w:r>
      <w:r w:rsidR="003B6300" w:rsidRPr="00E8587F">
        <w:rPr>
          <w:b/>
          <w:sz w:val="28"/>
          <w:szCs w:val="24"/>
        </w:rPr>
        <w:t xml:space="preserve"> </w:t>
      </w:r>
      <w:r w:rsidR="003B6300" w:rsidRPr="00E8587F">
        <w:rPr>
          <w:sz w:val="28"/>
          <w:szCs w:val="24"/>
        </w:rPr>
        <w:t>решит</w:t>
      </w:r>
      <w:r w:rsidR="00483E3F" w:rsidRPr="00E8587F">
        <w:rPr>
          <w:sz w:val="28"/>
          <w:szCs w:val="24"/>
        </w:rPr>
        <w:t>е</w:t>
      </w:r>
      <w:r w:rsidR="003B6300" w:rsidRPr="00E8587F">
        <w:rPr>
          <w:sz w:val="28"/>
          <w:szCs w:val="24"/>
        </w:rPr>
        <w:t xml:space="preserve"> 5 задач из каталога заданий </w:t>
      </w:r>
      <w:r w:rsidRPr="00E8587F">
        <w:rPr>
          <w:sz w:val="28"/>
          <w:szCs w:val="24"/>
        </w:rPr>
        <w:t xml:space="preserve">на </w:t>
      </w:r>
      <w:r w:rsidR="00483E3F" w:rsidRPr="00E8587F">
        <w:rPr>
          <w:sz w:val="28"/>
          <w:szCs w:val="24"/>
        </w:rPr>
        <w:t xml:space="preserve">образовательном портале </w:t>
      </w:r>
      <w:hyperlink r:id="rId9" w:history="1">
        <w:r w:rsidR="00785036" w:rsidRPr="00E8587F">
          <w:rPr>
            <w:rStyle w:val="af7"/>
            <w:sz w:val="28"/>
            <w:szCs w:val="24"/>
            <w:lang w:val="en-US"/>
          </w:rPr>
          <w:t>https</w:t>
        </w:r>
        <w:r w:rsidR="00785036" w:rsidRPr="00E8587F">
          <w:rPr>
            <w:rStyle w:val="af7"/>
            <w:sz w:val="28"/>
            <w:szCs w:val="24"/>
          </w:rPr>
          <w:t>://</w:t>
        </w:r>
        <w:r w:rsidR="00785036" w:rsidRPr="00E8587F">
          <w:rPr>
            <w:rStyle w:val="af7"/>
            <w:sz w:val="28"/>
            <w:szCs w:val="24"/>
            <w:lang w:val="en-US"/>
          </w:rPr>
          <w:t>ege</w:t>
        </w:r>
        <w:r w:rsidR="00785036" w:rsidRPr="00E8587F">
          <w:rPr>
            <w:rStyle w:val="af7"/>
            <w:sz w:val="28"/>
            <w:szCs w:val="24"/>
          </w:rPr>
          <w:t>.</w:t>
        </w:r>
        <w:r w:rsidR="00785036" w:rsidRPr="00E8587F">
          <w:rPr>
            <w:rStyle w:val="af7"/>
            <w:sz w:val="28"/>
            <w:szCs w:val="24"/>
            <w:lang w:val="en-US"/>
          </w:rPr>
          <w:t>sdamgia</w:t>
        </w:r>
        <w:r w:rsidR="00785036" w:rsidRPr="00E8587F">
          <w:rPr>
            <w:rStyle w:val="af7"/>
            <w:sz w:val="28"/>
            <w:szCs w:val="24"/>
          </w:rPr>
          <w:t>.</w:t>
        </w:r>
        <w:r w:rsidR="00785036" w:rsidRPr="00E8587F">
          <w:rPr>
            <w:rStyle w:val="af7"/>
            <w:sz w:val="28"/>
            <w:szCs w:val="24"/>
            <w:lang w:val="en-US"/>
          </w:rPr>
          <w:t>ru</w:t>
        </w:r>
        <w:r w:rsidR="00785036" w:rsidRPr="00E8587F">
          <w:rPr>
            <w:rStyle w:val="af7"/>
            <w:sz w:val="28"/>
            <w:szCs w:val="24"/>
          </w:rPr>
          <w:t>/prob-catalog</w:t>
        </w:r>
      </w:hyperlink>
      <w:r w:rsidR="00456D64" w:rsidRPr="00E8587F">
        <w:rPr>
          <w:sz w:val="28"/>
          <w:szCs w:val="24"/>
        </w:rPr>
        <w:t xml:space="preserve"> в разделе «Каталог заданий» </w:t>
      </w:r>
      <w:r w:rsidR="00483E3F" w:rsidRPr="00E8587F">
        <w:rPr>
          <w:sz w:val="28"/>
          <w:szCs w:val="24"/>
        </w:rPr>
        <w:t>по теме «</w:t>
      </w:r>
      <w:r w:rsidR="00131616" w:rsidRPr="00E8587F">
        <w:rPr>
          <w:sz w:val="28"/>
          <w:szCs w:val="24"/>
        </w:rPr>
        <w:t>Вычисление площади</w:t>
      </w:r>
      <w:r w:rsidR="00483E3F" w:rsidRPr="00E8587F">
        <w:rPr>
          <w:sz w:val="28"/>
          <w:szCs w:val="28"/>
        </w:rPr>
        <w:t xml:space="preserve"> плоских фигур</w:t>
      </w:r>
      <w:r w:rsidR="00483E3F" w:rsidRPr="00E8587F">
        <w:rPr>
          <w:sz w:val="28"/>
          <w:szCs w:val="24"/>
        </w:rPr>
        <w:t>».</w:t>
      </w:r>
    </w:p>
    <w:p w:rsidR="00D72A4C" w:rsidRPr="00E8587F" w:rsidRDefault="00267F9E" w:rsidP="006B7A43">
      <w:pPr>
        <w:spacing w:line="276" w:lineRule="auto"/>
        <w:jc w:val="both"/>
        <w:rPr>
          <w:sz w:val="28"/>
          <w:szCs w:val="24"/>
        </w:rPr>
      </w:pPr>
      <w:r w:rsidRPr="00E8587F">
        <w:rPr>
          <w:b/>
          <w:sz w:val="28"/>
          <w:szCs w:val="24"/>
        </w:rPr>
        <w:t>Форма отчет</w:t>
      </w:r>
      <w:r w:rsidR="00371B57" w:rsidRPr="00E8587F">
        <w:rPr>
          <w:b/>
          <w:sz w:val="28"/>
          <w:szCs w:val="24"/>
        </w:rPr>
        <w:t>а</w:t>
      </w:r>
      <w:r w:rsidR="00D72A4C" w:rsidRPr="00E8587F">
        <w:rPr>
          <w:b/>
          <w:sz w:val="28"/>
          <w:szCs w:val="24"/>
        </w:rPr>
        <w:t>:</w:t>
      </w:r>
      <w:r w:rsidR="00D72A4C" w:rsidRPr="00E8587F">
        <w:rPr>
          <w:sz w:val="28"/>
          <w:szCs w:val="24"/>
        </w:rPr>
        <w:t xml:space="preserve"> </w:t>
      </w:r>
      <w:r w:rsidR="00A25211" w:rsidRPr="00E8587F">
        <w:rPr>
          <w:sz w:val="28"/>
          <w:szCs w:val="24"/>
        </w:rPr>
        <w:t>устный отчет</w:t>
      </w:r>
      <w:r w:rsidR="00C22B9E" w:rsidRPr="00E8587F">
        <w:rPr>
          <w:sz w:val="28"/>
          <w:szCs w:val="24"/>
        </w:rPr>
        <w:t xml:space="preserve"> по решению задач</w:t>
      </w:r>
      <w:r w:rsidR="00A25211" w:rsidRPr="00E8587F">
        <w:rPr>
          <w:sz w:val="28"/>
          <w:szCs w:val="24"/>
        </w:rPr>
        <w:t>.</w:t>
      </w:r>
    </w:p>
    <w:p w:rsidR="000C496B" w:rsidRPr="00E8587F" w:rsidRDefault="000C496B" w:rsidP="00557941">
      <w:pPr>
        <w:spacing w:line="276" w:lineRule="auto"/>
        <w:jc w:val="center"/>
        <w:rPr>
          <w:b/>
          <w:sz w:val="28"/>
          <w:szCs w:val="28"/>
        </w:rPr>
      </w:pPr>
      <w:r w:rsidRPr="00E8587F">
        <w:rPr>
          <w:b/>
          <w:sz w:val="28"/>
          <w:szCs w:val="28"/>
        </w:rPr>
        <w:t>Практическое занятие №2</w:t>
      </w:r>
    </w:p>
    <w:p w:rsidR="000C496B" w:rsidRPr="00E8587F" w:rsidRDefault="000C496B" w:rsidP="00557941">
      <w:pPr>
        <w:spacing w:line="276" w:lineRule="auto"/>
        <w:jc w:val="both"/>
        <w:rPr>
          <w:b/>
          <w:sz w:val="28"/>
          <w:szCs w:val="28"/>
        </w:rPr>
      </w:pPr>
      <w:bookmarkStart w:id="2" w:name="_Hlk135727894"/>
      <w:r w:rsidRPr="00E8587F">
        <w:rPr>
          <w:b/>
          <w:sz w:val="28"/>
          <w:szCs w:val="28"/>
        </w:rPr>
        <w:t xml:space="preserve">Тема: </w:t>
      </w:r>
      <w:r w:rsidR="00D215A2" w:rsidRPr="00E8587F">
        <w:rPr>
          <w:sz w:val="28"/>
          <w:szCs w:val="28"/>
        </w:rPr>
        <w:t>простые проценты, разные способы их вычисления. Сложные проценты</w:t>
      </w:r>
      <w:r w:rsidRPr="00E8587F">
        <w:rPr>
          <w:sz w:val="28"/>
          <w:szCs w:val="28"/>
        </w:rPr>
        <w:t>.</w:t>
      </w:r>
    </w:p>
    <w:bookmarkEnd w:id="2"/>
    <w:p w:rsidR="000C496B" w:rsidRPr="00E8587F" w:rsidRDefault="000C496B" w:rsidP="00F36A29">
      <w:pPr>
        <w:spacing w:line="276" w:lineRule="auto"/>
        <w:jc w:val="both"/>
        <w:rPr>
          <w:sz w:val="28"/>
          <w:szCs w:val="28"/>
        </w:rPr>
      </w:pPr>
      <w:r w:rsidRPr="00E8587F">
        <w:rPr>
          <w:b/>
          <w:sz w:val="28"/>
          <w:szCs w:val="28"/>
        </w:rPr>
        <w:t>Цель</w:t>
      </w:r>
      <w:r w:rsidRPr="00E8587F">
        <w:rPr>
          <w:sz w:val="28"/>
          <w:szCs w:val="28"/>
        </w:rPr>
        <w:t>:</w:t>
      </w:r>
      <w:r w:rsidR="00B40F7B" w:rsidRPr="00E8587F">
        <w:rPr>
          <w:sz w:val="28"/>
          <w:szCs w:val="28"/>
        </w:rPr>
        <w:t xml:space="preserve"> </w:t>
      </w:r>
      <w:r w:rsidR="00BB1E1C" w:rsidRPr="00E8587F">
        <w:rPr>
          <w:color w:val="333333"/>
          <w:sz w:val="28"/>
          <w:szCs w:val="28"/>
          <w:shd w:val="clear" w:color="auto" w:fill="FFFFFF"/>
        </w:rPr>
        <w:t>изучение </w:t>
      </w:r>
      <w:r w:rsidR="00BB1E1C" w:rsidRPr="00E8587F">
        <w:rPr>
          <w:bCs/>
          <w:color w:val="333333"/>
          <w:sz w:val="28"/>
          <w:szCs w:val="28"/>
          <w:shd w:val="clear" w:color="auto" w:fill="FFFFFF"/>
        </w:rPr>
        <w:t>расчёт</w:t>
      </w:r>
      <w:r w:rsidR="00E8587F">
        <w:rPr>
          <w:bCs/>
          <w:color w:val="333333"/>
          <w:sz w:val="28"/>
          <w:szCs w:val="28"/>
          <w:shd w:val="clear" w:color="auto" w:fill="FFFFFF"/>
        </w:rPr>
        <w:t>ов</w:t>
      </w:r>
      <w:r w:rsidR="00BB1E1C" w:rsidRPr="00E8587F">
        <w:rPr>
          <w:color w:val="333333"/>
          <w:sz w:val="28"/>
          <w:szCs w:val="28"/>
          <w:shd w:val="clear" w:color="auto" w:fill="FFFFFF"/>
        </w:rPr>
        <w:t> </w:t>
      </w:r>
      <w:r w:rsidR="00BB1E1C" w:rsidRPr="00E8587F">
        <w:rPr>
          <w:bCs/>
          <w:color w:val="333333"/>
          <w:sz w:val="28"/>
          <w:szCs w:val="28"/>
          <w:shd w:val="clear" w:color="auto" w:fill="FFFFFF"/>
        </w:rPr>
        <w:t>простых</w:t>
      </w:r>
      <w:r w:rsidR="00BB1E1C" w:rsidRPr="00E8587F">
        <w:rPr>
          <w:color w:val="333333"/>
          <w:sz w:val="28"/>
          <w:szCs w:val="28"/>
          <w:shd w:val="clear" w:color="auto" w:fill="FFFFFF"/>
        </w:rPr>
        <w:t> и </w:t>
      </w:r>
      <w:r w:rsidR="00BB1E1C" w:rsidRPr="00E8587F">
        <w:rPr>
          <w:bCs/>
          <w:color w:val="333333"/>
          <w:sz w:val="28"/>
          <w:szCs w:val="28"/>
          <w:shd w:val="clear" w:color="auto" w:fill="FFFFFF"/>
        </w:rPr>
        <w:t>сложных</w:t>
      </w:r>
      <w:r w:rsidR="00BB1E1C" w:rsidRPr="00E8587F">
        <w:rPr>
          <w:color w:val="333333"/>
          <w:sz w:val="28"/>
          <w:szCs w:val="28"/>
          <w:shd w:val="clear" w:color="auto" w:fill="FFFFFF"/>
        </w:rPr>
        <w:t> </w:t>
      </w:r>
      <w:r w:rsidR="00BB1E1C" w:rsidRPr="00E8587F">
        <w:rPr>
          <w:bCs/>
          <w:color w:val="333333"/>
          <w:sz w:val="28"/>
          <w:szCs w:val="28"/>
          <w:shd w:val="clear" w:color="auto" w:fill="FFFFFF"/>
        </w:rPr>
        <w:t>процентов</w:t>
      </w:r>
      <w:r w:rsidR="00E8587F">
        <w:rPr>
          <w:bCs/>
          <w:color w:val="333333"/>
          <w:sz w:val="28"/>
          <w:szCs w:val="28"/>
          <w:shd w:val="clear" w:color="auto" w:fill="FFFFFF"/>
        </w:rPr>
        <w:t>.</w:t>
      </w:r>
    </w:p>
    <w:p w:rsidR="00F36A29" w:rsidRPr="00E8587F" w:rsidRDefault="000C496B"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794655" w:rsidRPr="00E8587F" w:rsidRDefault="00794655"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FA221B" w:rsidRPr="00E8587F">
        <w:rPr>
          <w:sz w:val="28"/>
          <w:szCs w:val="28"/>
        </w:rPr>
        <w:t xml:space="preserve">Простые </w:t>
      </w:r>
      <w:r w:rsidR="00131616" w:rsidRPr="00E8587F">
        <w:rPr>
          <w:sz w:val="28"/>
          <w:szCs w:val="28"/>
        </w:rPr>
        <w:t xml:space="preserve">и сложные </w:t>
      </w:r>
      <w:r w:rsidR="00FA221B" w:rsidRPr="00E8587F">
        <w:rPr>
          <w:sz w:val="28"/>
          <w:szCs w:val="28"/>
        </w:rPr>
        <w:t>процент</w:t>
      </w:r>
      <w:r w:rsidR="00131616" w:rsidRPr="00E8587F">
        <w:rPr>
          <w:sz w:val="28"/>
          <w:szCs w:val="28"/>
        </w:rPr>
        <w:t>ы</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3E0544" w:rsidRPr="00E8587F" w:rsidRDefault="003E0544" w:rsidP="003E0544">
      <w:pPr>
        <w:spacing w:line="276" w:lineRule="auto"/>
        <w:rPr>
          <w:b/>
          <w:sz w:val="28"/>
          <w:szCs w:val="24"/>
        </w:rPr>
      </w:pPr>
      <w:r w:rsidRPr="00E8587F">
        <w:rPr>
          <w:b/>
          <w:sz w:val="28"/>
          <w:szCs w:val="24"/>
        </w:rPr>
        <w:t xml:space="preserve">Ход выполнения: </w:t>
      </w:r>
    </w:p>
    <w:p w:rsidR="003E0544" w:rsidRPr="00E8587F" w:rsidRDefault="003E0544" w:rsidP="003E0544">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131616" w:rsidRPr="00E8587F">
        <w:rPr>
          <w:sz w:val="28"/>
          <w:szCs w:val="24"/>
        </w:rPr>
        <w:t>Вычисление п</w:t>
      </w:r>
      <w:r w:rsidR="00131616" w:rsidRPr="00E8587F">
        <w:rPr>
          <w:sz w:val="28"/>
          <w:szCs w:val="28"/>
        </w:rPr>
        <w:t>ростых и сложных процентов</w:t>
      </w:r>
      <w:r w:rsidRPr="00E8587F">
        <w:rPr>
          <w:sz w:val="28"/>
          <w:szCs w:val="24"/>
        </w:rPr>
        <w:t>».</w:t>
      </w:r>
    </w:p>
    <w:p w:rsidR="003E0544" w:rsidRPr="00E8587F" w:rsidRDefault="003E0544" w:rsidP="003E0544">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495FFB" w:rsidRPr="00E8587F" w:rsidRDefault="00495FFB" w:rsidP="0093019E">
      <w:pPr>
        <w:spacing w:line="276" w:lineRule="auto"/>
        <w:jc w:val="center"/>
        <w:rPr>
          <w:b/>
          <w:sz w:val="28"/>
          <w:szCs w:val="24"/>
        </w:rPr>
      </w:pPr>
      <w:r w:rsidRPr="00E8587F">
        <w:rPr>
          <w:b/>
          <w:sz w:val="28"/>
          <w:szCs w:val="24"/>
        </w:rPr>
        <w:t>Практическое занятие №3</w:t>
      </w:r>
    </w:p>
    <w:p w:rsidR="00495FFB" w:rsidRPr="00E8587F" w:rsidRDefault="00495FFB" w:rsidP="0093019E">
      <w:pPr>
        <w:spacing w:line="276" w:lineRule="auto"/>
        <w:jc w:val="both"/>
        <w:rPr>
          <w:sz w:val="28"/>
          <w:szCs w:val="24"/>
        </w:rPr>
      </w:pPr>
      <w:r w:rsidRPr="00E8587F">
        <w:rPr>
          <w:b/>
          <w:sz w:val="28"/>
          <w:szCs w:val="24"/>
        </w:rPr>
        <w:t>Тема:</w:t>
      </w:r>
      <w:r w:rsidRPr="00E8587F">
        <w:rPr>
          <w:sz w:val="28"/>
          <w:szCs w:val="24"/>
        </w:rPr>
        <w:t xml:space="preserve"> </w:t>
      </w:r>
      <w:r w:rsidR="00E8587F" w:rsidRPr="00E8587F">
        <w:rPr>
          <w:sz w:val="28"/>
          <w:szCs w:val="24"/>
        </w:rPr>
        <w:t>линейные, квадратные, рациональные уравнения и неравенства.</w:t>
      </w:r>
    </w:p>
    <w:p w:rsidR="00495FFB" w:rsidRPr="00E8587F" w:rsidRDefault="00495FFB" w:rsidP="0093019E">
      <w:pPr>
        <w:spacing w:line="276" w:lineRule="auto"/>
        <w:jc w:val="both"/>
        <w:rPr>
          <w:sz w:val="28"/>
          <w:szCs w:val="24"/>
        </w:rPr>
      </w:pPr>
      <w:r w:rsidRPr="00E8587F">
        <w:rPr>
          <w:b/>
          <w:sz w:val="28"/>
          <w:szCs w:val="24"/>
        </w:rPr>
        <w:t>Цель:</w:t>
      </w:r>
      <w:r w:rsidR="00B40F7B" w:rsidRPr="00E8587F">
        <w:rPr>
          <w:b/>
          <w:sz w:val="28"/>
          <w:szCs w:val="24"/>
        </w:rPr>
        <w:t xml:space="preserve"> </w:t>
      </w:r>
      <w:r w:rsidR="00E8587F" w:rsidRPr="00E8587F">
        <w:rPr>
          <w:sz w:val="28"/>
          <w:szCs w:val="24"/>
        </w:rPr>
        <w:t>обобщить и систематизировать знания по решению</w:t>
      </w:r>
      <w:r w:rsidR="00E8587F">
        <w:rPr>
          <w:b/>
          <w:sz w:val="28"/>
          <w:szCs w:val="24"/>
        </w:rPr>
        <w:t xml:space="preserve"> </w:t>
      </w:r>
      <w:r w:rsidR="00E8587F">
        <w:rPr>
          <w:sz w:val="28"/>
          <w:szCs w:val="24"/>
        </w:rPr>
        <w:t>линейных, квадратных</w:t>
      </w:r>
      <w:r w:rsidR="00E8587F" w:rsidRPr="00E8587F">
        <w:rPr>
          <w:sz w:val="28"/>
          <w:szCs w:val="24"/>
        </w:rPr>
        <w:t>, рационал</w:t>
      </w:r>
      <w:r w:rsidR="00E8587F">
        <w:rPr>
          <w:sz w:val="28"/>
          <w:szCs w:val="24"/>
        </w:rPr>
        <w:t>ьных</w:t>
      </w:r>
      <w:r w:rsidR="00E8587F" w:rsidRPr="00E8587F">
        <w:rPr>
          <w:sz w:val="28"/>
          <w:szCs w:val="24"/>
        </w:rPr>
        <w:t xml:space="preserve"> </w:t>
      </w:r>
      <w:r w:rsidR="00E8587F">
        <w:rPr>
          <w:sz w:val="28"/>
          <w:szCs w:val="24"/>
        </w:rPr>
        <w:t>уравнений</w:t>
      </w:r>
      <w:r w:rsidR="00E8587F" w:rsidRPr="00E8587F">
        <w:rPr>
          <w:sz w:val="28"/>
          <w:szCs w:val="24"/>
        </w:rPr>
        <w:t xml:space="preserve"> и неравенств.</w:t>
      </w:r>
    </w:p>
    <w:p w:rsidR="00F36A29" w:rsidRPr="00E8587F" w:rsidRDefault="00495FFB" w:rsidP="00F36A29">
      <w:pPr>
        <w:spacing w:line="276" w:lineRule="auto"/>
        <w:jc w:val="both"/>
        <w:rPr>
          <w:sz w:val="28"/>
          <w:szCs w:val="28"/>
        </w:rPr>
      </w:pPr>
      <w:r w:rsidRPr="00E8587F">
        <w:rPr>
          <w:b/>
          <w:sz w:val="28"/>
          <w:szCs w:val="24"/>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lastRenderedPageBreak/>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131616" w:rsidRPr="00E8587F">
        <w:rPr>
          <w:sz w:val="28"/>
          <w:szCs w:val="24"/>
        </w:rPr>
        <w:t>Решение л</w:t>
      </w:r>
      <w:r w:rsidRPr="00E8587F">
        <w:rPr>
          <w:sz w:val="28"/>
          <w:szCs w:val="24"/>
        </w:rPr>
        <w:t>инейны</w:t>
      </w:r>
      <w:r w:rsidR="00131616" w:rsidRPr="00E8587F">
        <w:rPr>
          <w:sz w:val="28"/>
          <w:szCs w:val="24"/>
        </w:rPr>
        <w:t>х</w:t>
      </w:r>
      <w:r w:rsidRPr="00E8587F">
        <w:rPr>
          <w:sz w:val="28"/>
          <w:szCs w:val="24"/>
        </w:rPr>
        <w:t>, квадратны</w:t>
      </w:r>
      <w:r w:rsidR="00131616" w:rsidRPr="00E8587F">
        <w:rPr>
          <w:sz w:val="28"/>
          <w:szCs w:val="24"/>
        </w:rPr>
        <w:t>х</w:t>
      </w:r>
      <w:r w:rsidRPr="00E8587F">
        <w:rPr>
          <w:sz w:val="28"/>
          <w:szCs w:val="24"/>
        </w:rPr>
        <w:t>, рациональны</w:t>
      </w:r>
      <w:r w:rsidR="00131616" w:rsidRPr="00E8587F">
        <w:rPr>
          <w:sz w:val="28"/>
          <w:szCs w:val="24"/>
        </w:rPr>
        <w:t>х</w:t>
      </w:r>
      <w:r w:rsidRPr="00E8587F">
        <w:rPr>
          <w:sz w:val="28"/>
          <w:szCs w:val="24"/>
        </w:rPr>
        <w:t xml:space="preserve"> уравнени</w:t>
      </w:r>
      <w:r w:rsidR="00131616" w:rsidRPr="00E8587F">
        <w:rPr>
          <w:sz w:val="28"/>
          <w:szCs w:val="24"/>
        </w:rPr>
        <w:t>й</w:t>
      </w:r>
      <w:r w:rsidRPr="00E8587F">
        <w:rPr>
          <w:sz w:val="28"/>
          <w:szCs w:val="24"/>
        </w:rPr>
        <w:t xml:space="preserve"> и неравенств»</w:t>
      </w:r>
      <w:r w:rsidRPr="00E8587F">
        <w:rPr>
          <w:sz w:val="28"/>
          <w:szCs w:val="28"/>
        </w:rPr>
        <w:t xml:space="preserve"> </w:t>
      </w:r>
      <w:r w:rsidRPr="00E8587F">
        <w:rPr>
          <w:sz w:val="28"/>
          <w:szCs w:val="24"/>
        </w:rPr>
        <w:t xml:space="preserve">на образовательном портале </w:t>
      </w:r>
      <w:hyperlink r:id="rId1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495FFB" w:rsidRPr="00E8587F" w:rsidRDefault="00495FFB" w:rsidP="0093019E">
      <w:pPr>
        <w:tabs>
          <w:tab w:val="left" w:pos="284"/>
        </w:tabs>
        <w:spacing w:line="276" w:lineRule="auto"/>
        <w:rPr>
          <w:b/>
          <w:sz w:val="28"/>
          <w:szCs w:val="24"/>
        </w:rPr>
      </w:pPr>
      <w:r w:rsidRPr="00E8587F">
        <w:rPr>
          <w:b/>
          <w:sz w:val="28"/>
          <w:szCs w:val="24"/>
        </w:rPr>
        <w:t>Ход выполнения:</w:t>
      </w:r>
    </w:p>
    <w:p w:rsidR="007A06E1" w:rsidRPr="00E8587F" w:rsidRDefault="007A06E1" w:rsidP="007A06E1">
      <w:pPr>
        <w:spacing w:line="276" w:lineRule="auto"/>
        <w:jc w:val="both"/>
        <w:rPr>
          <w:sz w:val="28"/>
        </w:rPr>
      </w:pPr>
      <w:bookmarkStart w:id="3" w:name="_Hlk130826573"/>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по теме «</w:t>
      </w:r>
      <w:r w:rsidR="00131616" w:rsidRPr="00E8587F">
        <w:rPr>
          <w:sz w:val="28"/>
          <w:szCs w:val="24"/>
        </w:rPr>
        <w:t>Решение линейных, квадратных, рациональных уравнений и неравенств</w:t>
      </w:r>
      <w:r w:rsidRPr="00E8587F">
        <w:rPr>
          <w:sz w:val="28"/>
          <w:szCs w:val="24"/>
        </w:rPr>
        <w:t>».</w:t>
      </w:r>
    </w:p>
    <w:p w:rsidR="007A06E1" w:rsidRPr="00E8587F" w:rsidRDefault="007A06E1" w:rsidP="007A06E1">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802F80" w:rsidRPr="00E8587F" w:rsidRDefault="00802F80" w:rsidP="007A06E1">
      <w:pPr>
        <w:spacing w:line="276" w:lineRule="auto"/>
        <w:jc w:val="center"/>
        <w:rPr>
          <w:b/>
          <w:sz w:val="28"/>
          <w:szCs w:val="28"/>
        </w:rPr>
      </w:pPr>
      <w:r w:rsidRPr="00E8587F">
        <w:rPr>
          <w:b/>
          <w:sz w:val="28"/>
          <w:szCs w:val="28"/>
        </w:rPr>
        <w:t>Практическое занятие №4</w:t>
      </w:r>
    </w:p>
    <w:p w:rsidR="00802F80" w:rsidRPr="00E8587F" w:rsidRDefault="00802F80" w:rsidP="007A06E1">
      <w:pPr>
        <w:spacing w:line="276" w:lineRule="auto"/>
        <w:jc w:val="both"/>
        <w:rPr>
          <w:b/>
          <w:sz w:val="28"/>
          <w:szCs w:val="28"/>
        </w:rPr>
      </w:pPr>
      <w:r w:rsidRPr="00E8587F">
        <w:rPr>
          <w:b/>
          <w:sz w:val="28"/>
          <w:szCs w:val="28"/>
        </w:rPr>
        <w:t xml:space="preserve">Тема: </w:t>
      </w:r>
      <w:r w:rsidR="00717ED9" w:rsidRPr="00E8587F">
        <w:rPr>
          <w:sz w:val="28"/>
          <w:szCs w:val="28"/>
        </w:rPr>
        <w:t>а</w:t>
      </w:r>
      <w:r w:rsidRPr="00E8587F">
        <w:rPr>
          <w:sz w:val="28"/>
          <w:szCs w:val="28"/>
        </w:rPr>
        <w:t>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p w:rsidR="00802F80" w:rsidRPr="00E8587F" w:rsidRDefault="00802F80" w:rsidP="007A06E1">
      <w:pPr>
        <w:spacing w:line="276" w:lineRule="auto"/>
        <w:jc w:val="both"/>
        <w:rPr>
          <w:sz w:val="28"/>
          <w:szCs w:val="28"/>
        </w:rPr>
      </w:pPr>
      <w:r w:rsidRPr="00E8587F">
        <w:rPr>
          <w:b/>
          <w:sz w:val="28"/>
          <w:szCs w:val="28"/>
        </w:rPr>
        <w:t xml:space="preserve">Цель: </w:t>
      </w:r>
      <w:r w:rsidR="00E8587F" w:rsidRPr="00E8587F">
        <w:rPr>
          <w:sz w:val="28"/>
          <w:szCs w:val="24"/>
        </w:rPr>
        <w:t>обобщить и систематизировать знания</w:t>
      </w:r>
      <w:r w:rsidR="00E8587F">
        <w:rPr>
          <w:sz w:val="28"/>
          <w:szCs w:val="24"/>
        </w:rPr>
        <w:t xml:space="preserve"> по теме «</w:t>
      </w:r>
      <w:r w:rsidR="00E8587F" w:rsidRPr="00E8587F">
        <w:rPr>
          <w:sz w:val="28"/>
          <w:szCs w:val="28"/>
        </w:rPr>
        <w:t>Перпендикулярность прямой и плоскости, параллельность двух прямых, перпендикулярных плоскости, перпендикулярность плоскостей</w:t>
      </w:r>
      <w:r w:rsidR="00E8587F">
        <w:rPr>
          <w:sz w:val="28"/>
          <w:szCs w:val="24"/>
        </w:rPr>
        <w:t>».</w:t>
      </w:r>
    </w:p>
    <w:p w:rsidR="00F36A29" w:rsidRPr="00E8587F" w:rsidRDefault="00802F80"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Pr="00E8587F">
        <w:rPr>
          <w:sz w:val="28"/>
          <w:szCs w:val="28"/>
        </w:rPr>
        <w:t>Перпендикулярность прямой и плоскости, параллельность двух прямых, перпендикулярных плоскости, перпендикулярность плоскостей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813AE" w:rsidRPr="00E8587F" w:rsidRDefault="007813AE" w:rsidP="007813AE">
      <w:pPr>
        <w:spacing w:line="276" w:lineRule="auto"/>
        <w:jc w:val="center"/>
        <w:rPr>
          <w:b/>
          <w:sz w:val="28"/>
          <w:szCs w:val="28"/>
        </w:rPr>
      </w:pPr>
      <w:r w:rsidRPr="00E8587F">
        <w:rPr>
          <w:b/>
          <w:sz w:val="28"/>
          <w:szCs w:val="28"/>
        </w:rPr>
        <w:t>Практическое занятие №5</w:t>
      </w:r>
    </w:p>
    <w:p w:rsidR="007813AE" w:rsidRPr="00E8587F" w:rsidRDefault="007813AE" w:rsidP="007813AE">
      <w:pPr>
        <w:spacing w:line="276" w:lineRule="auto"/>
        <w:jc w:val="both"/>
        <w:rPr>
          <w:b/>
          <w:sz w:val="28"/>
          <w:szCs w:val="28"/>
        </w:rPr>
      </w:pPr>
      <w:r w:rsidRPr="00E8587F">
        <w:rPr>
          <w:b/>
          <w:sz w:val="28"/>
          <w:szCs w:val="28"/>
        </w:rPr>
        <w:t xml:space="preserve">Тема: </w:t>
      </w:r>
      <w:r w:rsidR="00717ED9" w:rsidRPr="00E8587F">
        <w:rPr>
          <w:sz w:val="28"/>
          <w:szCs w:val="28"/>
        </w:rPr>
        <w:t>к</w:t>
      </w:r>
      <w:r w:rsidRPr="00E8587F">
        <w:rPr>
          <w:sz w:val="28"/>
          <w:szCs w:val="28"/>
        </w:rPr>
        <w:t>оординатная плоскость. Вычисление расстояний и площадей на плоскости. Количественные расчеты.</w:t>
      </w:r>
    </w:p>
    <w:p w:rsidR="007813AE" w:rsidRPr="00E8587F" w:rsidRDefault="007813AE" w:rsidP="007813AE">
      <w:pPr>
        <w:spacing w:line="276" w:lineRule="auto"/>
        <w:jc w:val="both"/>
        <w:rPr>
          <w:sz w:val="28"/>
          <w:szCs w:val="28"/>
        </w:rPr>
      </w:pPr>
      <w:r w:rsidRPr="00E8587F">
        <w:rPr>
          <w:b/>
          <w:sz w:val="28"/>
          <w:szCs w:val="28"/>
        </w:rPr>
        <w:t xml:space="preserve">Цель: </w:t>
      </w:r>
      <w:r w:rsidR="005B7833" w:rsidRPr="00E8587F">
        <w:rPr>
          <w:sz w:val="28"/>
          <w:szCs w:val="24"/>
        </w:rPr>
        <w:t>обобщить и систематизировать знания</w:t>
      </w:r>
      <w:r w:rsidR="005B7833">
        <w:rPr>
          <w:sz w:val="28"/>
          <w:szCs w:val="24"/>
        </w:rPr>
        <w:t xml:space="preserve"> по теме «</w:t>
      </w:r>
      <w:r w:rsidR="005B7833" w:rsidRPr="00E8587F">
        <w:rPr>
          <w:sz w:val="28"/>
          <w:szCs w:val="28"/>
        </w:rPr>
        <w:t>Вычисление расстояний и площадей на плоскости. Количественные расчеты</w:t>
      </w:r>
      <w:r w:rsidR="005B7833">
        <w:rPr>
          <w:sz w:val="28"/>
          <w:szCs w:val="24"/>
        </w:rPr>
        <w:t>».</w:t>
      </w:r>
    </w:p>
    <w:p w:rsidR="00F36A29" w:rsidRPr="00E8587F" w:rsidRDefault="007813AE"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Вычисление расстояний и площадей на плоскости. Количественные расчеты</w:t>
      </w:r>
      <w:r w:rsidRPr="00E8587F">
        <w:rPr>
          <w:sz w:val="28"/>
          <w:szCs w:val="24"/>
        </w:rPr>
        <w:t>»</w:t>
      </w:r>
      <w:r w:rsidRPr="00E8587F">
        <w:rPr>
          <w:sz w:val="28"/>
          <w:szCs w:val="28"/>
        </w:rPr>
        <w:t xml:space="preserve"> </w:t>
      </w:r>
      <w:r w:rsidRPr="00E8587F">
        <w:rPr>
          <w:sz w:val="28"/>
          <w:szCs w:val="24"/>
        </w:rPr>
        <w:lastRenderedPageBreak/>
        <w:t xml:space="preserve">на образовательном портале </w:t>
      </w:r>
      <w:hyperlink r:id="rId1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F36A29">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Вычисление расстояний и площадей на плоскости. Количественные расчеты</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874772" w:rsidRPr="00E8587F" w:rsidRDefault="00874772" w:rsidP="00874772">
      <w:pPr>
        <w:spacing w:line="276" w:lineRule="auto"/>
        <w:jc w:val="center"/>
        <w:rPr>
          <w:b/>
          <w:sz w:val="28"/>
          <w:szCs w:val="28"/>
        </w:rPr>
      </w:pPr>
      <w:r w:rsidRPr="00E8587F">
        <w:rPr>
          <w:b/>
          <w:sz w:val="28"/>
          <w:szCs w:val="28"/>
        </w:rPr>
        <w:t>Практическое занятие №6</w:t>
      </w:r>
    </w:p>
    <w:p w:rsidR="00874772" w:rsidRPr="00E8587F" w:rsidRDefault="00874772" w:rsidP="00874772">
      <w:pPr>
        <w:spacing w:line="276" w:lineRule="auto"/>
        <w:jc w:val="both"/>
        <w:rPr>
          <w:b/>
          <w:sz w:val="28"/>
          <w:szCs w:val="28"/>
        </w:rPr>
      </w:pPr>
      <w:r w:rsidRPr="00E8587F">
        <w:rPr>
          <w:b/>
          <w:sz w:val="28"/>
          <w:szCs w:val="28"/>
        </w:rPr>
        <w:t xml:space="preserve">Тема: </w:t>
      </w:r>
      <w:r w:rsidR="00717ED9"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8"/>
        </w:rPr>
        <w:t>.</w:t>
      </w:r>
    </w:p>
    <w:p w:rsidR="00874772" w:rsidRPr="00E8587F" w:rsidRDefault="00874772" w:rsidP="00874772">
      <w:pPr>
        <w:spacing w:line="276" w:lineRule="auto"/>
        <w:jc w:val="both"/>
        <w:rPr>
          <w:sz w:val="28"/>
          <w:szCs w:val="28"/>
        </w:rPr>
      </w:pPr>
      <w:r w:rsidRPr="00E8587F">
        <w:rPr>
          <w:b/>
          <w:sz w:val="28"/>
          <w:szCs w:val="28"/>
        </w:rPr>
        <w:t xml:space="preserve">Цель: </w:t>
      </w:r>
      <w:r w:rsidR="005B7833" w:rsidRPr="00E8587F">
        <w:rPr>
          <w:sz w:val="28"/>
          <w:szCs w:val="24"/>
        </w:rPr>
        <w:t>обобщить и систематизировать знания</w:t>
      </w:r>
      <w:r w:rsidR="005B7833">
        <w:rPr>
          <w:sz w:val="28"/>
          <w:szCs w:val="24"/>
        </w:rPr>
        <w:t xml:space="preserve"> по теме «</w:t>
      </w:r>
      <w:r w:rsidR="005B7833" w:rsidRPr="00E8587F">
        <w:rPr>
          <w:sz w:val="28"/>
          <w:szCs w:val="28"/>
        </w:rPr>
        <w:t>Преобразование графиков тригонометрических функций</w:t>
      </w:r>
      <w:r w:rsidR="005B7833">
        <w:rPr>
          <w:sz w:val="28"/>
          <w:szCs w:val="24"/>
        </w:rPr>
        <w:t>».</w:t>
      </w:r>
    </w:p>
    <w:p w:rsidR="00F36A29" w:rsidRPr="00E8587F" w:rsidRDefault="00874772"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№7</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использование свойств тригонометрических функций в профессиональных задачах.</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 xml:space="preserve">применение </w:t>
      </w:r>
      <w:r w:rsidR="005B7833" w:rsidRPr="00E8587F">
        <w:rPr>
          <w:sz w:val="28"/>
          <w:szCs w:val="28"/>
        </w:rPr>
        <w:t>свойств тригонометрических функций в профессиональных задачах.</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A221B">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8F7A20" w:rsidRPr="00E8587F">
        <w:rPr>
          <w:sz w:val="28"/>
          <w:szCs w:val="28"/>
        </w:rPr>
        <w:t>Т</w:t>
      </w:r>
      <w:r w:rsidRPr="00E8587F">
        <w:rPr>
          <w:sz w:val="28"/>
          <w:szCs w:val="28"/>
        </w:rPr>
        <w:t>ригонометрически</w:t>
      </w:r>
      <w:r w:rsidR="008F7A20" w:rsidRPr="00E8587F">
        <w:rPr>
          <w:sz w:val="28"/>
          <w:szCs w:val="28"/>
        </w:rPr>
        <w:t>е</w:t>
      </w:r>
      <w:r w:rsidRPr="00E8587F">
        <w:rPr>
          <w:sz w:val="28"/>
          <w:szCs w:val="28"/>
        </w:rPr>
        <w:t xml:space="preserve"> функци</w:t>
      </w:r>
      <w:r w:rsidR="008F7A20" w:rsidRPr="00E8587F">
        <w:rPr>
          <w:sz w:val="28"/>
          <w:szCs w:val="28"/>
        </w:rPr>
        <w:t>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lastRenderedPageBreak/>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Использование свойств тригонометрических функций в профессиональных задачах</w:t>
      </w:r>
      <w:r w:rsidRPr="00E8587F">
        <w:rPr>
          <w:sz w:val="28"/>
          <w:szCs w:val="28"/>
        </w:rPr>
        <w:t>, перпендикулярных плоскости, перпендикулярность плоскостей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№8</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выполнение расчетов с помощью комплексных чисел. Примеры использования комплексных чисел.</w:t>
      </w:r>
    </w:p>
    <w:p w:rsidR="00717ED9" w:rsidRPr="005B7833"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 «Комплексные числа».</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8F7A20" w:rsidRPr="00E8587F">
        <w:rPr>
          <w:sz w:val="28"/>
          <w:szCs w:val="24"/>
        </w:rPr>
        <w:t>К</w:t>
      </w:r>
      <w:r w:rsidR="008F7A20" w:rsidRPr="00E8587F">
        <w:rPr>
          <w:sz w:val="28"/>
          <w:szCs w:val="28"/>
        </w:rPr>
        <w:t>омплексные чис</w:t>
      </w:r>
      <w:r w:rsidRPr="00E8587F">
        <w:rPr>
          <w:sz w:val="28"/>
          <w:szCs w:val="28"/>
        </w:rPr>
        <w:t>л</w:t>
      </w:r>
      <w:r w:rsidR="008F7A20" w:rsidRPr="00E8587F">
        <w:rPr>
          <w:sz w:val="28"/>
          <w:szCs w:val="28"/>
        </w:rPr>
        <w:t>а</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Выполнение расче</w:t>
      </w:r>
      <w:r w:rsidR="008F7A20" w:rsidRPr="00E8587F">
        <w:rPr>
          <w:sz w:val="28"/>
          <w:szCs w:val="28"/>
        </w:rPr>
        <w:t>тов с помощью комплексных чисел</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№9</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 xml:space="preserve">физический (механический) смысл производной – мгновенная скорость в момент времени </w:t>
      </w:r>
      <w:r w:rsidRPr="00E8587F">
        <w:rPr>
          <w:sz w:val="28"/>
          <w:szCs w:val="28"/>
          <w:lang w:val="en-US"/>
        </w:rPr>
        <w:t>t</w:t>
      </w:r>
      <w:r w:rsidRPr="00E8587F">
        <w:rPr>
          <w:sz w:val="28"/>
          <w:szCs w:val="28"/>
        </w:rPr>
        <w:t xml:space="preserve">: </w:t>
      </w:r>
      <w:r w:rsidRPr="00E8587F">
        <w:rPr>
          <w:sz w:val="28"/>
          <w:szCs w:val="28"/>
          <w:lang w:val="en-US"/>
        </w:rPr>
        <w:t>v</w:t>
      </w:r>
      <w:r w:rsidRPr="00E8587F">
        <w:rPr>
          <w:sz w:val="28"/>
          <w:szCs w:val="28"/>
        </w:rPr>
        <w:t>=</w:t>
      </w:r>
      <w:r w:rsidRPr="00E8587F">
        <w:rPr>
          <w:sz w:val="28"/>
          <w:szCs w:val="28"/>
          <w:lang w:val="en-US"/>
        </w:rPr>
        <w:t>s</w:t>
      </w:r>
      <w:r w:rsidRPr="00E8587F">
        <w:rPr>
          <w:sz w:val="28"/>
          <w:szCs w:val="28"/>
        </w:rPr>
        <w:t>’(</w:t>
      </w:r>
      <w:r w:rsidRPr="00E8587F">
        <w:rPr>
          <w:sz w:val="28"/>
          <w:szCs w:val="28"/>
          <w:lang w:val="en-US"/>
        </w:rPr>
        <w:t>t</w:t>
      </w:r>
      <w:r w:rsidRPr="00E8587F">
        <w:rPr>
          <w:sz w:val="28"/>
          <w:szCs w:val="28"/>
        </w:rPr>
        <w:t>).</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w:t>
      </w:r>
      <w:r w:rsidR="005B7833">
        <w:rPr>
          <w:b/>
          <w:sz w:val="28"/>
          <w:szCs w:val="28"/>
        </w:rPr>
        <w:t xml:space="preserve"> </w:t>
      </w:r>
      <w:r w:rsidR="005B7833" w:rsidRPr="005B7833">
        <w:rPr>
          <w:sz w:val="28"/>
          <w:szCs w:val="28"/>
        </w:rPr>
        <w:t>«</w:t>
      </w:r>
      <w:r w:rsidR="005B7833">
        <w:rPr>
          <w:sz w:val="28"/>
          <w:szCs w:val="28"/>
        </w:rPr>
        <w:t>Ф</w:t>
      </w:r>
      <w:r w:rsidR="005B7833" w:rsidRPr="00E8587F">
        <w:rPr>
          <w:sz w:val="28"/>
          <w:szCs w:val="28"/>
        </w:rPr>
        <w:t xml:space="preserve">изический (механический) смысл производной – мгновенная скорость в момент времени </w:t>
      </w:r>
      <w:r w:rsidR="005B7833" w:rsidRPr="00E8587F">
        <w:rPr>
          <w:sz w:val="28"/>
          <w:szCs w:val="28"/>
          <w:lang w:val="en-US"/>
        </w:rPr>
        <w:t>t</w:t>
      </w:r>
      <w:r w:rsidR="005B7833" w:rsidRPr="00E8587F">
        <w:rPr>
          <w:sz w:val="28"/>
          <w:szCs w:val="28"/>
        </w:rPr>
        <w:t xml:space="preserve">: </w:t>
      </w:r>
      <w:r w:rsidR="005B7833" w:rsidRPr="00E8587F">
        <w:rPr>
          <w:sz w:val="28"/>
          <w:szCs w:val="28"/>
          <w:lang w:val="en-US"/>
        </w:rPr>
        <w:t>v</w:t>
      </w:r>
      <w:r w:rsidR="005B7833" w:rsidRPr="00E8587F">
        <w:rPr>
          <w:sz w:val="28"/>
          <w:szCs w:val="28"/>
        </w:rPr>
        <w:t>=</w:t>
      </w:r>
      <w:r w:rsidR="005B7833" w:rsidRPr="00E8587F">
        <w:rPr>
          <w:sz w:val="28"/>
          <w:szCs w:val="28"/>
          <w:lang w:val="en-US"/>
        </w:rPr>
        <w:t>s</w:t>
      </w:r>
      <w:r w:rsidR="005B7833" w:rsidRPr="00E8587F">
        <w:rPr>
          <w:sz w:val="28"/>
          <w:szCs w:val="28"/>
        </w:rPr>
        <w:t>’(</w:t>
      </w:r>
      <w:r w:rsidR="005B7833" w:rsidRPr="00E8587F">
        <w:rPr>
          <w:sz w:val="28"/>
          <w:szCs w:val="28"/>
          <w:lang w:val="en-US"/>
        </w:rPr>
        <w:t>t</w:t>
      </w:r>
      <w:r w:rsidR="005B7833">
        <w:rPr>
          <w:sz w:val="28"/>
          <w:szCs w:val="28"/>
        </w:rPr>
        <w:t>)</w:t>
      </w:r>
      <w:r w:rsidR="005B7833" w:rsidRPr="005B7833">
        <w:rPr>
          <w:sz w:val="28"/>
          <w:szCs w:val="28"/>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8F7A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 xml:space="preserve">Физический (механический) смысл производной – мгновенная скорость в момент времени </w:t>
      </w:r>
      <w:r w:rsidRPr="00E8587F">
        <w:rPr>
          <w:sz w:val="28"/>
          <w:szCs w:val="28"/>
          <w:lang w:val="en-US"/>
        </w:rPr>
        <w:t>t</w:t>
      </w:r>
      <w:r w:rsidRPr="00E8587F">
        <w:rPr>
          <w:sz w:val="28"/>
          <w:szCs w:val="28"/>
        </w:rPr>
        <w:t xml:space="preserve">: </w:t>
      </w:r>
      <w:r w:rsidRPr="00E8587F">
        <w:rPr>
          <w:sz w:val="28"/>
          <w:szCs w:val="28"/>
          <w:lang w:val="en-US"/>
        </w:rPr>
        <w:t>v</w:t>
      </w:r>
      <w:r w:rsidRPr="00E8587F">
        <w:rPr>
          <w:sz w:val="28"/>
          <w:szCs w:val="28"/>
        </w:rPr>
        <w:t>=</w:t>
      </w:r>
      <w:r w:rsidRPr="00E8587F">
        <w:rPr>
          <w:sz w:val="28"/>
          <w:szCs w:val="28"/>
          <w:lang w:val="en-US"/>
        </w:rPr>
        <w:t>s</w:t>
      </w:r>
      <w:r w:rsidRPr="00E8587F">
        <w:rPr>
          <w:sz w:val="28"/>
          <w:szCs w:val="28"/>
        </w:rPr>
        <w:t>’(</w:t>
      </w:r>
      <w:r w:rsidRPr="00E8587F">
        <w:rPr>
          <w:sz w:val="28"/>
          <w:szCs w:val="28"/>
          <w:lang w:val="en-US"/>
        </w:rPr>
        <w:t>t</w:t>
      </w:r>
      <w:r w:rsidRPr="00E8587F">
        <w:rPr>
          <w:sz w:val="28"/>
          <w:szCs w:val="28"/>
        </w:rPr>
        <w:t>)</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 xml:space="preserve">Физический (механический) смысл производной – мгновенная скорость в момент времени </w:t>
      </w:r>
      <w:r w:rsidR="00CE12D3" w:rsidRPr="00E8587F">
        <w:rPr>
          <w:sz w:val="28"/>
          <w:szCs w:val="28"/>
          <w:lang w:val="en-US"/>
        </w:rPr>
        <w:t>t</w:t>
      </w:r>
      <w:r w:rsidR="00CE12D3" w:rsidRPr="00E8587F">
        <w:rPr>
          <w:sz w:val="28"/>
          <w:szCs w:val="28"/>
        </w:rPr>
        <w:t xml:space="preserve">: </w:t>
      </w:r>
      <w:r w:rsidR="00CE12D3" w:rsidRPr="00E8587F">
        <w:rPr>
          <w:sz w:val="28"/>
          <w:szCs w:val="28"/>
          <w:lang w:val="en-US"/>
        </w:rPr>
        <w:t>v</w:t>
      </w:r>
      <w:r w:rsidR="00CE12D3" w:rsidRPr="00E8587F">
        <w:rPr>
          <w:sz w:val="28"/>
          <w:szCs w:val="28"/>
        </w:rPr>
        <w:t>=</w:t>
      </w:r>
      <w:r w:rsidR="00CE12D3" w:rsidRPr="00E8587F">
        <w:rPr>
          <w:sz w:val="28"/>
          <w:szCs w:val="28"/>
          <w:lang w:val="en-US"/>
        </w:rPr>
        <w:t>s</w:t>
      </w:r>
      <w:r w:rsidR="00CE12D3" w:rsidRPr="00E8587F">
        <w:rPr>
          <w:sz w:val="28"/>
          <w:szCs w:val="28"/>
        </w:rPr>
        <w:t>’(</w:t>
      </w:r>
      <w:r w:rsidR="00CE12D3" w:rsidRPr="00E8587F">
        <w:rPr>
          <w:sz w:val="28"/>
          <w:szCs w:val="28"/>
          <w:lang w:val="en-US"/>
        </w:rPr>
        <w:t>t</w:t>
      </w:r>
      <w:r w:rsidR="00CE12D3" w:rsidRPr="00E8587F">
        <w:rPr>
          <w:sz w:val="28"/>
          <w:szCs w:val="28"/>
        </w:rPr>
        <w:t>)</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lastRenderedPageBreak/>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№10</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наименьшее и наибольшее значения функции.</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w:t>
      </w:r>
      <w:r w:rsidR="005B7833">
        <w:rPr>
          <w:sz w:val="28"/>
          <w:szCs w:val="28"/>
        </w:rPr>
        <w:t xml:space="preserve"> «Н</w:t>
      </w:r>
      <w:r w:rsidR="005B7833" w:rsidRPr="00E8587F">
        <w:rPr>
          <w:sz w:val="28"/>
          <w:szCs w:val="28"/>
        </w:rPr>
        <w:t>аименьшее и наибольшее значения функции</w:t>
      </w:r>
      <w:r w:rsidR="005B7833">
        <w:rPr>
          <w:sz w:val="28"/>
          <w:szCs w:val="28"/>
        </w:rPr>
        <w:t xml:space="preserve">». </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8F7A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w:t>
      </w:r>
      <w:r w:rsidRPr="00E8587F">
        <w:rPr>
          <w:sz w:val="28"/>
          <w:szCs w:val="28"/>
        </w:rPr>
        <w:t>аименьшее и наибольшее значения функции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Наименьшее и наибольшее значения функции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№11</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симметрия в природе, архитектуре, технике, в быту.</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01078E">
        <w:rPr>
          <w:sz w:val="28"/>
          <w:szCs w:val="28"/>
        </w:rPr>
        <w:t xml:space="preserve">применение </w:t>
      </w:r>
      <w:r w:rsidR="0001078E" w:rsidRPr="00E8587F">
        <w:rPr>
          <w:sz w:val="28"/>
          <w:szCs w:val="28"/>
        </w:rPr>
        <w:t>симметрия в природе, архитектуре, технике, в быту.</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Симметрия</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4"/>
        </w:rPr>
        <w:t>С</w:t>
      </w:r>
      <w:r w:rsidR="00CE12D3" w:rsidRPr="00E8587F">
        <w:rPr>
          <w:sz w:val="28"/>
          <w:szCs w:val="28"/>
        </w:rPr>
        <w:t>имметрия в природе, архитектуре, технике, в быту</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№12</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понятие правильного многогранника. Свойства правильного многогранников.</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«Правильные многогранники».</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Правильные многогранники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b/>
          <w:sz w:val="28"/>
          <w:szCs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 xml:space="preserve">по теме </w:t>
      </w:r>
      <w:r w:rsidR="008F7A20" w:rsidRPr="00E8587F">
        <w:rPr>
          <w:sz w:val="28"/>
          <w:szCs w:val="24"/>
        </w:rPr>
        <w:t>«</w:t>
      </w:r>
      <w:r w:rsidR="008F7A20" w:rsidRPr="00E8587F">
        <w:rPr>
          <w:sz w:val="28"/>
          <w:szCs w:val="28"/>
        </w:rPr>
        <w:t>Правильные многогранники</w:t>
      </w:r>
      <w:r w:rsidR="008F7A20" w:rsidRPr="00E8587F">
        <w:rPr>
          <w:sz w:val="28"/>
          <w:szCs w:val="24"/>
        </w:rPr>
        <w:t>»</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№13</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конус и его элементы. Сечение конуса (параллельное основанию и проходящее через вершину), конические сечения. Развертка конуса.</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8"/>
        </w:rPr>
        <w:t>Конус, его элементы и сечение</w:t>
      </w:r>
      <w:r w:rsidR="0001078E">
        <w:rPr>
          <w:sz w:val="28"/>
          <w:szCs w:val="28"/>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9258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Конус, его элементы и сечение</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Конус и его элементы. Сечение конуса (параллельное основанию и проходящее через вершину), конические сечения. Развертка конуса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№14</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комбинации геометрических тел.</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Комбинации геометрических тел</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Комбинации геометрических тел</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Комбинации геометрических тел</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lastRenderedPageBreak/>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№15</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использование комбинаций многогранников и тел вращения в практико-ориентированных задачах.</w:t>
      </w:r>
    </w:p>
    <w:p w:rsidR="00717ED9" w:rsidRPr="0001078E" w:rsidRDefault="00717ED9" w:rsidP="00717ED9">
      <w:pPr>
        <w:spacing w:line="276" w:lineRule="auto"/>
        <w:jc w:val="both"/>
        <w:rPr>
          <w:sz w:val="28"/>
          <w:szCs w:val="28"/>
        </w:rPr>
      </w:pPr>
      <w:r w:rsidRPr="00E8587F">
        <w:rPr>
          <w:b/>
          <w:sz w:val="28"/>
          <w:szCs w:val="28"/>
        </w:rPr>
        <w:t xml:space="preserve">Цель: </w:t>
      </w:r>
      <w:r w:rsidR="0001078E" w:rsidRPr="0001078E">
        <w:rPr>
          <w:sz w:val="28"/>
          <w:szCs w:val="28"/>
        </w:rPr>
        <w:t xml:space="preserve">применение </w:t>
      </w:r>
      <w:r w:rsidR="0001078E">
        <w:rPr>
          <w:sz w:val="28"/>
          <w:szCs w:val="28"/>
        </w:rPr>
        <w:t>комбинации</w:t>
      </w:r>
      <w:r w:rsidR="0001078E" w:rsidRPr="00E8587F">
        <w:rPr>
          <w:sz w:val="28"/>
          <w:szCs w:val="28"/>
        </w:rPr>
        <w:t xml:space="preserve"> многогранников и тел вращения в практико-ориентированных задачах.</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Многогранники и тела вращения</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Многогранники и тела вращения</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№16</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Определенный интеграл</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9258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Определенный интеграл</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Вычисление определенного интеграла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№17</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применение логарифма.</w:t>
      </w:r>
      <w:r w:rsidRPr="00E8587F">
        <w:rPr>
          <w:b/>
          <w:sz w:val="28"/>
          <w:szCs w:val="28"/>
        </w:rPr>
        <w:t xml:space="preserve"> </w:t>
      </w:r>
      <w:r w:rsidRPr="00E8587F">
        <w:rPr>
          <w:sz w:val="28"/>
          <w:szCs w:val="28"/>
        </w:rPr>
        <w:t>Логарифмическая спираль в природе. Ее математические свойства.</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Логарифмы и его свойства</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lastRenderedPageBreak/>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на образовательном портале </w:t>
      </w:r>
      <w:hyperlink r:id="rId4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Логарифмы и его</w:t>
      </w:r>
      <w:r w:rsidR="00CE12D3" w:rsidRPr="00E8587F">
        <w:rPr>
          <w:sz w:val="28"/>
          <w:szCs w:val="28"/>
        </w:rPr>
        <w:t xml:space="preserve"> свойства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№18</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операции с множествами. Решение прикладных задач.</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Множества</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на образовательном портале </w:t>
      </w:r>
      <w:hyperlink r:id="rId4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F36A29">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00456D64" w:rsidRPr="00E8587F">
        <w:rPr>
          <w:sz w:val="28"/>
          <w:szCs w:val="24"/>
        </w:rPr>
        <w:t xml:space="preserve"> в разделе «Каталог заданий»</w:t>
      </w:r>
      <w:r w:rsidRPr="00E8587F">
        <w:rPr>
          <w:sz w:val="28"/>
          <w:szCs w:val="24"/>
        </w:rPr>
        <w:t xml:space="preserve"> по теме «</w:t>
      </w:r>
      <w:r w:rsidR="007337C7" w:rsidRPr="00E8587F">
        <w:rPr>
          <w:sz w:val="28"/>
          <w:szCs w:val="28"/>
        </w:rPr>
        <w:t>Операции с множествами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AF6D5A" w:rsidRPr="00E8587F" w:rsidRDefault="00AF6D5A" w:rsidP="00AF6D5A">
      <w:pPr>
        <w:spacing w:line="276" w:lineRule="auto"/>
        <w:jc w:val="center"/>
        <w:rPr>
          <w:b/>
          <w:sz w:val="28"/>
          <w:szCs w:val="28"/>
        </w:rPr>
      </w:pPr>
      <w:r w:rsidRPr="00E8587F">
        <w:rPr>
          <w:b/>
          <w:sz w:val="28"/>
          <w:szCs w:val="28"/>
        </w:rPr>
        <w:t>Практическое занятие №19</w:t>
      </w:r>
    </w:p>
    <w:p w:rsidR="00AF6D5A" w:rsidRPr="00E8587F" w:rsidRDefault="00AF6D5A" w:rsidP="00AF6D5A">
      <w:pPr>
        <w:spacing w:line="276" w:lineRule="auto"/>
        <w:jc w:val="both"/>
        <w:rPr>
          <w:b/>
          <w:sz w:val="28"/>
          <w:szCs w:val="28"/>
        </w:rPr>
      </w:pPr>
      <w:r w:rsidRPr="00E8587F">
        <w:rPr>
          <w:b/>
          <w:sz w:val="28"/>
          <w:szCs w:val="28"/>
        </w:rPr>
        <w:t xml:space="preserve">Тема: </w:t>
      </w:r>
      <w:r w:rsidRPr="00E8587F">
        <w:rPr>
          <w:sz w:val="28"/>
          <w:szCs w:val="28"/>
        </w:rPr>
        <w:t>понятие графа. Связный</w:t>
      </w:r>
      <w:r w:rsidRPr="00E8587F">
        <w:rPr>
          <w:b/>
          <w:sz w:val="28"/>
          <w:szCs w:val="28"/>
        </w:rPr>
        <w:t xml:space="preserve"> </w:t>
      </w:r>
      <w:r w:rsidRPr="00E8587F">
        <w:rPr>
          <w:sz w:val="28"/>
          <w:szCs w:val="28"/>
        </w:rPr>
        <w:t>граф, дерево, цикл граф на плоскости.</w:t>
      </w:r>
    </w:p>
    <w:p w:rsidR="00AF6D5A" w:rsidRPr="00E8587F" w:rsidRDefault="00AF6D5A" w:rsidP="00AF6D5A">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Связный</w:t>
      </w:r>
      <w:r w:rsidR="0001078E" w:rsidRPr="00E8587F">
        <w:rPr>
          <w:b/>
          <w:sz w:val="28"/>
          <w:szCs w:val="28"/>
        </w:rPr>
        <w:t xml:space="preserve"> </w:t>
      </w:r>
      <w:r w:rsidR="0001078E" w:rsidRPr="00E8587F">
        <w:rPr>
          <w:sz w:val="28"/>
          <w:szCs w:val="28"/>
        </w:rPr>
        <w:t>граф, дерево, цикл граф на плоскости</w:t>
      </w:r>
      <w:r w:rsidR="0001078E" w:rsidRPr="00E8587F">
        <w:rPr>
          <w:sz w:val="28"/>
          <w:szCs w:val="24"/>
        </w:rPr>
        <w:t>».</w:t>
      </w:r>
    </w:p>
    <w:p w:rsidR="00F36A29" w:rsidRPr="00E8587F" w:rsidRDefault="00AF6D5A"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7337C7" w:rsidRPr="00E8587F" w:rsidRDefault="007337C7" w:rsidP="007337C7">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Понятие графа. Связный</w:t>
      </w:r>
      <w:r w:rsidRPr="00E8587F">
        <w:rPr>
          <w:b/>
          <w:sz w:val="28"/>
          <w:szCs w:val="28"/>
        </w:rPr>
        <w:t xml:space="preserve"> </w:t>
      </w:r>
      <w:r w:rsidRPr="00E8587F">
        <w:rPr>
          <w:sz w:val="28"/>
          <w:szCs w:val="28"/>
        </w:rPr>
        <w:t>граф, дерево, цикл граф на плоскости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4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00456D64" w:rsidRPr="00E8587F">
        <w:rPr>
          <w:sz w:val="28"/>
          <w:szCs w:val="24"/>
        </w:rPr>
        <w:t xml:space="preserve"> в разделе «Каталог заданий»</w:t>
      </w:r>
      <w:r w:rsidRPr="00E8587F">
        <w:rPr>
          <w:sz w:val="28"/>
          <w:szCs w:val="24"/>
        </w:rPr>
        <w:t xml:space="preserve"> по теме «</w:t>
      </w:r>
      <w:r w:rsidR="00CE12D3" w:rsidRPr="00E8587F">
        <w:rPr>
          <w:sz w:val="28"/>
          <w:szCs w:val="28"/>
        </w:rPr>
        <w:t>Связный</w:t>
      </w:r>
      <w:r w:rsidR="00CE12D3" w:rsidRPr="00E8587F">
        <w:rPr>
          <w:b/>
          <w:sz w:val="28"/>
          <w:szCs w:val="28"/>
        </w:rPr>
        <w:t xml:space="preserve"> </w:t>
      </w:r>
      <w:r w:rsidR="00CE12D3" w:rsidRPr="00E8587F">
        <w:rPr>
          <w:sz w:val="28"/>
          <w:szCs w:val="28"/>
        </w:rPr>
        <w:t>граф, дерево, цикл граф на плоскости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both"/>
        <w:rPr>
          <w:sz w:val="28"/>
          <w:szCs w:val="28"/>
        </w:rPr>
      </w:pPr>
    </w:p>
    <w:p w:rsidR="00D72A4C" w:rsidRPr="00E8587F" w:rsidRDefault="00D72A4C" w:rsidP="00103DC9">
      <w:pPr>
        <w:numPr>
          <w:ilvl w:val="0"/>
          <w:numId w:val="4"/>
        </w:numPr>
        <w:spacing w:line="276" w:lineRule="auto"/>
        <w:jc w:val="center"/>
        <w:rPr>
          <w:sz w:val="28"/>
          <w:szCs w:val="22"/>
        </w:rPr>
      </w:pPr>
      <w:r w:rsidRPr="00E8587F">
        <w:rPr>
          <w:b/>
          <w:sz w:val="28"/>
          <w:szCs w:val="22"/>
        </w:rPr>
        <w:lastRenderedPageBreak/>
        <w:t>ИНФОРМАЦИОННОЕ ОБЕСПЕЧЕНИЕ</w:t>
      </w:r>
      <w:r w:rsidR="000B398E" w:rsidRPr="00E8587F">
        <w:rPr>
          <w:rStyle w:val="ac"/>
          <w:b/>
          <w:sz w:val="28"/>
          <w:szCs w:val="22"/>
        </w:rPr>
        <w:footnoteReference w:id="1"/>
      </w:r>
    </w:p>
    <w:p w:rsidR="0052352F" w:rsidRPr="00E8587F" w:rsidRDefault="0052352F" w:rsidP="00103DC9">
      <w:pPr>
        <w:numPr>
          <w:ilvl w:val="1"/>
          <w:numId w:val="4"/>
        </w:numPr>
        <w:spacing w:line="276" w:lineRule="auto"/>
        <w:ind w:left="0" w:firstLine="851"/>
        <w:contextualSpacing/>
        <w:jc w:val="both"/>
        <w:rPr>
          <w:b/>
          <w:sz w:val="28"/>
          <w:szCs w:val="22"/>
        </w:rPr>
      </w:pPr>
      <w:r w:rsidRPr="00E8587F">
        <w:rPr>
          <w:b/>
          <w:sz w:val="28"/>
          <w:szCs w:val="22"/>
        </w:rPr>
        <w:t>Печатные издания:</w:t>
      </w:r>
    </w:p>
    <w:p w:rsidR="00927057" w:rsidRPr="00E8587F" w:rsidRDefault="00927057" w:rsidP="00103DC9">
      <w:pPr>
        <w:spacing w:line="276" w:lineRule="auto"/>
        <w:ind w:left="1440"/>
        <w:contextualSpacing/>
        <w:jc w:val="center"/>
        <w:rPr>
          <w:b/>
          <w:sz w:val="4"/>
          <w:szCs w:val="28"/>
        </w:rPr>
      </w:pPr>
    </w:p>
    <w:p w:rsidR="00927057" w:rsidRPr="00E8587F" w:rsidRDefault="00927057" w:rsidP="00103DC9">
      <w:pPr>
        <w:shd w:val="clear" w:color="auto" w:fill="FFFFFF"/>
        <w:spacing w:line="276" w:lineRule="auto"/>
        <w:ind w:left="851"/>
        <w:jc w:val="both"/>
        <w:rPr>
          <w:color w:val="231F20"/>
        </w:rPr>
      </w:pPr>
      <w:r w:rsidRPr="00E8587F">
        <w:rPr>
          <w:b/>
          <w:sz w:val="28"/>
          <w:szCs w:val="28"/>
        </w:rPr>
        <w:t>Основные:</w:t>
      </w:r>
      <w:r w:rsidRPr="00E8587F">
        <w:rPr>
          <w:color w:val="231F20"/>
        </w:rPr>
        <w:t xml:space="preserve"> </w:t>
      </w:r>
    </w:p>
    <w:p w:rsidR="00927057" w:rsidRPr="00E8587F" w:rsidRDefault="00927057" w:rsidP="00103DC9">
      <w:pPr>
        <w:shd w:val="clear" w:color="auto" w:fill="FFFFFF"/>
        <w:tabs>
          <w:tab w:val="left" w:pos="1134"/>
        </w:tabs>
        <w:spacing w:line="276" w:lineRule="auto"/>
        <w:ind w:firstLine="851"/>
        <w:jc w:val="both"/>
        <w:rPr>
          <w:color w:val="231F20"/>
          <w:sz w:val="28"/>
        </w:rPr>
      </w:pPr>
      <w:r w:rsidRPr="00E8587F">
        <w:rPr>
          <w:color w:val="231F20"/>
          <w:sz w:val="28"/>
        </w:rPr>
        <w:t>Башмаков М.И. Математика: учеб. для студ. учреждений сред. проф. образования / М. И. Башмаков. — 7-е изд., стер. — М.: Издательский центр «Академия», 2020. — 256 с.</w:t>
      </w:r>
    </w:p>
    <w:p w:rsidR="00927057" w:rsidRPr="00E8587F" w:rsidRDefault="00927057" w:rsidP="00103DC9">
      <w:pPr>
        <w:tabs>
          <w:tab w:val="left" w:pos="1134"/>
        </w:tabs>
        <w:spacing w:line="276" w:lineRule="auto"/>
        <w:ind w:firstLine="851"/>
        <w:contextualSpacing/>
        <w:rPr>
          <w:b/>
          <w:sz w:val="28"/>
          <w:szCs w:val="28"/>
        </w:rPr>
      </w:pPr>
      <w:r w:rsidRPr="00E8587F">
        <w:rPr>
          <w:b/>
          <w:sz w:val="28"/>
          <w:szCs w:val="28"/>
        </w:rPr>
        <w:t>Дополнительные:</w:t>
      </w:r>
    </w:p>
    <w:p w:rsidR="00927057" w:rsidRDefault="00150617" w:rsidP="00103DC9">
      <w:pPr>
        <w:pStyle w:val="Default"/>
        <w:tabs>
          <w:tab w:val="left" w:pos="1134"/>
        </w:tabs>
        <w:spacing w:line="276" w:lineRule="auto"/>
        <w:ind w:firstLine="851"/>
        <w:jc w:val="both"/>
        <w:rPr>
          <w:sz w:val="28"/>
          <w:szCs w:val="28"/>
        </w:rPr>
      </w:pPr>
      <w:r>
        <w:rPr>
          <w:sz w:val="28"/>
          <w:szCs w:val="28"/>
        </w:rPr>
        <w:t xml:space="preserve">Д.1. </w:t>
      </w:r>
      <w:r w:rsidR="00103DC9">
        <w:rPr>
          <w:sz w:val="28"/>
          <w:szCs w:val="28"/>
        </w:rPr>
        <w:t xml:space="preserve">Богомолов Н.В. Практические занятия по математике. В 2 частях. Ч.1: учебное пособие для среднего профессионального образования / Н.В. Богомолов. – 11-е изд., перераб. и доп. – Москва: Издательство Юрайт, 2023. – 326 с. </w:t>
      </w:r>
    </w:p>
    <w:p w:rsidR="00103DC9" w:rsidRPr="00E8587F" w:rsidRDefault="00150617" w:rsidP="00103DC9">
      <w:pPr>
        <w:pStyle w:val="Default"/>
        <w:tabs>
          <w:tab w:val="left" w:pos="1134"/>
        </w:tabs>
        <w:spacing w:line="276" w:lineRule="auto"/>
        <w:ind w:firstLine="851"/>
        <w:jc w:val="both"/>
        <w:rPr>
          <w:sz w:val="28"/>
          <w:szCs w:val="28"/>
        </w:rPr>
      </w:pPr>
      <w:r>
        <w:rPr>
          <w:sz w:val="28"/>
          <w:szCs w:val="28"/>
        </w:rPr>
        <w:t xml:space="preserve">Д.2. </w:t>
      </w:r>
      <w:r w:rsidR="00103DC9">
        <w:rPr>
          <w:sz w:val="28"/>
          <w:szCs w:val="28"/>
        </w:rPr>
        <w:t xml:space="preserve">Богомолов Н.В. Практические занятия по математике. В 2 частях. Ч.2: учебное пособие для среднего профессионального образования / Н.В. Богомолов. – 11-е изд., перераб. и доп. – Москва: Издательство Юрайт, 2023. – 251 с. </w:t>
      </w:r>
    </w:p>
    <w:p w:rsidR="0052352F" w:rsidRPr="00E8587F" w:rsidRDefault="0052352F" w:rsidP="00103DC9">
      <w:pPr>
        <w:numPr>
          <w:ilvl w:val="1"/>
          <w:numId w:val="4"/>
        </w:numPr>
        <w:spacing w:line="276" w:lineRule="auto"/>
        <w:ind w:left="0" w:firstLine="851"/>
        <w:contextualSpacing/>
        <w:rPr>
          <w:b/>
          <w:sz w:val="28"/>
          <w:szCs w:val="22"/>
        </w:rPr>
      </w:pPr>
      <w:r w:rsidRPr="00E8587F">
        <w:rPr>
          <w:b/>
          <w:sz w:val="28"/>
          <w:szCs w:val="22"/>
        </w:rPr>
        <w:t>Электронные издания (электронные ресурсы):</w:t>
      </w:r>
    </w:p>
    <w:p w:rsidR="00927057" w:rsidRPr="00E8587F" w:rsidRDefault="00927057" w:rsidP="00103DC9">
      <w:pPr>
        <w:numPr>
          <w:ilvl w:val="0"/>
          <w:numId w:val="20"/>
        </w:numPr>
        <w:spacing w:line="276" w:lineRule="auto"/>
        <w:ind w:left="0" w:firstLine="851"/>
        <w:jc w:val="both"/>
        <w:rPr>
          <w:sz w:val="28"/>
          <w:szCs w:val="28"/>
        </w:rPr>
      </w:pPr>
      <w:r w:rsidRPr="00E8587F">
        <w:rPr>
          <w:color w:val="231F20"/>
          <w:sz w:val="28"/>
          <w:szCs w:val="28"/>
        </w:rPr>
        <w:t xml:space="preserve">Башмаков М.И. Математика: учеб. для студ. учреждений сред. проф. образования / М. И. Башмаков. — 7-е изд., стер. — М.: Издательский центр «Академия», 2020. — 256 с. - </w:t>
      </w:r>
      <w:r w:rsidRPr="00E8587F">
        <w:rPr>
          <w:sz w:val="28"/>
          <w:szCs w:val="28"/>
        </w:rPr>
        <w:t>ЭБС «Академия».</w:t>
      </w:r>
    </w:p>
    <w:p w:rsidR="00927057" w:rsidRPr="00E8587F" w:rsidRDefault="00927057" w:rsidP="00103DC9">
      <w:pPr>
        <w:numPr>
          <w:ilvl w:val="0"/>
          <w:numId w:val="20"/>
        </w:numPr>
        <w:spacing w:line="276" w:lineRule="auto"/>
        <w:ind w:left="0" w:firstLine="851"/>
        <w:contextualSpacing/>
        <w:jc w:val="both"/>
        <w:rPr>
          <w:rStyle w:val="af7"/>
          <w:sz w:val="28"/>
          <w:szCs w:val="28"/>
        </w:rPr>
      </w:pPr>
      <w:r w:rsidRPr="00E8587F">
        <w:rPr>
          <w:color w:val="000000"/>
          <w:sz w:val="28"/>
          <w:szCs w:val="28"/>
          <w:shd w:val="clear" w:color="auto" w:fill="FFFFFF"/>
        </w:rPr>
        <w:t xml:space="preserve">Образовательный портал для подготовки к экзаменам </w:t>
      </w:r>
      <w:hyperlink r:id="rId46" w:history="1">
        <w:r w:rsidR="00103DC9" w:rsidRPr="000B5AA2">
          <w:rPr>
            <w:rStyle w:val="af7"/>
            <w:bCs/>
            <w:spacing w:val="-9"/>
            <w:sz w:val="28"/>
            <w:szCs w:val="28"/>
          </w:rPr>
          <w:t>https://oge.sdamgia.ru</w:t>
        </w:r>
      </w:hyperlink>
      <w:r w:rsidR="00103DC9">
        <w:rPr>
          <w:bCs/>
          <w:spacing w:val="-9"/>
          <w:sz w:val="28"/>
          <w:szCs w:val="28"/>
        </w:rPr>
        <w:t xml:space="preserve"> </w:t>
      </w:r>
    </w:p>
    <w:p w:rsidR="00927057" w:rsidRPr="00E8587F" w:rsidRDefault="00927057" w:rsidP="00103DC9">
      <w:pPr>
        <w:numPr>
          <w:ilvl w:val="0"/>
          <w:numId w:val="20"/>
        </w:numPr>
        <w:spacing w:line="276" w:lineRule="auto"/>
        <w:ind w:left="0" w:firstLine="851"/>
        <w:contextualSpacing/>
        <w:jc w:val="both"/>
        <w:rPr>
          <w:sz w:val="36"/>
          <w:szCs w:val="28"/>
        </w:rPr>
      </w:pPr>
      <w:r w:rsidRPr="00E8587F">
        <w:rPr>
          <w:sz w:val="28"/>
        </w:rPr>
        <w:t>Российская электронная школа</w:t>
      </w:r>
      <w:r w:rsidRPr="00E8587F">
        <w:rPr>
          <w:sz w:val="36"/>
        </w:rPr>
        <w:t xml:space="preserve"> </w:t>
      </w:r>
      <w:hyperlink r:id="rId47" w:history="1">
        <w:r w:rsidRPr="00E8587F">
          <w:rPr>
            <w:rStyle w:val="af7"/>
            <w:sz w:val="28"/>
            <w:szCs w:val="28"/>
            <w:lang w:val="en-US"/>
          </w:rPr>
          <w:t>https</w:t>
        </w:r>
        <w:r w:rsidRPr="00E8587F">
          <w:rPr>
            <w:rStyle w:val="af7"/>
            <w:sz w:val="28"/>
            <w:szCs w:val="28"/>
          </w:rPr>
          <w:t>://</w:t>
        </w:r>
        <w:r w:rsidRPr="00E8587F">
          <w:rPr>
            <w:rStyle w:val="af7"/>
            <w:rFonts w:eastAsia="Calibri"/>
            <w:sz w:val="28"/>
            <w:szCs w:val="28"/>
          </w:rPr>
          <w:t>resh.edu.ru</w:t>
        </w:r>
      </w:hyperlink>
    </w:p>
    <w:p w:rsidR="0052352F" w:rsidRPr="00E8587F" w:rsidRDefault="0052352F" w:rsidP="00103DC9">
      <w:pPr>
        <w:spacing w:line="276" w:lineRule="auto"/>
        <w:contextualSpacing/>
        <w:rPr>
          <w:sz w:val="22"/>
          <w:szCs w:val="22"/>
        </w:rPr>
      </w:pPr>
    </w:p>
    <w:bookmarkEnd w:id="3"/>
    <w:p w:rsidR="0052352F" w:rsidRPr="00E8587F" w:rsidRDefault="0052352F"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Default="00AF6D5A" w:rsidP="00D72A4C">
      <w:pPr>
        <w:pStyle w:val="Default"/>
        <w:ind w:left="720"/>
        <w:rPr>
          <w:b/>
          <w:sz w:val="22"/>
          <w:szCs w:val="22"/>
        </w:rPr>
      </w:pPr>
    </w:p>
    <w:p w:rsidR="00103DC9" w:rsidRPr="00E8587F" w:rsidRDefault="00103DC9"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Pr="00E8587F" w:rsidRDefault="00AF6D5A" w:rsidP="00D72A4C">
      <w:pPr>
        <w:pStyle w:val="Default"/>
        <w:ind w:left="720"/>
        <w:rPr>
          <w:b/>
          <w:sz w:val="22"/>
          <w:szCs w:val="22"/>
        </w:rPr>
      </w:pPr>
    </w:p>
    <w:p w:rsidR="00D72A4C" w:rsidRPr="00E8587F" w:rsidRDefault="00D72A4C" w:rsidP="009167F9">
      <w:pPr>
        <w:pStyle w:val="Default"/>
        <w:tabs>
          <w:tab w:val="left" w:pos="426"/>
        </w:tabs>
        <w:jc w:val="center"/>
        <w:rPr>
          <w:b/>
          <w:sz w:val="28"/>
          <w:szCs w:val="22"/>
        </w:rPr>
      </w:pPr>
      <w:r w:rsidRPr="00E8587F">
        <w:rPr>
          <w:b/>
          <w:sz w:val="28"/>
          <w:szCs w:val="22"/>
        </w:rPr>
        <w:lastRenderedPageBreak/>
        <w:t>ЛИСТ ИЗМЕНЕНИЙ И ДОПОЛНЕНИЙ, ВНЕСЕННЫХ В МЕТОДИЧЕСКИЕ УКАЗАНИЯ</w:t>
      </w:r>
      <w:r w:rsidR="000B398E" w:rsidRPr="00E8587F">
        <w:rPr>
          <w:rStyle w:val="ac"/>
          <w:b/>
          <w:sz w:val="28"/>
          <w:szCs w:val="22"/>
        </w:rPr>
        <w:footnoteReference w:id="2"/>
      </w:r>
    </w:p>
    <w:p w:rsidR="00D72A4C" w:rsidRPr="00E8587F" w:rsidRDefault="00D72A4C" w:rsidP="00D72A4C">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0"/>
        <w:gridCol w:w="4675"/>
      </w:tblGrid>
      <w:tr w:rsidR="00D72A4C" w:rsidRPr="00E8587F" w:rsidTr="002904E8">
        <w:tc>
          <w:tcPr>
            <w:tcW w:w="9853" w:type="dxa"/>
            <w:gridSpan w:val="2"/>
            <w:tcBorders>
              <w:top w:val="single" w:sz="4" w:space="0" w:color="000000"/>
              <w:left w:val="single" w:sz="4" w:space="0" w:color="000000"/>
              <w:bottom w:val="single" w:sz="4" w:space="0" w:color="000000"/>
              <w:right w:val="single" w:sz="4" w:space="0" w:color="000000"/>
            </w:tcBorders>
            <w:hideMark/>
          </w:tcPr>
          <w:p w:rsidR="00D72A4C" w:rsidRPr="00E8587F" w:rsidRDefault="00D72A4C" w:rsidP="002904E8">
            <w:pPr>
              <w:rPr>
                <w:b/>
                <w:sz w:val="24"/>
                <w:szCs w:val="22"/>
              </w:rPr>
            </w:pPr>
            <w:r w:rsidRPr="00E8587F">
              <w:rPr>
                <w:b/>
                <w:sz w:val="24"/>
                <w:szCs w:val="22"/>
              </w:rPr>
              <w:t>№ изменения, дата внесения, № страницы с изменением</w:t>
            </w:r>
          </w:p>
        </w:tc>
      </w:tr>
      <w:tr w:rsidR="00D72A4C" w:rsidRPr="00E8587F" w:rsidTr="002904E8">
        <w:tc>
          <w:tcPr>
            <w:tcW w:w="4926" w:type="dxa"/>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Было</w:t>
            </w:r>
          </w:p>
          <w:p w:rsidR="00D72A4C" w:rsidRPr="00E8587F" w:rsidRDefault="00D72A4C" w:rsidP="002904E8">
            <w:pPr>
              <w:rPr>
                <w:b/>
                <w:sz w:val="24"/>
                <w:szCs w:val="22"/>
              </w:rPr>
            </w:pPr>
          </w:p>
        </w:tc>
        <w:tc>
          <w:tcPr>
            <w:tcW w:w="4927" w:type="dxa"/>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Стало</w:t>
            </w:r>
          </w:p>
        </w:tc>
      </w:tr>
      <w:tr w:rsidR="00D72A4C" w:rsidRPr="008C0D08" w:rsidTr="002904E8">
        <w:tc>
          <w:tcPr>
            <w:tcW w:w="9853" w:type="dxa"/>
            <w:gridSpan w:val="2"/>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 xml:space="preserve">Основание: </w:t>
            </w:r>
          </w:p>
          <w:p w:rsidR="00D72A4C" w:rsidRPr="00E8587F" w:rsidRDefault="00D72A4C" w:rsidP="002904E8">
            <w:pPr>
              <w:rPr>
                <w:b/>
                <w:sz w:val="24"/>
                <w:szCs w:val="22"/>
              </w:rPr>
            </w:pPr>
          </w:p>
          <w:p w:rsidR="00D72A4C" w:rsidRPr="008C0D08" w:rsidRDefault="00D72A4C" w:rsidP="002904E8">
            <w:pPr>
              <w:rPr>
                <w:b/>
                <w:sz w:val="24"/>
                <w:szCs w:val="22"/>
              </w:rPr>
            </w:pPr>
            <w:r w:rsidRPr="00E8587F">
              <w:rPr>
                <w:b/>
                <w:sz w:val="24"/>
                <w:szCs w:val="22"/>
              </w:rPr>
              <w:t>Подпись лица, внесшего изменения</w:t>
            </w:r>
          </w:p>
          <w:p w:rsidR="0052352F" w:rsidRPr="008C0D08" w:rsidRDefault="0052352F" w:rsidP="002904E8">
            <w:pPr>
              <w:rPr>
                <w:b/>
                <w:sz w:val="24"/>
                <w:szCs w:val="22"/>
              </w:rPr>
            </w:pPr>
          </w:p>
        </w:tc>
      </w:tr>
    </w:tbl>
    <w:p w:rsidR="00C0151D" w:rsidRPr="009167F9" w:rsidRDefault="00C0151D" w:rsidP="00F97770">
      <w:pPr>
        <w:pStyle w:val="af0"/>
        <w:ind w:left="0"/>
        <w:jc w:val="left"/>
        <w:rPr>
          <w:color w:val="000000"/>
          <w:sz w:val="22"/>
          <w:szCs w:val="22"/>
          <w:u w:val="none"/>
          <w:lang w:val="ru-RU"/>
        </w:rPr>
      </w:pPr>
    </w:p>
    <w:sectPr w:rsidR="00C0151D" w:rsidRPr="009167F9" w:rsidSect="005411D3">
      <w:headerReference w:type="default" r:id="rId48"/>
      <w:footerReference w:type="even" r:id="rId49"/>
      <w:footerReference w:type="default" r:id="rId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73" w:rsidRDefault="00BC3C73">
      <w:r>
        <w:separator/>
      </w:r>
    </w:p>
  </w:endnote>
  <w:endnote w:type="continuationSeparator" w:id="0">
    <w:p w:rsidR="00BC3C73" w:rsidRDefault="00B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Default="00AE0390" w:rsidP="00891A66">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0390" w:rsidRDefault="00AE039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Default="00AE0390" w:rsidP="00891A66">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1090">
      <w:rPr>
        <w:rStyle w:val="a5"/>
        <w:noProof/>
      </w:rPr>
      <w:t>20</w:t>
    </w:r>
    <w:r>
      <w:rPr>
        <w:rStyle w:val="a5"/>
      </w:rPr>
      <w:fldChar w:fldCharType="end"/>
    </w:r>
  </w:p>
  <w:p w:rsidR="00AE0390" w:rsidRDefault="00AE03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73" w:rsidRDefault="00BC3C73">
      <w:r>
        <w:separator/>
      </w:r>
    </w:p>
  </w:footnote>
  <w:footnote w:type="continuationSeparator" w:id="0">
    <w:p w:rsidR="00BC3C73" w:rsidRDefault="00BC3C73">
      <w:r>
        <w:continuationSeparator/>
      </w:r>
    </w:p>
  </w:footnote>
  <w:footnote w:id="1">
    <w:p w:rsidR="00AE0390" w:rsidRDefault="00AE0390">
      <w:pPr>
        <w:pStyle w:val="aa"/>
      </w:pPr>
      <w:r>
        <w:rPr>
          <w:rStyle w:val="ac"/>
        </w:rPr>
        <w:footnoteRef/>
      </w:r>
      <w:r>
        <w:t xml:space="preserve"> Данный раздел выносится на отдельную страницу</w:t>
      </w:r>
    </w:p>
  </w:footnote>
  <w:footnote w:id="2">
    <w:p w:rsidR="00AE0390" w:rsidRDefault="00AE0390">
      <w:pPr>
        <w:pStyle w:val="aa"/>
      </w:pPr>
      <w:r>
        <w:rPr>
          <w:rStyle w:val="ac"/>
        </w:rPr>
        <w:footnoteRef/>
      </w:r>
      <w:r>
        <w:t xml:space="preserve"> Данный раздел выносится на отдельную страницу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Pr="0090666A" w:rsidRDefault="00AE0390" w:rsidP="002262AB">
    <w:pPr>
      <w:pStyle w:val="a3"/>
    </w:pPr>
  </w:p>
  <w:p w:rsidR="00AE0390" w:rsidRDefault="00AE03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CB"/>
    <w:multiLevelType w:val="multilevel"/>
    <w:tmpl w:val="803AACA0"/>
    <w:lvl w:ilvl="0">
      <w:start w:val="4"/>
      <w:numFmt w:val="decimal"/>
      <w:lvlText w:val="%1."/>
      <w:lvlJc w:val="left"/>
      <w:pPr>
        <w:ind w:left="720" w:hanging="360"/>
      </w:pPr>
      <w:rPr>
        <w:rFonts w:eastAsia="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AD6C89"/>
    <w:multiLevelType w:val="hybridMultilevel"/>
    <w:tmpl w:val="1AB86A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2D77C56"/>
    <w:multiLevelType w:val="hybridMultilevel"/>
    <w:tmpl w:val="54A6F6CC"/>
    <w:lvl w:ilvl="0" w:tplc="945AD7C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F49E2"/>
    <w:multiLevelType w:val="hybridMultilevel"/>
    <w:tmpl w:val="9E12AF42"/>
    <w:lvl w:ilvl="0" w:tplc="14A67142">
      <w:start w:val="1"/>
      <w:numFmt w:val="bullet"/>
      <w:lvlText w:val="-"/>
      <w:lvlJc w:val="left"/>
      <w:pPr>
        <w:ind w:left="4403" w:hanging="360"/>
      </w:pPr>
      <w:rPr>
        <w:rFonts w:ascii="Times New Roman" w:hAnsi="Times New Roman" w:cs="Times New Roman" w:hint="default"/>
      </w:rPr>
    </w:lvl>
    <w:lvl w:ilvl="1" w:tplc="04190003" w:tentative="1">
      <w:start w:val="1"/>
      <w:numFmt w:val="bullet"/>
      <w:lvlText w:val="o"/>
      <w:lvlJc w:val="left"/>
      <w:pPr>
        <w:ind w:left="5123" w:hanging="360"/>
      </w:pPr>
      <w:rPr>
        <w:rFonts w:ascii="Courier New" w:hAnsi="Courier New" w:cs="Courier New" w:hint="default"/>
      </w:rPr>
    </w:lvl>
    <w:lvl w:ilvl="2" w:tplc="04190005" w:tentative="1">
      <w:start w:val="1"/>
      <w:numFmt w:val="bullet"/>
      <w:lvlText w:val=""/>
      <w:lvlJc w:val="left"/>
      <w:pPr>
        <w:ind w:left="5843" w:hanging="360"/>
      </w:pPr>
      <w:rPr>
        <w:rFonts w:ascii="Wingdings" w:hAnsi="Wingdings" w:hint="default"/>
      </w:rPr>
    </w:lvl>
    <w:lvl w:ilvl="3" w:tplc="04190001" w:tentative="1">
      <w:start w:val="1"/>
      <w:numFmt w:val="bullet"/>
      <w:lvlText w:val=""/>
      <w:lvlJc w:val="left"/>
      <w:pPr>
        <w:ind w:left="6563" w:hanging="360"/>
      </w:pPr>
      <w:rPr>
        <w:rFonts w:ascii="Symbol" w:hAnsi="Symbol" w:hint="default"/>
      </w:rPr>
    </w:lvl>
    <w:lvl w:ilvl="4" w:tplc="04190003" w:tentative="1">
      <w:start w:val="1"/>
      <w:numFmt w:val="bullet"/>
      <w:lvlText w:val="o"/>
      <w:lvlJc w:val="left"/>
      <w:pPr>
        <w:ind w:left="7283" w:hanging="360"/>
      </w:pPr>
      <w:rPr>
        <w:rFonts w:ascii="Courier New" w:hAnsi="Courier New" w:cs="Courier New" w:hint="default"/>
      </w:rPr>
    </w:lvl>
    <w:lvl w:ilvl="5" w:tplc="04190005" w:tentative="1">
      <w:start w:val="1"/>
      <w:numFmt w:val="bullet"/>
      <w:lvlText w:val=""/>
      <w:lvlJc w:val="left"/>
      <w:pPr>
        <w:ind w:left="8003" w:hanging="360"/>
      </w:pPr>
      <w:rPr>
        <w:rFonts w:ascii="Wingdings" w:hAnsi="Wingdings" w:hint="default"/>
      </w:rPr>
    </w:lvl>
    <w:lvl w:ilvl="6" w:tplc="04190001" w:tentative="1">
      <w:start w:val="1"/>
      <w:numFmt w:val="bullet"/>
      <w:lvlText w:val=""/>
      <w:lvlJc w:val="left"/>
      <w:pPr>
        <w:ind w:left="8723" w:hanging="360"/>
      </w:pPr>
      <w:rPr>
        <w:rFonts w:ascii="Symbol" w:hAnsi="Symbol" w:hint="default"/>
      </w:rPr>
    </w:lvl>
    <w:lvl w:ilvl="7" w:tplc="04190003" w:tentative="1">
      <w:start w:val="1"/>
      <w:numFmt w:val="bullet"/>
      <w:lvlText w:val="o"/>
      <w:lvlJc w:val="left"/>
      <w:pPr>
        <w:ind w:left="9443" w:hanging="360"/>
      </w:pPr>
      <w:rPr>
        <w:rFonts w:ascii="Courier New" w:hAnsi="Courier New" w:cs="Courier New" w:hint="default"/>
      </w:rPr>
    </w:lvl>
    <w:lvl w:ilvl="8" w:tplc="04190005" w:tentative="1">
      <w:start w:val="1"/>
      <w:numFmt w:val="bullet"/>
      <w:lvlText w:val=""/>
      <w:lvlJc w:val="left"/>
      <w:pPr>
        <w:ind w:left="10163" w:hanging="360"/>
      </w:pPr>
      <w:rPr>
        <w:rFonts w:ascii="Wingdings" w:hAnsi="Wingdings" w:hint="default"/>
      </w:rPr>
    </w:lvl>
  </w:abstractNum>
  <w:abstractNum w:abstractNumId="4" w15:restartNumberingAfterBreak="0">
    <w:nsid w:val="22D62E77"/>
    <w:multiLevelType w:val="hybridMultilevel"/>
    <w:tmpl w:val="53FEA148"/>
    <w:lvl w:ilvl="0" w:tplc="306606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4D256AC"/>
    <w:multiLevelType w:val="hybridMultilevel"/>
    <w:tmpl w:val="AAB44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E2EC5"/>
    <w:multiLevelType w:val="hybridMultilevel"/>
    <w:tmpl w:val="F8F0D274"/>
    <w:lvl w:ilvl="0" w:tplc="14A6714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D4B3170"/>
    <w:multiLevelType w:val="multilevel"/>
    <w:tmpl w:val="8C4E1F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E225191"/>
    <w:multiLevelType w:val="hybridMultilevel"/>
    <w:tmpl w:val="CFC68CDE"/>
    <w:lvl w:ilvl="0" w:tplc="A8986D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A7E59"/>
    <w:multiLevelType w:val="hybridMultilevel"/>
    <w:tmpl w:val="72F0ED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27A8D"/>
    <w:multiLevelType w:val="hybridMultilevel"/>
    <w:tmpl w:val="8E1E9CE6"/>
    <w:lvl w:ilvl="0" w:tplc="14A6714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07C"/>
    <w:multiLevelType w:val="hybridMultilevel"/>
    <w:tmpl w:val="58BC9DB4"/>
    <w:lvl w:ilvl="0" w:tplc="AC8E5D96">
      <w:start w:val="1"/>
      <w:numFmt w:val="decimal"/>
      <w:lvlText w:val="%1."/>
      <w:lvlJc w:val="left"/>
      <w:pPr>
        <w:ind w:left="720"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250C32"/>
    <w:multiLevelType w:val="hybridMultilevel"/>
    <w:tmpl w:val="226ABAE4"/>
    <w:lvl w:ilvl="0" w:tplc="FE5CC58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C6EEF"/>
    <w:multiLevelType w:val="hybridMultilevel"/>
    <w:tmpl w:val="78A6D9E8"/>
    <w:lvl w:ilvl="0" w:tplc="1554ACB4">
      <w:start w:val="1"/>
      <w:numFmt w:val="decimal"/>
      <w:lvlText w:val="%1."/>
      <w:lvlJc w:val="left"/>
      <w:pPr>
        <w:ind w:left="928" w:hanging="360"/>
      </w:pPr>
      <w:rPr>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0AE19DE"/>
    <w:multiLevelType w:val="hybridMultilevel"/>
    <w:tmpl w:val="72A00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032D86"/>
    <w:multiLevelType w:val="hybridMultilevel"/>
    <w:tmpl w:val="799CC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0C458E"/>
    <w:multiLevelType w:val="hybridMultilevel"/>
    <w:tmpl w:val="85DE0800"/>
    <w:lvl w:ilvl="0" w:tplc="3370D9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87F5F8C"/>
    <w:multiLevelType w:val="hybridMultilevel"/>
    <w:tmpl w:val="43FC7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C51AC8"/>
    <w:multiLevelType w:val="hybridMultilevel"/>
    <w:tmpl w:val="89C615FE"/>
    <w:lvl w:ilvl="0" w:tplc="2F58A3D4">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C790D61"/>
    <w:multiLevelType w:val="hybridMultilevel"/>
    <w:tmpl w:val="CBA865DC"/>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6"/>
  </w:num>
  <w:num w:numId="6">
    <w:abstractNumId w:val="15"/>
  </w:num>
  <w:num w:numId="7">
    <w:abstractNumId w:val="10"/>
  </w:num>
  <w:num w:numId="8">
    <w:abstractNumId w:val="3"/>
  </w:num>
  <w:num w:numId="9">
    <w:abstractNumId w:val="18"/>
  </w:num>
  <w:num w:numId="10">
    <w:abstractNumId w:val="12"/>
  </w:num>
  <w:num w:numId="11">
    <w:abstractNumId w:val="9"/>
  </w:num>
  <w:num w:numId="12">
    <w:abstractNumId w:val="17"/>
  </w:num>
  <w:num w:numId="13">
    <w:abstractNumId w:val="2"/>
  </w:num>
  <w:num w:numId="14">
    <w:abstractNumId w:val="19"/>
  </w:num>
  <w:num w:numId="15">
    <w:abstractNumId w:val="4"/>
  </w:num>
  <w:num w:numId="16">
    <w:abstractNumId w:val="1"/>
  </w:num>
  <w:num w:numId="17">
    <w:abstractNumId w:val="16"/>
  </w:num>
  <w:num w:numId="18">
    <w:abstractNumId w:val="7"/>
  </w:num>
  <w:num w:numId="19">
    <w:abstractNumId w:val="13"/>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F"/>
    <w:rsid w:val="00001262"/>
    <w:rsid w:val="000068E6"/>
    <w:rsid w:val="00006BD4"/>
    <w:rsid w:val="0001078E"/>
    <w:rsid w:val="0001726E"/>
    <w:rsid w:val="00027B6F"/>
    <w:rsid w:val="00031A70"/>
    <w:rsid w:val="0003314B"/>
    <w:rsid w:val="000428A0"/>
    <w:rsid w:val="0004623E"/>
    <w:rsid w:val="0004720E"/>
    <w:rsid w:val="00051214"/>
    <w:rsid w:val="00053357"/>
    <w:rsid w:val="0006131E"/>
    <w:rsid w:val="00063BB9"/>
    <w:rsid w:val="00080F8B"/>
    <w:rsid w:val="0009762F"/>
    <w:rsid w:val="00097683"/>
    <w:rsid w:val="000B0F35"/>
    <w:rsid w:val="000B2C3F"/>
    <w:rsid w:val="000B398E"/>
    <w:rsid w:val="000B646A"/>
    <w:rsid w:val="000C496B"/>
    <w:rsid w:val="000D63D9"/>
    <w:rsid w:val="000E0EA2"/>
    <w:rsid w:val="000E20BE"/>
    <w:rsid w:val="00103DC9"/>
    <w:rsid w:val="001044B0"/>
    <w:rsid w:val="00125B1A"/>
    <w:rsid w:val="00131616"/>
    <w:rsid w:val="00141751"/>
    <w:rsid w:val="001438E4"/>
    <w:rsid w:val="00146D86"/>
    <w:rsid w:val="00150617"/>
    <w:rsid w:val="0017042D"/>
    <w:rsid w:val="0018427B"/>
    <w:rsid w:val="001878D1"/>
    <w:rsid w:val="00193F8F"/>
    <w:rsid w:val="00196987"/>
    <w:rsid w:val="001A0AE5"/>
    <w:rsid w:val="001A76B7"/>
    <w:rsid w:val="001B45C9"/>
    <w:rsid w:val="001C687A"/>
    <w:rsid w:val="001C7DA5"/>
    <w:rsid w:val="001D33E9"/>
    <w:rsid w:val="001E621B"/>
    <w:rsid w:val="001F28FD"/>
    <w:rsid w:val="0020212A"/>
    <w:rsid w:val="002262AB"/>
    <w:rsid w:val="00227C0A"/>
    <w:rsid w:val="0023624B"/>
    <w:rsid w:val="00237584"/>
    <w:rsid w:val="00242FB0"/>
    <w:rsid w:val="0024320B"/>
    <w:rsid w:val="00243C26"/>
    <w:rsid w:val="002557F4"/>
    <w:rsid w:val="00267F9E"/>
    <w:rsid w:val="002722D5"/>
    <w:rsid w:val="002727CF"/>
    <w:rsid w:val="00275CDF"/>
    <w:rsid w:val="00281D0C"/>
    <w:rsid w:val="00282F86"/>
    <w:rsid w:val="00287494"/>
    <w:rsid w:val="002904E8"/>
    <w:rsid w:val="00293E82"/>
    <w:rsid w:val="002A04F1"/>
    <w:rsid w:val="002A31BD"/>
    <w:rsid w:val="002B2EFB"/>
    <w:rsid w:val="002B3A84"/>
    <w:rsid w:val="002B6195"/>
    <w:rsid w:val="002C113F"/>
    <w:rsid w:val="002C3599"/>
    <w:rsid w:val="002C6C8F"/>
    <w:rsid w:val="002D3AA5"/>
    <w:rsid w:val="002D4035"/>
    <w:rsid w:val="002E115E"/>
    <w:rsid w:val="002E57B7"/>
    <w:rsid w:val="002F19E2"/>
    <w:rsid w:val="003016D5"/>
    <w:rsid w:val="003021A6"/>
    <w:rsid w:val="00307B30"/>
    <w:rsid w:val="00310476"/>
    <w:rsid w:val="00310950"/>
    <w:rsid w:val="00323C98"/>
    <w:rsid w:val="00344E63"/>
    <w:rsid w:val="003522B6"/>
    <w:rsid w:val="00353F2F"/>
    <w:rsid w:val="00354A5F"/>
    <w:rsid w:val="0035738E"/>
    <w:rsid w:val="00371B57"/>
    <w:rsid w:val="00375636"/>
    <w:rsid w:val="00381D19"/>
    <w:rsid w:val="00386025"/>
    <w:rsid w:val="00387625"/>
    <w:rsid w:val="00392E8D"/>
    <w:rsid w:val="00394091"/>
    <w:rsid w:val="003950BA"/>
    <w:rsid w:val="003B24AC"/>
    <w:rsid w:val="003B5E84"/>
    <w:rsid w:val="003B6300"/>
    <w:rsid w:val="003B73FD"/>
    <w:rsid w:val="003D6082"/>
    <w:rsid w:val="003E0544"/>
    <w:rsid w:val="003E3C74"/>
    <w:rsid w:val="003F46C2"/>
    <w:rsid w:val="00416CF4"/>
    <w:rsid w:val="004173E3"/>
    <w:rsid w:val="00421148"/>
    <w:rsid w:val="004232DC"/>
    <w:rsid w:val="004246AA"/>
    <w:rsid w:val="00426C8B"/>
    <w:rsid w:val="00456D64"/>
    <w:rsid w:val="0045718E"/>
    <w:rsid w:val="0046242F"/>
    <w:rsid w:val="00467480"/>
    <w:rsid w:val="00472818"/>
    <w:rsid w:val="004769C3"/>
    <w:rsid w:val="00483E3F"/>
    <w:rsid w:val="004864FB"/>
    <w:rsid w:val="00495FFB"/>
    <w:rsid w:val="004D0E6A"/>
    <w:rsid w:val="004D3BB7"/>
    <w:rsid w:val="004D532F"/>
    <w:rsid w:val="004E094E"/>
    <w:rsid w:val="004E2FDC"/>
    <w:rsid w:val="004E4D98"/>
    <w:rsid w:val="0050063F"/>
    <w:rsid w:val="005014C6"/>
    <w:rsid w:val="00516FF1"/>
    <w:rsid w:val="0052109F"/>
    <w:rsid w:val="0052352F"/>
    <w:rsid w:val="0052414B"/>
    <w:rsid w:val="005319A2"/>
    <w:rsid w:val="005411D3"/>
    <w:rsid w:val="00544E37"/>
    <w:rsid w:val="0055240B"/>
    <w:rsid w:val="00557941"/>
    <w:rsid w:val="00562CEF"/>
    <w:rsid w:val="00566BBF"/>
    <w:rsid w:val="005703E6"/>
    <w:rsid w:val="00573962"/>
    <w:rsid w:val="005802B6"/>
    <w:rsid w:val="00591563"/>
    <w:rsid w:val="00595242"/>
    <w:rsid w:val="005A64B1"/>
    <w:rsid w:val="005A74E8"/>
    <w:rsid w:val="005B2ECE"/>
    <w:rsid w:val="005B707A"/>
    <w:rsid w:val="005B7833"/>
    <w:rsid w:val="005C3C27"/>
    <w:rsid w:val="005C6710"/>
    <w:rsid w:val="005D2BAC"/>
    <w:rsid w:val="005F5DC7"/>
    <w:rsid w:val="006050EF"/>
    <w:rsid w:val="00610B21"/>
    <w:rsid w:val="00632261"/>
    <w:rsid w:val="00633771"/>
    <w:rsid w:val="00635CF7"/>
    <w:rsid w:val="00640816"/>
    <w:rsid w:val="0065220B"/>
    <w:rsid w:val="00654E00"/>
    <w:rsid w:val="00656576"/>
    <w:rsid w:val="00661759"/>
    <w:rsid w:val="00670BDF"/>
    <w:rsid w:val="00676BD8"/>
    <w:rsid w:val="00685CD4"/>
    <w:rsid w:val="006932F3"/>
    <w:rsid w:val="0069584A"/>
    <w:rsid w:val="006A0954"/>
    <w:rsid w:val="006A28EF"/>
    <w:rsid w:val="006A617E"/>
    <w:rsid w:val="006A777B"/>
    <w:rsid w:val="006B427C"/>
    <w:rsid w:val="006B7A43"/>
    <w:rsid w:val="006C054D"/>
    <w:rsid w:val="006D3134"/>
    <w:rsid w:val="006D5CFD"/>
    <w:rsid w:val="006E2848"/>
    <w:rsid w:val="006E4997"/>
    <w:rsid w:val="006E49A9"/>
    <w:rsid w:val="006E6767"/>
    <w:rsid w:val="006E73FB"/>
    <w:rsid w:val="007049A6"/>
    <w:rsid w:val="00705BD0"/>
    <w:rsid w:val="00713104"/>
    <w:rsid w:val="00717ED9"/>
    <w:rsid w:val="007223C3"/>
    <w:rsid w:val="007337C7"/>
    <w:rsid w:val="00734DC6"/>
    <w:rsid w:val="00736FE5"/>
    <w:rsid w:val="00737E3E"/>
    <w:rsid w:val="00746C5A"/>
    <w:rsid w:val="00750FC0"/>
    <w:rsid w:val="007513F0"/>
    <w:rsid w:val="00752E01"/>
    <w:rsid w:val="00754B06"/>
    <w:rsid w:val="00767C7A"/>
    <w:rsid w:val="00774170"/>
    <w:rsid w:val="0077420A"/>
    <w:rsid w:val="00776E46"/>
    <w:rsid w:val="00777D8E"/>
    <w:rsid w:val="007813AE"/>
    <w:rsid w:val="00782307"/>
    <w:rsid w:val="00785036"/>
    <w:rsid w:val="007865A2"/>
    <w:rsid w:val="00786F5D"/>
    <w:rsid w:val="00790060"/>
    <w:rsid w:val="007925D5"/>
    <w:rsid w:val="00794655"/>
    <w:rsid w:val="007954C2"/>
    <w:rsid w:val="007A04DD"/>
    <w:rsid w:val="007A06E1"/>
    <w:rsid w:val="007A3145"/>
    <w:rsid w:val="007B3FEA"/>
    <w:rsid w:val="007C1149"/>
    <w:rsid w:val="007D7E39"/>
    <w:rsid w:val="007E4B70"/>
    <w:rsid w:val="007F017D"/>
    <w:rsid w:val="007F0438"/>
    <w:rsid w:val="007F2150"/>
    <w:rsid w:val="007F2E03"/>
    <w:rsid w:val="00800547"/>
    <w:rsid w:val="00802F80"/>
    <w:rsid w:val="00811513"/>
    <w:rsid w:val="00811FBC"/>
    <w:rsid w:val="0081788A"/>
    <w:rsid w:val="00820C8C"/>
    <w:rsid w:val="00863356"/>
    <w:rsid w:val="00874772"/>
    <w:rsid w:val="00890835"/>
    <w:rsid w:val="00891A66"/>
    <w:rsid w:val="00896FBA"/>
    <w:rsid w:val="008A6083"/>
    <w:rsid w:val="008C0D08"/>
    <w:rsid w:val="008C6847"/>
    <w:rsid w:val="008D47A0"/>
    <w:rsid w:val="008E5958"/>
    <w:rsid w:val="008F0BD3"/>
    <w:rsid w:val="008F3500"/>
    <w:rsid w:val="008F3926"/>
    <w:rsid w:val="008F3CAC"/>
    <w:rsid w:val="008F3DD7"/>
    <w:rsid w:val="008F44AA"/>
    <w:rsid w:val="008F7A20"/>
    <w:rsid w:val="00901C77"/>
    <w:rsid w:val="00904437"/>
    <w:rsid w:val="00905CF6"/>
    <w:rsid w:val="0091313A"/>
    <w:rsid w:val="009167F9"/>
    <w:rsid w:val="00925820"/>
    <w:rsid w:val="00927057"/>
    <w:rsid w:val="0093019E"/>
    <w:rsid w:val="009506CD"/>
    <w:rsid w:val="00975A65"/>
    <w:rsid w:val="009A6DC7"/>
    <w:rsid w:val="009C7890"/>
    <w:rsid w:val="009F1248"/>
    <w:rsid w:val="009F52C2"/>
    <w:rsid w:val="00A226D3"/>
    <w:rsid w:val="00A25211"/>
    <w:rsid w:val="00A2547F"/>
    <w:rsid w:val="00A30849"/>
    <w:rsid w:val="00A460B5"/>
    <w:rsid w:val="00A523CE"/>
    <w:rsid w:val="00A66899"/>
    <w:rsid w:val="00A74BB7"/>
    <w:rsid w:val="00A75133"/>
    <w:rsid w:val="00A76162"/>
    <w:rsid w:val="00A845D8"/>
    <w:rsid w:val="00AA16CE"/>
    <w:rsid w:val="00AB0C30"/>
    <w:rsid w:val="00AB12ED"/>
    <w:rsid w:val="00AB745D"/>
    <w:rsid w:val="00AC4F22"/>
    <w:rsid w:val="00AC548A"/>
    <w:rsid w:val="00AE0390"/>
    <w:rsid w:val="00AF2236"/>
    <w:rsid w:val="00AF3571"/>
    <w:rsid w:val="00AF6D5A"/>
    <w:rsid w:val="00B02CE8"/>
    <w:rsid w:val="00B07A4B"/>
    <w:rsid w:val="00B13CD9"/>
    <w:rsid w:val="00B17466"/>
    <w:rsid w:val="00B22231"/>
    <w:rsid w:val="00B31BFB"/>
    <w:rsid w:val="00B40F7B"/>
    <w:rsid w:val="00B453F0"/>
    <w:rsid w:val="00B500F2"/>
    <w:rsid w:val="00B52C5F"/>
    <w:rsid w:val="00B52F4F"/>
    <w:rsid w:val="00B67F22"/>
    <w:rsid w:val="00B84AE1"/>
    <w:rsid w:val="00B84ECE"/>
    <w:rsid w:val="00B85674"/>
    <w:rsid w:val="00B868CC"/>
    <w:rsid w:val="00BA4C9F"/>
    <w:rsid w:val="00BA7705"/>
    <w:rsid w:val="00BA7A29"/>
    <w:rsid w:val="00BB0CB7"/>
    <w:rsid w:val="00BB1E1C"/>
    <w:rsid w:val="00BB730D"/>
    <w:rsid w:val="00BC3C73"/>
    <w:rsid w:val="00C0151D"/>
    <w:rsid w:val="00C050A2"/>
    <w:rsid w:val="00C10FDD"/>
    <w:rsid w:val="00C22B9E"/>
    <w:rsid w:val="00C3087D"/>
    <w:rsid w:val="00C31DF4"/>
    <w:rsid w:val="00C41722"/>
    <w:rsid w:val="00C4447B"/>
    <w:rsid w:val="00C62D93"/>
    <w:rsid w:val="00C6674D"/>
    <w:rsid w:val="00C778D2"/>
    <w:rsid w:val="00C84C32"/>
    <w:rsid w:val="00C94858"/>
    <w:rsid w:val="00CA6FD1"/>
    <w:rsid w:val="00CB506C"/>
    <w:rsid w:val="00CC58D7"/>
    <w:rsid w:val="00CD5470"/>
    <w:rsid w:val="00CE12D3"/>
    <w:rsid w:val="00CE3FC8"/>
    <w:rsid w:val="00CF6F80"/>
    <w:rsid w:val="00D009D2"/>
    <w:rsid w:val="00D15FD3"/>
    <w:rsid w:val="00D215A2"/>
    <w:rsid w:val="00D36CDD"/>
    <w:rsid w:val="00D36D2E"/>
    <w:rsid w:val="00D5722F"/>
    <w:rsid w:val="00D6376D"/>
    <w:rsid w:val="00D72A4C"/>
    <w:rsid w:val="00D903DF"/>
    <w:rsid w:val="00D90575"/>
    <w:rsid w:val="00D91431"/>
    <w:rsid w:val="00DA3795"/>
    <w:rsid w:val="00DB3538"/>
    <w:rsid w:val="00DB4D0C"/>
    <w:rsid w:val="00DC0A4E"/>
    <w:rsid w:val="00DC0BC8"/>
    <w:rsid w:val="00DD4556"/>
    <w:rsid w:val="00DE1675"/>
    <w:rsid w:val="00DF6F10"/>
    <w:rsid w:val="00E12432"/>
    <w:rsid w:val="00E3081F"/>
    <w:rsid w:val="00E331D7"/>
    <w:rsid w:val="00E37893"/>
    <w:rsid w:val="00E4164F"/>
    <w:rsid w:val="00E42725"/>
    <w:rsid w:val="00E42E3A"/>
    <w:rsid w:val="00E44320"/>
    <w:rsid w:val="00E47556"/>
    <w:rsid w:val="00E510D0"/>
    <w:rsid w:val="00E52BB6"/>
    <w:rsid w:val="00E677C5"/>
    <w:rsid w:val="00E84F57"/>
    <w:rsid w:val="00E8587F"/>
    <w:rsid w:val="00E86242"/>
    <w:rsid w:val="00E9381C"/>
    <w:rsid w:val="00E97FAA"/>
    <w:rsid w:val="00EA4969"/>
    <w:rsid w:val="00ED114D"/>
    <w:rsid w:val="00ED551E"/>
    <w:rsid w:val="00ED748F"/>
    <w:rsid w:val="00EF3185"/>
    <w:rsid w:val="00EF7973"/>
    <w:rsid w:val="00F0490E"/>
    <w:rsid w:val="00F36A29"/>
    <w:rsid w:val="00F42BC7"/>
    <w:rsid w:val="00F566EB"/>
    <w:rsid w:val="00F5778C"/>
    <w:rsid w:val="00F61090"/>
    <w:rsid w:val="00F65413"/>
    <w:rsid w:val="00F7404C"/>
    <w:rsid w:val="00F758EA"/>
    <w:rsid w:val="00F86814"/>
    <w:rsid w:val="00F868DD"/>
    <w:rsid w:val="00F93EE8"/>
    <w:rsid w:val="00F95B0D"/>
    <w:rsid w:val="00F96E87"/>
    <w:rsid w:val="00F96F73"/>
    <w:rsid w:val="00F97770"/>
    <w:rsid w:val="00FA221B"/>
    <w:rsid w:val="00FB0EF7"/>
    <w:rsid w:val="00FD067D"/>
    <w:rsid w:val="00FE1042"/>
    <w:rsid w:val="00FE6E5B"/>
    <w:rsid w:val="00FF618B"/>
    <w:rsid w:val="00FF6283"/>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6AF42-0BEE-4478-B5BC-58238E2E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40B"/>
  </w:style>
  <w:style w:type="paragraph" w:styleId="1">
    <w:name w:val="heading 1"/>
    <w:basedOn w:val="a"/>
    <w:next w:val="a"/>
    <w:link w:val="10"/>
    <w:qFormat/>
    <w:rsid w:val="0055240B"/>
    <w:pPr>
      <w:keepNext/>
      <w:jc w:val="both"/>
      <w:outlineLvl w:val="0"/>
    </w:pPr>
    <w:rPr>
      <w:b/>
      <w:color w:val="000000"/>
      <w:spacing w:val="-3"/>
      <w:sz w:val="32"/>
      <w:lang w:val="x-none" w:eastAsia="x-none"/>
    </w:rPr>
  </w:style>
  <w:style w:type="paragraph" w:styleId="2">
    <w:name w:val="heading 2"/>
    <w:basedOn w:val="a"/>
    <w:next w:val="a"/>
    <w:qFormat/>
    <w:rsid w:val="00C0151D"/>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7513F0"/>
    <w:pPr>
      <w:spacing w:before="240" w:after="60"/>
      <w:outlineLvl w:val="4"/>
    </w:pPr>
    <w:rPr>
      <w:rFonts w:ascii="Calibri" w:hAnsi="Calibri"/>
      <w:b/>
      <w:bCs/>
      <w:i/>
      <w:iCs/>
      <w:sz w:val="26"/>
      <w:szCs w:val="26"/>
    </w:rPr>
  </w:style>
  <w:style w:type="paragraph" w:styleId="6">
    <w:name w:val="heading 6"/>
    <w:basedOn w:val="a"/>
    <w:next w:val="a"/>
    <w:link w:val="60"/>
    <w:qFormat/>
    <w:rsid w:val="00C84C32"/>
    <w:pPr>
      <w:keepNext/>
      <w:outlineLvl w:val="5"/>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240B"/>
    <w:pPr>
      <w:tabs>
        <w:tab w:val="center" w:pos="4153"/>
        <w:tab w:val="right" w:pos="8306"/>
      </w:tabs>
    </w:pPr>
    <w:rPr>
      <w:sz w:val="24"/>
      <w:lang w:val="x-none" w:eastAsia="x-none"/>
    </w:rPr>
  </w:style>
  <w:style w:type="character" w:styleId="a5">
    <w:name w:val="page number"/>
    <w:basedOn w:val="a0"/>
    <w:rsid w:val="0055240B"/>
  </w:style>
  <w:style w:type="table" w:styleId="a6">
    <w:name w:val="Table Grid"/>
    <w:basedOn w:val="a1"/>
    <w:rsid w:val="005524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55240B"/>
    <w:pPr>
      <w:spacing w:after="120"/>
      <w:ind w:left="283"/>
    </w:pPr>
  </w:style>
  <w:style w:type="paragraph" w:styleId="a8">
    <w:name w:val="Normal (Web)"/>
    <w:aliases w:val="Обычный (Web),Обычный (веб)1"/>
    <w:basedOn w:val="a"/>
    <w:uiPriority w:val="99"/>
    <w:qFormat/>
    <w:rsid w:val="0055240B"/>
    <w:pPr>
      <w:ind w:firstLine="386"/>
      <w:jc w:val="both"/>
    </w:pPr>
    <w:rPr>
      <w:rFonts w:ascii="Arial Unicode MS" w:eastAsia="Arial Unicode MS" w:hAnsi="Arial Unicode MS" w:cs="Arial Unicode MS"/>
      <w:sz w:val="17"/>
      <w:szCs w:val="17"/>
    </w:rPr>
  </w:style>
  <w:style w:type="paragraph" w:styleId="a9">
    <w:name w:val="Body Text"/>
    <w:basedOn w:val="a"/>
    <w:rsid w:val="0055240B"/>
    <w:pPr>
      <w:spacing w:after="120"/>
    </w:pPr>
  </w:style>
  <w:style w:type="paragraph" w:styleId="aa">
    <w:name w:val="footnote text"/>
    <w:basedOn w:val="a"/>
    <w:link w:val="ab"/>
    <w:rsid w:val="0055240B"/>
  </w:style>
  <w:style w:type="character" w:styleId="ac">
    <w:name w:val="footnote reference"/>
    <w:rsid w:val="0055240B"/>
    <w:rPr>
      <w:vertAlign w:val="superscript"/>
    </w:rPr>
  </w:style>
  <w:style w:type="paragraph" w:customStyle="1" w:styleId="ad">
    <w:name w:val="Центр"/>
    <w:basedOn w:val="ae"/>
    <w:rsid w:val="0055240B"/>
    <w:pPr>
      <w:tabs>
        <w:tab w:val="clear" w:pos="4677"/>
        <w:tab w:val="clear" w:pos="9355"/>
        <w:tab w:val="center" w:pos="4536"/>
        <w:tab w:val="right" w:pos="9072"/>
      </w:tabs>
      <w:jc w:val="center"/>
    </w:pPr>
  </w:style>
  <w:style w:type="paragraph" w:styleId="ae">
    <w:name w:val="footer"/>
    <w:basedOn w:val="a"/>
    <w:link w:val="af"/>
    <w:uiPriority w:val="99"/>
    <w:rsid w:val="0055240B"/>
    <w:pPr>
      <w:tabs>
        <w:tab w:val="center" w:pos="4677"/>
        <w:tab w:val="right" w:pos="9355"/>
      </w:tabs>
    </w:pPr>
  </w:style>
  <w:style w:type="paragraph" w:styleId="20">
    <w:name w:val="Body Text 2"/>
    <w:basedOn w:val="a"/>
    <w:rsid w:val="00C0151D"/>
    <w:pPr>
      <w:spacing w:after="120" w:line="480" w:lineRule="auto"/>
    </w:pPr>
  </w:style>
  <w:style w:type="paragraph" w:styleId="3">
    <w:name w:val="Body Text 3"/>
    <w:basedOn w:val="a"/>
    <w:link w:val="30"/>
    <w:rsid w:val="00C0151D"/>
    <w:pPr>
      <w:spacing w:after="120"/>
    </w:pPr>
    <w:rPr>
      <w:sz w:val="16"/>
      <w:szCs w:val="16"/>
      <w:lang w:val="x-none" w:eastAsia="x-none"/>
    </w:rPr>
  </w:style>
  <w:style w:type="character" w:customStyle="1" w:styleId="a00">
    <w:name w:val="a0"/>
    <w:basedOn w:val="a0"/>
    <w:rsid w:val="00C0151D"/>
  </w:style>
  <w:style w:type="paragraph" w:customStyle="1" w:styleId="FR1">
    <w:name w:val="FR1"/>
    <w:rsid w:val="00C0151D"/>
    <w:pPr>
      <w:widowControl w:val="0"/>
      <w:autoSpaceDE w:val="0"/>
      <w:autoSpaceDN w:val="0"/>
      <w:adjustRightInd w:val="0"/>
      <w:spacing w:line="340" w:lineRule="auto"/>
      <w:ind w:right="400" w:firstLine="540"/>
    </w:pPr>
    <w:rPr>
      <w:rFonts w:ascii="Arial" w:hAnsi="Arial" w:cs="Arial"/>
      <w:sz w:val="22"/>
      <w:szCs w:val="22"/>
    </w:rPr>
  </w:style>
  <w:style w:type="paragraph" w:customStyle="1" w:styleId="af0">
    <w:name w:val="Название"/>
    <w:basedOn w:val="a"/>
    <w:link w:val="af1"/>
    <w:qFormat/>
    <w:rsid w:val="00C0151D"/>
    <w:pPr>
      <w:widowControl w:val="0"/>
      <w:autoSpaceDE w:val="0"/>
      <w:autoSpaceDN w:val="0"/>
      <w:adjustRightInd w:val="0"/>
      <w:ind w:left="280"/>
      <w:jc w:val="center"/>
    </w:pPr>
    <w:rPr>
      <w:sz w:val="24"/>
      <w:szCs w:val="24"/>
      <w:u w:val="single"/>
      <w:lang w:val="x-none" w:eastAsia="x-none"/>
    </w:rPr>
  </w:style>
  <w:style w:type="paragraph" w:styleId="11">
    <w:name w:val="toc 1"/>
    <w:basedOn w:val="a"/>
    <w:next w:val="a"/>
    <w:autoRedefine/>
    <w:rsid w:val="00141751"/>
    <w:pPr>
      <w:tabs>
        <w:tab w:val="left" w:pos="180"/>
        <w:tab w:val="left" w:pos="7020"/>
        <w:tab w:val="right" w:leader="dot" w:pos="9345"/>
      </w:tabs>
      <w:spacing w:before="120" w:after="60"/>
      <w:jc w:val="center"/>
    </w:pPr>
    <w:rPr>
      <w:b/>
      <w:bCs/>
      <w:caps/>
    </w:rPr>
  </w:style>
  <w:style w:type="character" w:customStyle="1" w:styleId="60">
    <w:name w:val="Заголовок 6 Знак"/>
    <w:link w:val="6"/>
    <w:rsid w:val="00C84C32"/>
    <w:rPr>
      <w:b/>
      <w:bCs/>
      <w:sz w:val="24"/>
      <w:szCs w:val="24"/>
      <w:lang w:val="x-none" w:eastAsia="x-none"/>
    </w:rPr>
  </w:style>
  <w:style w:type="paragraph" w:customStyle="1" w:styleId="12">
    <w:name w:val="Абзац списка1"/>
    <w:basedOn w:val="a"/>
    <w:rsid w:val="00C84C32"/>
    <w:pPr>
      <w:spacing w:after="200" w:line="276" w:lineRule="auto"/>
      <w:ind w:left="720"/>
      <w:contextualSpacing/>
    </w:pPr>
    <w:rPr>
      <w:rFonts w:ascii="Calibri" w:hAnsi="Calibri"/>
      <w:sz w:val="22"/>
      <w:szCs w:val="22"/>
      <w:lang w:eastAsia="en-US"/>
    </w:rPr>
  </w:style>
  <w:style w:type="character" w:customStyle="1" w:styleId="a4">
    <w:name w:val="Верхний колонтитул Знак"/>
    <w:link w:val="a3"/>
    <w:rsid w:val="00C84C32"/>
    <w:rPr>
      <w:sz w:val="24"/>
    </w:rPr>
  </w:style>
  <w:style w:type="character" w:customStyle="1" w:styleId="af">
    <w:name w:val="Нижний колонтитул Знак"/>
    <w:link w:val="ae"/>
    <w:uiPriority w:val="99"/>
    <w:rsid w:val="00C84C32"/>
  </w:style>
  <w:style w:type="paragraph" w:styleId="af2">
    <w:name w:val="List Paragraph"/>
    <w:basedOn w:val="a"/>
    <w:uiPriority w:val="34"/>
    <w:qFormat/>
    <w:rsid w:val="00C84C32"/>
    <w:pPr>
      <w:spacing w:after="200" w:line="276" w:lineRule="auto"/>
      <w:ind w:left="720"/>
      <w:contextualSpacing/>
    </w:pPr>
    <w:rPr>
      <w:rFonts w:ascii="Calibri" w:eastAsia="Calibri" w:hAnsi="Calibri"/>
      <w:sz w:val="22"/>
      <w:szCs w:val="22"/>
      <w:lang w:eastAsia="en-US"/>
    </w:rPr>
  </w:style>
  <w:style w:type="character" w:customStyle="1" w:styleId="af3">
    <w:name w:val="Основной текст_"/>
    <w:link w:val="13"/>
    <w:rsid w:val="00C84C32"/>
    <w:rPr>
      <w:sz w:val="23"/>
      <w:szCs w:val="23"/>
      <w:shd w:val="clear" w:color="auto" w:fill="FFFFFF"/>
    </w:rPr>
  </w:style>
  <w:style w:type="paragraph" w:customStyle="1" w:styleId="13">
    <w:name w:val="Основной текст1"/>
    <w:basedOn w:val="a"/>
    <w:link w:val="af3"/>
    <w:rsid w:val="00C84C32"/>
    <w:pPr>
      <w:shd w:val="clear" w:color="auto" w:fill="FFFFFF"/>
      <w:spacing w:line="250" w:lineRule="exact"/>
      <w:ind w:hanging="740"/>
    </w:pPr>
    <w:rPr>
      <w:sz w:val="23"/>
      <w:szCs w:val="23"/>
      <w:lang w:val="x-none" w:eastAsia="x-none"/>
    </w:rPr>
  </w:style>
  <w:style w:type="character" w:customStyle="1" w:styleId="af1">
    <w:name w:val="Название Знак"/>
    <w:link w:val="af0"/>
    <w:rsid w:val="00C84C32"/>
    <w:rPr>
      <w:sz w:val="24"/>
      <w:szCs w:val="24"/>
      <w:u w:val="single"/>
    </w:rPr>
  </w:style>
  <w:style w:type="character" w:customStyle="1" w:styleId="30">
    <w:name w:val="Основной текст 3 Знак"/>
    <w:link w:val="3"/>
    <w:rsid w:val="00C84C32"/>
    <w:rPr>
      <w:sz w:val="16"/>
      <w:szCs w:val="16"/>
    </w:rPr>
  </w:style>
  <w:style w:type="paragraph" w:customStyle="1" w:styleId="af4">
    <w:name w:val="......."/>
    <w:basedOn w:val="a"/>
    <w:next w:val="a"/>
    <w:uiPriority w:val="99"/>
    <w:rsid w:val="00C84C32"/>
    <w:pPr>
      <w:autoSpaceDE w:val="0"/>
      <w:autoSpaceDN w:val="0"/>
      <w:adjustRightInd w:val="0"/>
    </w:pPr>
    <w:rPr>
      <w:rFonts w:eastAsia="Calibri"/>
      <w:sz w:val="24"/>
      <w:szCs w:val="24"/>
      <w:lang w:eastAsia="en-US"/>
    </w:rPr>
  </w:style>
  <w:style w:type="paragraph" w:customStyle="1" w:styleId="Default">
    <w:name w:val="Default"/>
    <w:rsid w:val="00C84C32"/>
    <w:pPr>
      <w:autoSpaceDE w:val="0"/>
      <w:autoSpaceDN w:val="0"/>
      <w:adjustRightInd w:val="0"/>
    </w:pPr>
    <w:rPr>
      <w:rFonts w:eastAsia="Calibri"/>
      <w:color w:val="000000"/>
      <w:sz w:val="24"/>
      <w:szCs w:val="24"/>
      <w:lang w:eastAsia="en-US"/>
    </w:rPr>
  </w:style>
  <w:style w:type="paragraph" w:customStyle="1" w:styleId="14">
    <w:name w:val="заголовок 1"/>
    <w:basedOn w:val="a"/>
    <w:next w:val="a"/>
    <w:uiPriority w:val="99"/>
    <w:rsid w:val="00C84C32"/>
    <w:pPr>
      <w:keepNext/>
      <w:autoSpaceDE w:val="0"/>
      <w:autoSpaceDN w:val="0"/>
      <w:jc w:val="center"/>
      <w:outlineLvl w:val="0"/>
    </w:pPr>
    <w:rPr>
      <w:rFonts w:ascii="Calibri" w:hAnsi="Calibri"/>
      <w:sz w:val="28"/>
      <w:szCs w:val="28"/>
    </w:rPr>
  </w:style>
  <w:style w:type="paragraph" w:styleId="af5">
    <w:name w:val="Subtitle"/>
    <w:basedOn w:val="a"/>
    <w:link w:val="af6"/>
    <w:qFormat/>
    <w:rsid w:val="00C84C32"/>
    <w:pPr>
      <w:spacing w:line="360" w:lineRule="auto"/>
      <w:jc w:val="center"/>
    </w:pPr>
    <w:rPr>
      <w:sz w:val="24"/>
      <w:lang w:val="x-none" w:eastAsia="x-none"/>
    </w:rPr>
  </w:style>
  <w:style w:type="character" w:customStyle="1" w:styleId="af6">
    <w:name w:val="Подзаголовок Знак"/>
    <w:link w:val="af5"/>
    <w:rsid w:val="00C84C32"/>
    <w:rPr>
      <w:sz w:val="24"/>
      <w:lang w:val="x-none" w:eastAsia="x-none"/>
    </w:rPr>
  </w:style>
  <w:style w:type="character" w:customStyle="1" w:styleId="10">
    <w:name w:val="Заголовок 1 Знак"/>
    <w:link w:val="1"/>
    <w:rsid w:val="00C84C32"/>
    <w:rPr>
      <w:b/>
      <w:color w:val="000000"/>
      <w:spacing w:val="-3"/>
      <w:sz w:val="32"/>
    </w:rPr>
  </w:style>
  <w:style w:type="character" w:styleId="af7">
    <w:name w:val="Hyperlink"/>
    <w:uiPriority w:val="99"/>
    <w:unhideWhenUsed/>
    <w:rsid w:val="00C84C32"/>
    <w:rPr>
      <w:color w:val="0000FF"/>
      <w:u w:val="single"/>
    </w:rPr>
  </w:style>
  <w:style w:type="paragraph" w:styleId="21">
    <w:name w:val="List 2"/>
    <w:basedOn w:val="a"/>
    <w:rsid w:val="00031A70"/>
    <w:pPr>
      <w:ind w:left="566" w:hanging="283"/>
    </w:pPr>
    <w:rPr>
      <w:sz w:val="24"/>
      <w:szCs w:val="24"/>
    </w:rPr>
  </w:style>
  <w:style w:type="paragraph" w:styleId="22">
    <w:name w:val="Body Text Indent 2"/>
    <w:basedOn w:val="a"/>
    <w:link w:val="23"/>
    <w:rsid w:val="00031A70"/>
    <w:pPr>
      <w:spacing w:after="120" w:line="480" w:lineRule="auto"/>
      <w:ind w:left="283"/>
    </w:pPr>
    <w:rPr>
      <w:sz w:val="24"/>
      <w:szCs w:val="24"/>
    </w:rPr>
  </w:style>
  <w:style w:type="character" w:customStyle="1" w:styleId="23">
    <w:name w:val="Основной текст с отступом 2 Знак"/>
    <w:link w:val="22"/>
    <w:rsid w:val="00031A70"/>
    <w:rPr>
      <w:sz w:val="24"/>
      <w:szCs w:val="24"/>
    </w:rPr>
  </w:style>
  <w:style w:type="character" w:customStyle="1" w:styleId="FontStyle35">
    <w:name w:val="Font Style35"/>
    <w:rsid w:val="00D72A4C"/>
    <w:rPr>
      <w:rFonts w:ascii="Times New Roman" w:hAnsi="Times New Roman" w:cs="Times New Roman" w:hint="default"/>
      <w:sz w:val="26"/>
      <w:szCs w:val="26"/>
    </w:rPr>
  </w:style>
  <w:style w:type="character" w:styleId="af8">
    <w:name w:val="Strong"/>
    <w:uiPriority w:val="22"/>
    <w:qFormat/>
    <w:rsid w:val="00782307"/>
    <w:rPr>
      <w:b/>
      <w:bCs/>
    </w:rPr>
  </w:style>
  <w:style w:type="character" w:styleId="af9">
    <w:name w:val="Emphasis"/>
    <w:uiPriority w:val="20"/>
    <w:qFormat/>
    <w:rsid w:val="00782307"/>
    <w:rPr>
      <w:i/>
      <w:iCs/>
    </w:rPr>
  </w:style>
  <w:style w:type="paragraph" w:styleId="afa">
    <w:name w:val="Balloon Text"/>
    <w:basedOn w:val="a"/>
    <w:link w:val="afb"/>
    <w:rsid w:val="009167F9"/>
    <w:rPr>
      <w:rFonts w:ascii="Segoe UI" w:hAnsi="Segoe UI" w:cs="Segoe UI"/>
      <w:sz w:val="18"/>
      <w:szCs w:val="18"/>
    </w:rPr>
  </w:style>
  <w:style w:type="character" w:customStyle="1" w:styleId="afb">
    <w:name w:val="Текст выноски Знак"/>
    <w:link w:val="afa"/>
    <w:rsid w:val="009167F9"/>
    <w:rPr>
      <w:rFonts w:ascii="Segoe UI" w:hAnsi="Segoe UI" w:cs="Segoe UI"/>
      <w:sz w:val="18"/>
      <w:szCs w:val="18"/>
    </w:rPr>
  </w:style>
  <w:style w:type="character" w:customStyle="1" w:styleId="50">
    <w:name w:val="Заголовок 5 Знак"/>
    <w:link w:val="5"/>
    <w:semiHidden/>
    <w:rsid w:val="007513F0"/>
    <w:rPr>
      <w:rFonts w:ascii="Calibri" w:eastAsia="Times New Roman" w:hAnsi="Calibri" w:cs="Times New Roman"/>
      <w:b/>
      <w:bCs/>
      <w:i/>
      <w:iCs/>
      <w:sz w:val="26"/>
      <w:szCs w:val="26"/>
    </w:rPr>
  </w:style>
  <w:style w:type="paragraph" w:customStyle="1" w:styleId="paragraph">
    <w:name w:val="paragraph"/>
    <w:basedOn w:val="a"/>
    <w:rsid w:val="00B02CE8"/>
    <w:pPr>
      <w:spacing w:before="100" w:beforeAutospacing="1" w:after="100" w:afterAutospacing="1"/>
    </w:pPr>
    <w:rPr>
      <w:sz w:val="24"/>
      <w:szCs w:val="24"/>
    </w:rPr>
  </w:style>
  <w:style w:type="character" w:styleId="afc">
    <w:name w:val="FollowedHyperlink"/>
    <w:rsid w:val="003B6300"/>
    <w:rPr>
      <w:color w:val="954F72"/>
      <w:u w:val="single"/>
    </w:rPr>
  </w:style>
  <w:style w:type="character" w:customStyle="1" w:styleId="ab">
    <w:name w:val="Текст сноски Знак"/>
    <w:link w:val="aa"/>
    <w:rsid w:val="00927057"/>
  </w:style>
  <w:style w:type="character" w:customStyle="1" w:styleId="UnresolvedMention">
    <w:name w:val="Unresolved Mention"/>
    <w:basedOn w:val="a0"/>
    <w:uiPriority w:val="99"/>
    <w:semiHidden/>
    <w:unhideWhenUsed/>
    <w:rsid w:val="0010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46">
      <w:bodyDiv w:val="1"/>
      <w:marLeft w:val="0"/>
      <w:marRight w:val="0"/>
      <w:marTop w:val="0"/>
      <w:marBottom w:val="0"/>
      <w:divBdr>
        <w:top w:val="none" w:sz="0" w:space="0" w:color="auto"/>
        <w:left w:val="none" w:sz="0" w:space="0" w:color="auto"/>
        <w:bottom w:val="none" w:sz="0" w:space="0" w:color="auto"/>
        <w:right w:val="none" w:sz="0" w:space="0" w:color="auto"/>
      </w:divBdr>
    </w:div>
    <w:div w:id="87846744">
      <w:bodyDiv w:val="1"/>
      <w:marLeft w:val="0"/>
      <w:marRight w:val="0"/>
      <w:marTop w:val="0"/>
      <w:marBottom w:val="0"/>
      <w:divBdr>
        <w:top w:val="none" w:sz="0" w:space="0" w:color="auto"/>
        <w:left w:val="none" w:sz="0" w:space="0" w:color="auto"/>
        <w:bottom w:val="none" w:sz="0" w:space="0" w:color="auto"/>
        <w:right w:val="none" w:sz="0" w:space="0" w:color="auto"/>
      </w:divBdr>
    </w:div>
    <w:div w:id="237522926">
      <w:bodyDiv w:val="1"/>
      <w:marLeft w:val="0"/>
      <w:marRight w:val="0"/>
      <w:marTop w:val="0"/>
      <w:marBottom w:val="0"/>
      <w:divBdr>
        <w:top w:val="none" w:sz="0" w:space="0" w:color="auto"/>
        <w:left w:val="none" w:sz="0" w:space="0" w:color="auto"/>
        <w:bottom w:val="none" w:sz="0" w:space="0" w:color="auto"/>
        <w:right w:val="none" w:sz="0" w:space="0" w:color="auto"/>
      </w:divBdr>
    </w:div>
    <w:div w:id="279337172">
      <w:bodyDiv w:val="1"/>
      <w:marLeft w:val="0"/>
      <w:marRight w:val="0"/>
      <w:marTop w:val="0"/>
      <w:marBottom w:val="0"/>
      <w:divBdr>
        <w:top w:val="none" w:sz="0" w:space="0" w:color="auto"/>
        <w:left w:val="none" w:sz="0" w:space="0" w:color="auto"/>
        <w:bottom w:val="none" w:sz="0" w:space="0" w:color="auto"/>
        <w:right w:val="none" w:sz="0" w:space="0" w:color="auto"/>
      </w:divBdr>
    </w:div>
    <w:div w:id="314649641">
      <w:bodyDiv w:val="1"/>
      <w:marLeft w:val="0"/>
      <w:marRight w:val="0"/>
      <w:marTop w:val="0"/>
      <w:marBottom w:val="0"/>
      <w:divBdr>
        <w:top w:val="none" w:sz="0" w:space="0" w:color="auto"/>
        <w:left w:val="none" w:sz="0" w:space="0" w:color="auto"/>
        <w:bottom w:val="none" w:sz="0" w:space="0" w:color="auto"/>
        <w:right w:val="none" w:sz="0" w:space="0" w:color="auto"/>
      </w:divBdr>
    </w:div>
    <w:div w:id="1149709349">
      <w:bodyDiv w:val="1"/>
      <w:marLeft w:val="0"/>
      <w:marRight w:val="0"/>
      <w:marTop w:val="0"/>
      <w:marBottom w:val="0"/>
      <w:divBdr>
        <w:top w:val="none" w:sz="0" w:space="0" w:color="auto"/>
        <w:left w:val="none" w:sz="0" w:space="0" w:color="auto"/>
        <w:bottom w:val="none" w:sz="0" w:space="0" w:color="auto"/>
        <w:right w:val="none" w:sz="0" w:space="0" w:color="auto"/>
      </w:divBdr>
    </w:div>
    <w:div w:id="1720127696">
      <w:bodyDiv w:val="1"/>
      <w:marLeft w:val="0"/>
      <w:marRight w:val="0"/>
      <w:marTop w:val="0"/>
      <w:marBottom w:val="0"/>
      <w:divBdr>
        <w:top w:val="none" w:sz="0" w:space="0" w:color="auto"/>
        <w:left w:val="none" w:sz="0" w:space="0" w:color="auto"/>
        <w:bottom w:val="none" w:sz="0" w:space="0" w:color="auto"/>
        <w:right w:val="none" w:sz="0" w:space="0" w:color="auto"/>
      </w:divBdr>
    </w:div>
    <w:div w:id="20734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ge.sdamgia.ru/prob-catalog" TargetMode="External"/><Relationship Id="rId18" Type="http://schemas.openxmlformats.org/officeDocument/2006/relationships/hyperlink" Target="https://ege.sdamgia.ru/prob-catalog" TargetMode="External"/><Relationship Id="rId26" Type="http://schemas.openxmlformats.org/officeDocument/2006/relationships/hyperlink" Target="https://ege.sdamgia.ru/prob-catalog" TargetMode="External"/><Relationship Id="rId39" Type="http://schemas.openxmlformats.org/officeDocument/2006/relationships/hyperlink" Target="https://ege.sdamgia.ru/prob-catalog" TargetMode="External"/><Relationship Id="rId3" Type="http://schemas.openxmlformats.org/officeDocument/2006/relationships/styles" Target="styles.xml"/><Relationship Id="rId21" Type="http://schemas.openxmlformats.org/officeDocument/2006/relationships/hyperlink" Target="https://ege.sdamgia.ru/prob-catalog" TargetMode="External"/><Relationship Id="rId34" Type="http://schemas.openxmlformats.org/officeDocument/2006/relationships/hyperlink" Target="https://ege.sdamgia.ru/prob-catalog" TargetMode="External"/><Relationship Id="rId42" Type="http://schemas.openxmlformats.org/officeDocument/2006/relationships/hyperlink" Target="https://ege.sdamgia.ru/prob-catalog" TargetMode="External"/><Relationship Id="rId47" Type="http://schemas.openxmlformats.org/officeDocument/2006/relationships/hyperlink" Target="https://resh.edu.ru"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ge.sdamgia.ru/prob-catalog" TargetMode="External"/><Relationship Id="rId17" Type="http://schemas.openxmlformats.org/officeDocument/2006/relationships/hyperlink" Target="https://ege.sdamgia.ru/prob-catalog" TargetMode="External"/><Relationship Id="rId25" Type="http://schemas.openxmlformats.org/officeDocument/2006/relationships/hyperlink" Target="https://ege.sdamgia.ru/prob-catalog" TargetMode="External"/><Relationship Id="rId33" Type="http://schemas.openxmlformats.org/officeDocument/2006/relationships/hyperlink" Target="https://ege.sdamgia.ru/prob-catalog" TargetMode="External"/><Relationship Id="rId38" Type="http://schemas.openxmlformats.org/officeDocument/2006/relationships/hyperlink" Target="https://ege.sdamgia.ru/prob-catalog" TargetMode="External"/><Relationship Id="rId46" Type="http://schemas.openxmlformats.org/officeDocument/2006/relationships/hyperlink" Target="https://oge.sdamgia.ru" TargetMode="External"/><Relationship Id="rId2" Type="http://schemas.openxmlformats.org/officeDocument/2006/relationships/numbering" Target="numbering.xml"/><Relationship Id="rId16" Type="http://schemas.openxmlformats.org/officeDocument/2006/relationships/hyperlink" Target="https://ege.sdamgia.ru/prob-catalog" TargetMode="External"/><Relationship Id="rId20" Type="http://schemas.openxmlformats.org/officeDocument/2006/relationships/hyperlink" Target="https://ege.sdamgia.ru/prob-catalog" TargetMode="External"/><Relationship Id="rId29" Type="http://schemas.openxmlformats.org/officeDocument/2006/relationships/hyperlink" Target="https://ege.sdamgia.ru/prob-catalog" TargetMode="External"/><Relationship Id="rId41" Type="http://schemas.openxmlformats.org/officeDocument/2006/relationships/hyperlink" Target="https://ege.sdamgia.ru/prob-c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e.sdamgia.ru/prob-catalog" TargetMode="External"/><Relationship Id="rId24" Type="http://schemas.openxmlformats.org/officeDocument/2006/relationships/hyperlink" Target="https://ege.sdamgia.ru/prob-catalog" TargetMode="External"/><Relationship Id="rId32" Type="http://schemas.openxmlformats.org/officeDocument/2006/relationships/hyperlink" Target="https://ege.sdamgia.ru/prob-catalog" TargetMode="External"/><Relationship Id="rId37" Type="http://schemas.openxmlformats.org/officeDocument/2006/relationships/hyperlink" Target="https://ege.sdamgia.ru/prob-catalog" TargetMode="External"/><Relationship Id="rId40" Type="http://schemas.openxmlformats.org/officeDocument/2006/relationships/hyperlink" Target="https://ege.sdamgia.ru/prob-catalog" TargetMode="External"/><Relationship Id="rId45" Type="http://schemas.openxmlformats.org/officeDocument/2006/relationships/hyperlink" Target="https://ege.sdamgia.ru/prob-catalog" TargetMode="External"/><Relationship Id="rId5" Type="http://schemas.openxmlformats.org/officeDocument/2006/relationships/webSettings" Target="webSettings.xml"/><Relationship Id="rId15" Type="http://schemas.openxmlformats.org/officeDocument/2006/relationships/hyperlink" Target="https://ege.sdamgia.ru/prob-catalog" TargetMode="External"/><Relationship Id="rId23" Type="http://schemas.openxmlformats.org/officeDocument/2006/relationships/hyperlink" Target="https://ege.sdamgia.ru/prob-catalog" TargetMode="External"/><Relationship Id="rId28" Type="http://schemas.openxmlformats.org/officeDocument/2006/relationships/hyperlink" Target="https://ege.sdamgia.ru/prob-catalog" TargetMode="External"/><Relationship Id="rId36" Type="http://schemas.openxmlformats.org/officeDocument/2006/relationships/hyperlink" Target="https://ege.sdamgia.ru/prob-catalog" TargetMode="External"/><Relationship Id="rId49" Type="http://schemas.openxmlformats.org/officeDocument/2006/relationships/footer" Target="footer1.xml"/><Relationship Id="rId10" Type="http://schemas.openxmlformats.org/officeDocument/2006/relationships/hyperlink" Target="https://ege.sdamgia.ru/prob-catalog" TargetMode="External"/><Relationship Id="rId19" Type="http://schemas.openxmlformats.org/officeDocument/2006/relationships/hyperlink" Target="https://ege.sdamgia.ru/prob-catalog" TargetMode="External"/><Relationship Id="rId31" Type="http://schemas.openxmlformats.org/officeDocument/2006/relationships/hyperlink" Target="https://ege.sdamgia.ru/prob-catalog" TargetMode="External"/><Relationship Id="rId44" Type="http://schemas.openxmlformats.org/officeDocument/2006/relationships/hyperlink" Target="https://ege.sdamgia.ru/prob-catalo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e.sdamgia.ru/prob-catalog" TargetMode="External"/><Relationship Id="rId14" Type="http://schemas.openxmlformats.org/officeDocument/2006/relationships/hyperlink" Target="https://ege.sdamgia.ru/prob-catalog" TargetMode="External"/><Relationship Id="rId22" Type="http://schemas.openxmlformats.org/officeDocument/2006/relationships/hyperlink" Target="https://ege.sdamgia.ru/prob-catalog" TargetMode="External"/><Relationship Id="rId27" Type="http://schemas.openxmlformats.org/officeDocument/2006/relationships/hyperlink" Target="https://ege.sdamgia.ru/prob-catalog" TargetMode="External"/><Relationship Id="rId30" Type="http://schemas.openxmlformats.org/officeDocument/2006/relationships/hyperlink" Target="https://ege.sdamgia.ru/prob-catalog" TargetMode="External"/><Relationship Id="rId35" Type="http://schemas.openxmlformats.org/officeDocument/2006/relationships/hyperlink" Target="https://ege.sdamgia.ru/prob-catalog" TargetMode="External"/><Relationship Id="rId43" Type="http://schemas.openxmlformats.org/officeDocument/2006/relationships/hyperlink" Target="https://ege.sdamgia.ru/prob-catalog" TargetMode="External"/><Relationship Id="rId48" Type="http://schemas.openxmlformats.org/officeDocument/2006/relationships/header" Target="header1.xml"/><Relationship Id="rId8" Type="http://schemas.openxmlformats.org/officeDocument/2006/relationships/hyperlink" Target="https://ege.sdamgia.ru/prob-catalo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2565-728B-4866-B7CA-568410E2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4119</Words>
  <Characters>33781</Characters>
  <Application>Microsoft Office Word</Application>
  <DocSecurity>0</DocSecurity>
  <Lines>281</Lines>
  <Paragraphs>75</Paragraphs>
  <ScaleCrop>false</ScaleCrop>
  <HeadingPairs>
    <vt:vector size="2" baseType="variant">
      <vt:variant>
        <vt:lpstr>Название</vt:lpstr>
      </vt:variant>
      <vt:variant>
        <vt:i4>1</vt:i4>
      </vt:variant>
    </vt:vector>
  </HeadingPairs>
  <TitlesOfParts>
    <vt:vector size="1" baseType="lpstr">
      <vt:lpstr>Методические указания по разработке</vt:lpstr>
    </vt:vector>
  </TitlesOfParts>
  <Company>ТУиИТ</Company>
  <LinksUpToDate>false</LinksUpToDate>
  <CharactersWithSpaces>37825</CharactersWithSpaces>
  <SharedDoc>false</SharedDoc>
  <HLinks>
    <vt:vector size="240" baseType="variant">
      <vt:variant>
        <vt:i4>5308496</vt:i4>
      </vt:variant>
      <vt:variant>
        <vt:i4>117</vt:i4>
      </vt:variant>
      <vt:variant>
        <vt:i4>0</vt:i4>
      </vt:variant>
      <vt:variant>
        <vt:i4>5</vt:i4>
      </vt:variant>
      <vt:variant>
        <vt:lpwstr>https://resh.edu.ru/</vt:lpwstr>
      </vt:variant>
      <vt:variant>
        <vt:lpwstr/>
      </vt:variant>
      <vt:variant>
        <vt:i4>6488108</vt:i4>
      </vt:variant>
      <vt:variant>
        <vt:i4>114</vt:i4>
      </vt:variant>
      <vt:variant>
        <vt:i4>0</vt:i4>
      </vt:variant>
      <vt:variant>
        <vt:i4>5</vt:i4>
      </vt:variant>
      <vt:variant>
        <vt:lpwstr>https://oge.sdamgia.ru/</vt:lpwstr>
      </vt:variant>
      <vt:variant>
        <vt:lpwstr/>
      </vt:variant>
      <vt:variant>
        <vt:i4>4063330</vt:i4>
      </vt:variant>
      <vt:variant>
        <vt:i4>111</vt:i4>
      </vt:variant>
      <vt:variant>
        <vt:i4>0</vt:i4>
      </vt:variant>
      <vt:variant>
        <vt:i4>5</vt:i4>
      </vt:variant>
      <vt:variant>
        <vt:lpwstr>https://ege.sdamgia.ru/prob-catalog</vt:lpwstr>
      </vt:variant>
      <vt:variant>
        <vt:lpwstr/>
      </vt:variant>
      <vt:variant>
        <vt:i4>4063330</vt:i4>
      </vt:variant>
      <vt:variant>
        <vt:i4>108</vt:i4>
      </vt:variant>
      <vt:variant>
        <vt:i4>0</vt:i4>
      </vt:variant>
      <vt:variant>
        <vt:i4>5</vt:i4>
      </vt:variant>
      <vt:variant>
        <vt:lpwstr>https://ege.sdamgia.ru/prob-catalog</vt:lpwstr>
      </vt:variant>
      <vt:variant>
        <vt:lpwstr/>
      </vt:variant>
      <vt:variant>
        <vt:i4>4063330</vt:i4>
      </vt:variant>
      <vt:variant>
        <vt:i4>105</vt:i4>
      </vt:variant>
      <vt:variant>
        <vt:i4>0</vt:i4>
      </vt:variant>
      <vt:variant>
        <vt:i4>5</vt:i4>
      </vt:variant>
      <vt:variant>
        <vt:lpwstr>https://ege.sdamgia.ru/prob-catalog</vt:lpwstr>
      </vt:variant>
      <vt:variant>
        <vt:lpwstr/>
      </vt:variant>
      <vt:variant>
        <vt:i4>4063330</vt:i4>
      </vt:variant>
      <vt:variant>
        <vt:i4>102</vt:i4>
      </vt:variant>
      <vt:variant>
        <vt:i4>0</vt:i4>
      </vt:variant>
      <vt:variant>
        <vt:i4>5</vt:i4>
      </vt:variant>
      <vt:variant>
        <vt:lpwstr>https://ege.sdamgia.ru/prob-catalog</vt:lpwstr>
      </vt:variant>
      <vt:variant>
        <vt:lpwstr/>
      </vt:variant>
      <vt:variant>
        <vt:i4>4063330</vt:i4>
      </vt:variant>
      <vt:variant>
        <vt:i4>99</vt:i4>
      </vt:variant>
      <vt:variant>
        <vt:i4>0</vt:i4>
      </vt:variant>
      <vt:variant>
        <vt:i4>5</vt:i4>
      </vt:variant>
      <vt:variant>
        <vt:lpwstr>https://ege.sdamgia.ru/prob-catalog</vt:lpwstr>
      </vt:variant>
      <vt:variant>
        <vt:lpwstr/>
      </vt:variant>
      <vt:variant>
        <vt:i4>4063330</vt:i4>
      </vt:variant>
      <vt:variant>
        <vt:i4>96</vt:i4>
      </vt:variant>
      <vt:variant>
        <vt:i4>0</vt:i4>
      </vt:variant>
      <vt:variant>
        <vt:i4>5</vt:i4>
      </vt:variant>
      <vt:variant>
        <vt:lpwstr>https://ege.sdamgia.ru/prob-catalog</vt:lpwstr>
      </vt:variant>
      <vt:variant>
        <vt:lpwstr/>
      </vt:variant>
      <vt:variant>
        <vt:i4>4063330</vt:i4>
      </vt:variant>
      <vt:variant>
        <vt:i4>93</vt:i4>
      </vt:variant>
      <vt:variant>
        <vt:i4>0</vt:i4>
      </vt:variant>
      <vt:variant>
        <vt:i4>5</vt:i4>
      </vt:variant>
      <vt:variant>
        <vt:lpwstr>https://ege.sdamgia.ru/prob-catalog</vt:lpwstr>
      </vt:variant>
      <vt:variant>
        <vt:lpwstr/>
      </vt:variant>
      <vt:variant>
        <vt:i4>4063330</vt:i4>
      </vt:variant>
      <vt:variant>
        <vt:i4>90</vt:i4>
      </vt:variant>
      <vt:variant>
        <vt:i4>0</vt:i4>
      </vt:variant>
      <vt:variant>
        <vt:i4>5</vt:i4>
      </vt:variant>
      <vt:variant>
        <vt:lpwstr>https://ege.sdamgia.ru/prob-catalog</vt:lpwstr>
      </vt:variant>
      <vt:variant>
        <vt:lpwstr/>
      </vt:variant>
      <vt:variant>
        <vt:i4>4063330</vt:i4>
      </vt:variant>
      <vt:variant>
        <vt:i4>87</vt:i4>
      </vt:variant>
      <vt:variant>
        <vt:i4>0</vt:i4>
      </vt:variant>
      <vt:variant>
        <vt:i4>5</vt:i4>
      </vt:variant>
      <vt:variant>
        <vt:lpwstr>https://ege.sdamgia.ru/prob-catalog</vt:lpwstr>
      </vt:variant>
      <vt:variant>
        <vt:lpwstr/>
      </vt:variant>
      <vt:variant>
        <vt:i4>4063330</vt:i4>
      </vt:variant>
      <vt:variant>
        <vt:i4>84</vt:i4>
      </vt:variant>
      <vt:variant>
        <vt:i4>0</vt:i4>
      </vt:variant>
      <vt:variant>
        <vt:i4>5</vt:i4>
      </vt:variant>
      <vt:variant>
        <vt:lpwstr>https://ege.sdamgia.ru/prob-catalog</vt:lpwstr>
      </vt:variant>
      <vt:variant>
        <vt:lpwstr/>
      </vt:variant>
      <vt:variant>
        <vt:i4>4063330</vt:i4>
      </vt:variant>
      <vt:variant>
        <vt:i4>81</vt:i4>
      </vt:variant>
      <vt:variant>
        <vt:i4>0</vt:i4>
      </vt:variant>
      <vt:variant>
        <vt:i4>5</vt:i4>
      </vt:variant>
      <vt:variant>
        <vt:lpwstr>https://ege.sdamgia.ru/prob-catalog</vt:lpwstr>
      </vt:variant>
      <vt:variant>
        <vt:lpwstr/>
      </vt:variant>
      <vt:variant>
        <vt:i4>4063330</vt:i4>
      </vt:variant>
      <vt:variant>
        <vt:i4>78</vt:i4>
      </vt:variant>
      <vt:variant>
        <vt:i4>0</vt:i4>
      </vt:variant>
      <vt:variant>
        <vt:i4>5</vt:i4>
      </vt:variant>
      <vt:variant>
        <vt:lpwstr>https://ege.sdamgia.ru/prob-catalog</vt:lpwstr>
      </vt:variant>
      <vt:variant>
        <vt:lpwstr/>
      </vt:variant>
      <vt:variant>
        <vt:i4>4063330</vt:i4>
      </vt:variant>
      <vt:variant>
        <vt:i4>75</vt:i4>
      </vt:variant>
      <vt:variant>
        <vt:i4>0</vt:i4>
      </vt:variant>
      <vt:variant>
        <vt:i4>5</vt:i4>
      </vt:variant>
      <vt:variant>
        <vt:lpwstr>https://ege.sdamgia.ru/prob-catalog</vt:lpwstr>
      </vt:variant>
      <vt:variant>
        <vt:lpwstr/>
      </vt:variant>
      <vt:variant>
        <vt:i4>4063330</vt:i4>
      </vt:variant>
      <vt:variant>
        <vt:i4>72</vt:i4>
      </vt:variant>
      <vt:variant>
        <vt:i4>0</vt:i4>
      </vt:variant>
      <vt:variant>
        <vt:i4>5</vt:i4>
      </vt:variant>
      <vt:variant>
        <vt:lpwstr>https://ege.sdamgia.ru/prob-catalog</vt:lpwstr>
      </vt:variant>
      <vt:variant>
        <vt:lpwstr/>
      </vt:variant>
      <vt:variant>
        <vt:i4>4063330</vt:i4>
      </vt:variant>
      <vt:variant>
        <vt:i4>69</vt:i4>
      </vt:variant>
      <vt:variant>
        <vt:i4>0</vt:i4>
      </vt:variant>
      <vt:variant>
        <vt:i4>5</vt:i4>
      </vt:variant>
      <vt:variant>
        <vt:lpwstr>https://ege.sdamgia.ru/prob-catalog</vt:lpwstr>
      </vt:variant>
      <vt:variant>
        <vt:lpwstr/>
      </vt:variant>
      <vt:variant>
        <vt:i4>4063330</vt:i4>
      </vt:variant>
      <vt:variant>
        <vt:i4>66</vt:i4>
      </vt:variant>
      <vt:variant>
        <vt:i4>0</vt:i4>
      </vt:variant>
      <vt:variant>
        <vt:i4>5</vt:i4>
      </vt:variant>
      <vt:variant>
        <vt:lpwstr>https://ege.sdamgia.ru/prob-catalog</vt:lpwstr>
      </vt:variant>
      <vt:variant>
        <vt:lpwstr/>
      </vt:variant>
      <vt:variant>
        <vt:i4>4063330</vt:i4>
      </vt:variant>
      <vt:variant>
        <vt:i4>63</vt:i4>
      </vt:variant>
      <vt:variant>
        <vt:i4>0</vt:i4>
      </vt:variant>
      <vt:variant>
        <vt:i4>5</vt:i4>
      </vt:variant>
      <vt:variant>
        <vt:lpwstr>https://ege.sdamgia.ru/prob-catalog</vt:lpwstr>
      </vt:variant>
      <vt:variant>
        <vt:lpwstr/>
      </vt:variant>
      <vt:variant>
        <vt:i4>4063330</vt:i4>
      </vt:variant>
      <vt:variant>
        <vt:i4>60</vt:i4>
      </vt:variant>
      <vt:variant>
        <vt:i4>0</vt:i4>
      </vt:variant>
      <vt:variant>
        <vt:i4>5</vt:i4>
      </vt:variant>
      <vt:variant>
        <vt:lpwstr>https://ege.sdamgia.ru/prob-catalog</vt:lpwstr>
      </vt:variant>
      <vt:variant>
        <vt:lpwstr/>
      </vt:variant>
      <vt:variant>
        <vt:i4>4063330</vt:i4>
      </vt:variant>
      <vt:variant>
        <vt:i4>57</vt:i4>
      </vt:variant>
      <vt:variant>
        <vt:i4>0</vt:i4>
      </vt:variant>
      <vt:variant>
        <vt:i4>5</vt:i4>
      </vt:variant>
      <vt:variant>
        <vt:lpwstr>https://ege.sdamgia.ru/prob-catalog</vt:lpwstr>
      </vt:variant>
      <vt:variant>
        <vt:lpwstr/>
      </vt:variant>
      <vt:variant>
        <vt:i4>4063330</vt:i4>
      </vt:variant>
      <vt:variant>
        <vt:i4>54</vt:i4>
      </vt:variant>
      <vt:variant>
        <vt:i4>0</vt:i4>
      </vt:variant>
      <vt:variant>
        <vt:i4>5</vt:i4>
      </vt:variant>
      <vt:variant>
        <vt:lpwstr>https://ege.sdamgia.ru/prob-catalog</vt:lpwstr>
      </vt:variant>
      <vt:variant>
        <vt:lpwstr/>
      </vt:variant>
      <vt:variant>
        <vt:i4>4063330</vt:i4>
      </vt:variant>
      <vt:variant>
        <vt:i4>51</vt:i4>
      </vt:variant>
      <vt:variant>
        <vt:i4>0</vt:i4>
      </vt:variant>
      <vt:variant>
        <vt:i4>5</vt:i4>
      </vt:variant>
      <vt:variant>
        <vt:lpwstr>https://ege.sdamgia.ru/prob-catalog</vt:lpwstr>
      </vt:variant>
      <vt:variant>
        <vt:lpwstr/>
      </vt:variant>
      <vt:variant>
        <vt:i4>4063330</vt:i4>
      </vt:variant>
      <vt:variant>
        <vt:i4>48</vt:i4>
      </vt:variant>
      <vt:variant>
        <vt:i4>0</vt:i4>
      </vt:variant>
      <vt:variant>
        <vt:i4>5</vt:i4>
      </vt:variant>
      <vt:variant>
        <vt:lpwstr>https://ege.sdamgia.ru/prob-catalog</vt:lpwstr>
      </vt:variant>
      <vt:variant>
        <vt:lpwstr/>
      </vt:variant>
      <vt:variant>
        <vt:i4>4063330</vt:i4>
      </vt:variant>
      <vt:variant>
        <vt:i4>45</vt:i4>
      </vt:variant>
      <vt:variant>
        <vt:i4>0</vt:i4>
      </vt:variant>
      <vt:variant>
        <vt:i4>5</vt:i4>
      </vt:variant>
      <vt:variant>
        <vt:lpwstr>https://ege.sdamgia.ru/prob-catalog</vt:lpwstr>
      </vt:variant>
      <vt:variant>
        <vt:lpwstr/>
      </vt:variant>
      <vt:variant>
        <vt:i4>4063330</vt:i4>
      </vt:variant>
      <vt:variant>
        <vt:i4>42</vt:i4>
      </vt:variant>
      <vt:variant>
        <vt:i4>0</vt:i4>
      </vt:variant>
      <vt:variant>
        <vt:i4>5</vt:i4>
      </vt:variant>
      <vt:variant>
        <vt:lpwstr>https://ege.sdamgia.ru/prob-catalog</vt:lpwstr>
      </vt:variant>
      <vt:variant>
        <vt:lpwstr/>
      </vt:variant>
      <vt:variant>
        <vt:i4>4063330</vt:i4>
      </vt:variant>
      <vt:variant>
        <vt:i4>39</vt:i4>
      </vt:variant>
      <vt:variant>
        <vt:i4>0</vt:i4>
      </vt:variant>
      <vt:variant>
        <vt:i4>5</vt:i4>
      </vt:variant>
      <vt:variant>
        <vt:lpwstr>https://ege.sdamgia.ru/prob-catalog</vt:lpwstr>
      </vt:variant>
      <vt:variant>
        <vt:lpwstr/>
      </vt:variant>
      <vt:variant>
        <vt:i4>4063330</vt:i4>
      </vt:variant>
      <vt:variant>
        <vt:i4>36</vt:i4>
      </vt:variant>
      <vt:variant>
        <vt:i4>0</vt:i4>
      </vt:variant>
      <vt:variant>
        <vt:i4>5</vt:i4>
      </vt:variant>
      <vt:variant>
        <vt:lpwstr>https://ege.sdamgia.ru/prob-catalog</vt:lpwstr>
      </vt:variant>
      <vt:variant>
        <vt:lpwstr/>
      </vt:variant>
      <vt:variant>
        <vt:i4>4063330</vt:i4>
      </vt:variant>
      <vt:variant>
        <vt:i4>33</vt:i4>
      </vt:variant>
      <vt:variant>
        <vt:i4>0</vt:i4>
      </vt:variant>
      <vt:variant>
        <vt:i4>5</vt:i4>
      </vt:variant>
      <vt:variant>
        <vt:lpwstr>https://ege.sdamgia.ru/prob-catalog</vt:lpwstr>
      </vt:variant>
      <vt:variant>
        <vt:lpwstr/>
      </vt:variant>
      <vt:variant>
        <vt:i4>4063330</vt:i4>
      </vt:variant>
      <vt:variant>
        <vt:i4>30</vt:i4>
      </vt:variant>
      <vt:variant>
        <vt:i4>0</vt:i4>
      </vt:variant>
      <vt:variant>
        <vt:i4>5</vt:i4>
      </vt:variant>
      <vt:variant>
        <vt:lpwstr>https://ege.sdamgia.ru/prob-catalog</vt:lpwstr>
      </vt:variant>
      <vt:variant>
        <vt:lpwstr/>
      </vt:variant>
      <vt:variant>
        <vt:i4>4063330</vt:i4>
      </vt:variant>
      <vt:variant>
        <vt:i4>27</vt:i4>
      </vt:variant>
      <vt:variant>
        <vt:i4>0</vt:i4>
      </vt:variant>
      <vt:variant>
        <vt:i4>5</vt:i4>
      </vt:variant>
      <vt:variant>
        <vt:lpwstr>https://ege.sdamgia.ru/prob-catalog</vt:lpwstr>
      </vt:variant>
      <vt:variant>
        <vt:lpwstr/>
      </vt:variant>
      <vt:variant>
        <vt:i4>4063330</vt:i4>
      </vt:variant>
      <vt:variant>
        <vt:i4>24</vt:i4>
      </vt:variant>
      <vt:variant>
        <vt:i4>0</vt:i4>
      </vt:variant>
      <vt:variant>
        <vt:i4>5</vt:i4>
      </vt:variant>
      <vt:variant>
        <vt:lpwstr>https://ege.sdamgia.ru/prob-catalog</vt:lpwstr>
      </vt:variant>
      <vt:variant>
        <vt:lpwstr/>
      </vt:variant>
      <vt:variant>
        <vt:i4>4063330</vt:i4>
      </vt:variant>
      <vt:variant>
        <vt:i4>21</vt:i4>
      </vt:variant>
      <vt:variant>
        <vt:i4>0</vt:i4>
      </vt:variant>
      <vt:variant>
        <vt:i4>5</vt:i4>
      </vt:variant>
      <vt:variant>
        <vt:lpwstr>https://ege.sdamgia.ru/prob-catalog</vt:lpwstr>
      </vt:variant>
      <vt:variant>
        <vt:lpwstr/>
      </vt:variant>
      <vt:variant>
        <vt:i4>4063330</vt:i4>
      </vt:variant>
      <vt:variant>
        <vt:i4>18</vt:i4>
      </vt:variant>
      <vt:variant>
        <vt:i4>0</vt:i4>
      </vt:variant>
      <vt:variant>
        <vt:i4>5</vt:i4>
      </vt:variant>
      <vt:variant>
        <vt:lpwstr>https://ege.sdamgia.ru/prob-catalog</vt:lpwstr>
      </vt:variant>
      <vt:variant>
        <vt:lpwstr/>
      </vt:variant>
      <vt:variant>
        <vt:i4>4063330</vt:i4>
      </vt:variant>
      <vt:variant>
        <vt:i4>15</vt:i4>
      </vt:variant>
      <vt:variant>
        <vt:i4>0</vt:i4>
      </vt:variant>
      <vt:variant>
        <vt:i4>5</vt:i4>
      </vt:variant>
      <vt:variant>
        <vt:lpwstr>https://ege.sdamgia.ru/prob-catalog</vt:lpwstr>
      </vt:variant>
      <vt:variant>
        <vt:lpwstr/>
      </vt:variant>
      <vt:variant>
        <vt:i4>4063330</vt:i4>
      </vt:variant>
      <vt:variant>
        <vt:i4>12</vt:i4>
      </vt:variant>
      <vt:variant>
        <vt:i4>0</vt:i4>
      </vt:variant>
      <vt:variant>
        <vt:i4>5</vt:i4>
      </vt:variant>
      <vt:variant>
        <vt:lpwstr>https://ege.sdamgia.ru/prob-catalog</vt:lpwstr>
      </vt:variant>
      <vt:variant>
        <vt:lpwstr/>
      </vt:variant>
      <vt:variant>
        <vt:i4>4063330</vt:i4>
      </vt:variant>
      <vt:variant>
        <vt:i4>9</vt:i4>
      </vt:variant>
      <vt:variant>
        <vt:i4>0</vt:i4>
      </vt:variant>
      <vt:variant>
        <vt:i4>5</vt:i4>
      </vt:variant>
      <vt:variant>
        <vt:lpwstr>https://ege.sdamgia.ru/prob-catalog</vt:lpwstr>
      </vt:variant>
      <vt:variant>
        <vt:lpwstr/>
      </vt:variant>
      <vt:variant>
        <vt:i4>4063330</vt:i4>
      </vt:variant>
      <vt:variant>
        <vt:i4>6</vt:i4>
      </vt:variant>
      <vt:variant>
        <vt:i4>0</vt:i4>
      </vt:variant>
      <vt:variant>
        <vt:i4>5</vt:i4>
      </vt:variant>
      <vt:variant>
        <vt:lpwstr>https://ege.sdamgia.ru/prob-catalog</vt:lpwstr>
      </vt:variant>
      <vt:variant>
        <vt:lpwstr/>
      </vt:variant>
      <vt:variant>
        <vt:i4>4063330</vt:i4>
      </vt:variant>
      <vt:variant>
        <vt:i4>3</vt:i4>
      </vt:variant>
      <vt:variant>
        <vt:i4>0</vt:i4>
      </vt:variant>
      <vt:variant>
        <vt:i4>5</vt:i4>
      </vt:variant>
      <vt:variant>
        <vt:lpwstr>https://ege.sdamgia.ru/prob-catalog</vt:lpwstr>
      </vt:variant>
      <vt:variant>
        <vt:lpwstr/>
      </vt:variant>
      <vt:variant>
        <vt:i4>4063330</vt:i4>
      </vt:variant>
      <vt:variant>
        <vt:i4>0</vt:i4>
      </vt:variant>
      <vt:variant>
        <vt:i4>0</vt:i4>
      </vt:variant>
      <vt:variant>
        <vt:i4>5</vt:i4>
      </vt:variant>
      <vt:variant>
        <vt:lpwstr>https://ege.sdamgia.ru/prob-catalog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разработке</dc:title>
  <dc:subject/>
  <dc:creator>Andrianova</dc:creator>
  <cp:keywords/>
  <cp:lastModifiedBy>Власова Татьяна Валерьевна</cp:lastModifiedBy>
  <cp:revision>3</cp:revision>
  <cp:lastPrinted>2023-05-31T00:13:00Z</cp:lastPrinted>
  <dcterms:created xsi:type="dcterms:W3CDTF">2023-06-21T10:52:00Z</dcterms:created>
  <dcterms:modified xsi:type="dcterms:W3CDTF">2023-09-03T12:21:00Z</dcterms:modified>
</cp:coreProperties>
</file>